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2269" w:rsidRDefault="00AE049C" w:rsidP="00160517">
      <w:pPr>
        <w:pStyle w:val="Stopka"/>
        <w:spacing w:after="0"/>
        <w:jc w:val="center"/>
        <w:rPr>
          <w:rFonts w:ascii="Arial" w:hAnsi="Arial" w:cs="Arial"/>
          <w:b/>
          <w:bCs/>
          <w:i/>
          <w:iCs/>
        </w:rPr>
      </w:pPr>
      <w:r w:rsidRPr="00E16667">
        <w:rPr>
          <w:rFonts w:ascii="Arial" w:hAnsi="Arial" w:cs="Arial"/>
          <w:b/>
          <w:bCs/>
          <w:i/>
          <w:iCs/>
        </w:rPr>
        <w:t xml:space="preserve"> </w:t>
      </w:r>
    </w:p>
    <w:p w:rsidR="00160517" w:rsidRDefault="00160517" w:rsidP="00160517">
      <w:pPr>
        <w:pStyle w:val="Stopka"/>
        <w:spacing w:after="0"/>
        <w:jc w:val="center"/>
        <w:rPr>
          <w:rFonts w:ascii="Arial" w:hAnsi="Arial" w:cs="Arial"/>
          <w:b/>
          <w:bCs/>
          <w:i/>
          <w:iCs/>
        </w:rPr>
      </w:pPr>
    </w:p>
    <w:p w:rsidR="00160517" w:rsidRPr="00160517" w:rsidRDefault="00160517" w:rsidP="00160517">
      <w:pPr>
        <w:pStyle w:val="Stopka"/>
        <w:spacing w:after="0"/>
        <w:jc w:val="center"/>
        <w:rPr>
          <w:rFonts w:ascii="Arial" w:hAnsi="Arial" w:cs="Arial"/>
          <w:b/>
          <w:bCs/>
          <w:iCs/>
        </w:rPr>
      </w:pPr>
    </w:p>
    <w:p w:rsidR="003A2269" w:rsidRPr="00E16667" w:rsidRDefault="004F4211" w:rsidP="00160517">
      <w:pPr>
        <w:pStyle w:val="Stopka"/>
        <w:spacing w:after="0"/>
        <w:jc w:val="center"/>
        <w:rPr>
          <w:rFonts w:ascii="Arial" w:hAnsi="Arial" w:cs="Arial"/>
          <w:b/>
          <w:bCs/>
          <w:i/>
          <w:iCs/>
        </w:rPr>
      </w:pPr>
      <w:r w:rsidRPr="00E16667">
        <w:rPr>
          <w:rFonts w:ascii="Arial" w:hAnsi="Arial" w:cs="Arial"/>
          <w:noProof/>
          <w:lang w:eastAsia="pl-PL" w:bidi="ar-SA"/>
        </w:rPr>
        <w:drawing>
          <wp:anchor distT="0" distB="0" distL="114300" distR="114300" simplePos="0" relativeHeight="251657728" behindDoc="0" locked="0" layoutInCell="1" allowOverlap="1">
            <wp:simplePos x="0" y="0"/>
            <wp:positionH relativeFrom="column">
              <wp:posOffset>447675</wp:posOffset>
            </wp:positionH>
            <wp:positionV relativeFrom="paragraph">
              <wp:posOffset>123825</wp:posOffset>
            </wp:positionV>
            <wp:extent cx="1028700" cy="1051560"/>
            <wp:effectExtent l="0" t="0" r="0"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51560"/>
                    </a:xfrm>
                    <a:prstGeom prst="rect">
                      <a:avLst/>
                    </a:prstGeom>
                    <a:noFill/>
                    <a:ln>
                      <a:noFill/>
                    </a:ln>
                  </pic:spPr>
                </pic:pic>
              </a:graphicData>
            </a:graphic>
          </wp:anchor>
        </w:drawing>
      </w:r>
    </w:p>
    <w:p w:rsidR="003A2269" w:rsidRPr="00E16667" w:rsidRDefault="003A2269" w:rsidP="00160517">
      <w:pPr>
        <w:pStyle w:val="Tekstpodstawowy"/>
        <w:tabs>
          <w:tab w:val="left" w:pos="4860"/>
        </w:tabs>
        <w:spacing w:after="0" w:line="240" w:lineRule="auto"/>
        <w:rPr>
          <w:rFonts w:ascii="Arial" w:hAnsi="Arial" w:cs="Arial"/>
        </w:rPr>
      </w:pPr>
      <w:r w:rsidRPr="00E16667">
        <w:rPr>
          <w:rFonts w:ascii="Arial" w:hAnsi="Arial" w:cs="Arial"/>
        </w:rPr>
        <w:t>Gmina Goleniów</w:t>
      </w:r>
    </w:p>
    <w:p w:rsidR="003A2269" w:rsidRPr="00E16667" w:rsidRDefault="003A2269" w:rsidP="00160517">
      <w:pPr>
        <w:pStyle w:val="Tekstpodstawowy"/>
        <w:tabs>
          <w:tab w:val="left" w:pos="4860"/>
        </w:tabs>
        <w:spacing w:after="0" w:line="240" w:lineRule="auto"/>
        <w:rPr>
          <w:rFonts w:ascii="Arial" w:hAnsi="Arial" w:cs="Arial"/>
        </w:rPr>
      </w:pPr>
      <w:r w:rsidRPr="00E16667">
        <w:rPr>
          <w:rFonts w:ascii="Arial" w:hAnsi="Arial" w:cs="Arial"/>
        </w:rPr>
        <w:t>Plac Lotników 1</w:t>
      </w:r>
    </w:p>
    <w:p w:rsidR="003A2269" w:rsidRPr="00E16667" w:rsidRDefault="003A2269" w:rsidP="00160517">
      <w:pPr>
        <w:pStyle w:val="Tekstpodstawowy"/>
        <w:tabs>
          <w:tab w:val="left" w:pos="4860"/>
        </w:tabs>
        <w:spacing w:after="0" w:line="240" w:lineRule="auto"/>
        <w:rPr>
          <w:rFonts w:ascii="Arial" w:hAnsi="Arial" w:cs="Arial"/>
          <w:lang w:val="de-DE"/>
        </w:rPr>
      </w:pPr>
      <w:r w:rsidRPr="00E16667">
        <w:rPr>
          <w:rFonts w:ascii="Arial" w:hAnsi="Arial" w:cs="Arial"/>
          <w:lang w:val="de-DE"/>
        </w:rPr>
        <w:t>72-100 Goleniów</w:t>
      </w:r>
    </w:p>
    <w:p w:rsidR="003A2269" w:rsidRPr="00E16667" w:rsidRDefault="003A2269" w:rsidP="00160517">
      <w:pPr>
        <w:pStyle w:val="Tekstpodstawowy"/>
        <w:tabs>
          <w:tab w:val="left" w:pos="4860"/>
        </w:tabs>
        <w:spacing w:after="0" w:line="240" w:lineRule="auto"/>
        <w:rPr>
          <w:rFonts w:ascii="Arial" w:hAnsi="Arial" w:cs="Arial"/>
          <w:lang w:val="de-DE"/>
        </w:rPr>
      </w:pPr>
      <w:r w:rsidRPr="00E16667">
        <w:rPr>
          <w:rFonts w:ascii="Arial" w:hAnsi="Arial" w:cs="Arial"/>
          <w:lang w:val="de-DE"/>
        </w:rPr>
        <w:t>e-mail: zamowienia.publiczne@goleniow.pl</w:t>
      </w:r>
    </w:p>
    <w:p w:rsidR="003A2269" w:rsidRPr="00E16667" w:rsidRDefault="003A2269" w:rsidP="00160517">
      <w:pPr>
        <w:spacing w:after="0" w:line="240" w:lineRule="auto"/>
        <w:rPr>
          <w:rFonts w:ascii="Arial" w:hAnsi="Arial" w:cs="Arial"/>
          <w:b/>
          <w:i/>
          <w:sz w:val="32"/>
          <w:szCs w:val="32"/>
        </w:rPr>
      </w:pPr>
      <w:r w:rsidRPr="00E16667">
        <w:rPr>
          <w:rFonts w:ascii="Arial" w:hAnsi="Arial" w:cs="Arial"/>
          <w:b/>
        </w:rPr>
        <w:t>faks: 91 46 98 298</w:t>
      </w:r>
    </w:p>
    <w:p w:rsidR="003A2269" w:rsidRPr="00E16667" w:rsidRDefault="003A2269" w:rsidP="00160517">
      <w:pPr>
        <w:spacing w:after="0"/>
        <w:jc w:val="center"/>
        <w:rPr>
          <w:rFonts w:ascii="Arial" w:hAnsi="Arial" w:cs="Arial"/>
          <w:b/>
          <w:i/>
          <w:szCs w:val="32"/>
        </w:rPr>
      </w:pPr>
    </w:p>
    <w:p w:rsidR="003A2269" w:rsidRPr="00E16667" w:rsidRDefault="003A2269" w:rsidP="00160517">
      <w:pPr>
        <w:spacing w:after="0"/>
        <w:jc w:val="center"/>
        <w:rPr>
          <w:rFonts w:ascii="Arial" w:hAnsi="Arial" w:cs="Arial"/>
          <w:b/>
          <w:i/>
          <w:szCs w:val="32"/>
        </w:rPr>
      </w:pPr>
    </w:p>
    <w:p w:rsidR="003A2269" w:rsidRPr="00E16667" w:rsidRDefault="003A2269" w:rsidP="00160517">
      <w:pPr>
        <w:spacing w:after="0"/>
        <w:jc w:val="center"/>
        <w:rPr>
          <w:rFonts w:ascii="Arial" w:hAnsi="Arial" w:cs="Arial"/>
          <w:b/>
          <w:i/>
          <w:szCs w:val="32"/>
        </w:rPr>
      </w:pPr>
    </w:p>
    <w:p w:rsidR="003A2269" w:rsidRPr="00E16667" w:rsidRDefault="003A2269" w:rsidP="00160517">
      <w:pPr>
        <w:spacing w:after="0"/>
        <w:jc w:val="center"/>
        <w:rPr>
          <w:rFonts w:ascii="Arial" w:hAnsi="Arial" w:cs="Arial"/>
          <w:b/>
          <w:i/>
          <w:szCs w:val="32"/>
        </w:rPr>
      </w:pPr>
    </w:p>
    <w:p w:rsidR="003A2269" w:rsidRPr="00E16667" w:rsidRDefault="003A2269" w:rsidP="00160517">
      <w:pPr>
        <w:spacing w:after="0"/>
        <w:jc w:val="center"/>
        <w:rPr>
          <w:rFonts w:ascii="Arial" w:hAnsi="Arial" w:cs="Arial"/>
          <w:b/>
          <w:i/>
          <w:sz w:val="28"/>
          <w:szCs w:val="32"/>
        </w:rPr>
      </w:pPr>
      <w:r w:rsidRPr="00E16667">
        <w:rPr>
          <w:rFonts w:ascii="Arial" w:hAnsi="Arial" w:cs="Arial"/>
          <w:b/>
          <w:i/>
          <w:sz w:val="28"/>
          <w:szCs w:val="32"/>
        </w:rPr>
        <w:t>SPECYFIKACJA ISTOTNYCH  WARUNKÓW  ZAMÓWIENIA</w:t>
      </w:r>
    </w:p>
    <w:p w:rsidR="003A2269" w:rsidRDefault="003A2269" w:rsidP="00160517">
      <w:pPr>
        <w:spacing w:after="0"/>
        <w:jc w:val="center"/>
        <w:rPr>
          <w:rFonts w:ascii="Arial" w:hAnsi="Arial" w:cs="Arial"/>
          <w:b/>
          <w:u w:val="single"/>
        </w:rPr>
      </w:pPr>
    </w:p>
    <w:p w:rsidR="00160517" w:rsidRDefault="00160517" w:rsidP="00160517">
      <w:pPr>
        <w:spacing w:after="0"/>
        <w:jc w:val="center"/>
        <w:rPr>
          <w:rFonts w:ascii="Arial" w:hAnsi="Arial" w:cs="Arial"/>
          <w:b/>
          <w:u w:val="single"/>
        </w:rPr>
      </w:pPr>
    </w:p>
    <w:p w:rsidR="00160517" w:rsidRPr="00E16667" w:rsidRDefault="00160517" w:rsidP="00160517">
      <w:pPr>
        <w:spacing w:after="0"/>
        <w:jc w:val="center"/>
        <w:rPr>
          <w:rFonts w:ascii="Arial" w:hAnsi="Arial" w:cs="Arial"/>
          <w:b/>
          <w:u w:val="single"/>
        </w:rPr>
      </w:pPr>
    </w:p>
    <w:p w:rsidR="00455FC0" w:rsidRPr="00E16667" w:rsidRDefault="00455FC0" w:rsidP="00160517">
      <w:pPr>
        <w:spacing w:after="0" w:line="240" w:lineRule="auto"/>
        <w:jc w:val="center"/>
        <w:rPr>
          <w:rFonts w:ascii="Arial" w:hAnsi="Arial" w:cs="Arial"/>
          <w:bCs/>
        </w:rPr>
      </w:pPr>
      <w:r w:rsidRPr="00E16667">
        <w:rPr>
          <w:rFonts w:ascii="Arial" w:hAnsi="Arial" w:cs="Arial"/>
          <w:bCs/>
        </w:rPr>
        <w:t xml:space="preserve">DLA </w:t>
      </w:r>
    </w:p>
    <w:p w:rsidR="00455FC0" w:rsidRPr="00E16667" w:rsidRDefault="00455FC0" w:rsidP="00160517">
      <w:pPr>
        <w:spacing w:after="0" w:line="240" w:lineRule="auto"/>
        <w:jc w:val="center"/>
        <w:rPr>
          <w:rFonts w:ascii="Arial" w:hAnsi="Arial" w:cs="Arial"/>
          <w:bCs/>
        </w:rPr>
      </w:pPr>
      <w:r w:rsidRPr="00E16667">
        <w:rPr>
          <w:rFonts w:ascii="Arial" w:hAnsi="Arial" w:cs="Arial"/>
          <w:bCs/>
        </w:rPr>
        <w:t xml:space="preserve">PRZETARGU NIEOGRANICZONEGO </w:t>
      </w:r>
    </w:p>
    <w:p w:rsidR="003A2269" w:rsidRPr="00E16667" w:rsidRDefault="00455FC0" w:rsidP="00160517">
      <w:pPr>
        <w:spacing w:after="0" w:line="240" w:lineRule="auto"/>
        <w:jc w:val="center"/>
        <w:rPr>
          <w:rFonts w:ascii="Arial" w:hAnsi="Arial" w:cs="Arial"/>
          <w:bCs/>
        </w:rPr>
      </w:pPr>
      <w:r w:rsidRPr="00E16667">
        <w:rPr>
          <w:rFonts w:ascii="Arial" w:hAnsi="Arial" w:cs="Arial"/>
          <w:bCs/>
        </w:rPr>
        <w:t>NA WYKONANIE USŁUGI NA ZADANIE PN.:</w:t>
      </w:r>
    </w:p>
    <w:p w:rsidR="003A2269" w:rsidRDefault="003A2269" w:rsidP="00160517">
      <w:pPr>
        <w:spacing w:after="0"/>
        <w:jc w:val="center"/>
        <w:rPr>
          <w:rFonts w:ascii="Arial" w:hAnsi="Arial" w:cs="Arial"/>
          <w:bCs/>
          <w:u w:val="single"/>
        </w:rPr>
      </w:pPr>
    </w:p>
    <w:p w:rsidR="00160517" w:rsidRDefault="00160517" w:rsidP="00160517">
      <w:pPr>
        <w:spacing w:after="0"/>
        <w:jc w:val="center"/>
        <w:rPr>
          <w:rFonts w:ascii="Arial" w:hAnsi="Arial" w:cs="Arial"/>
          <w:bCs/>
          <w:u w:val="single"/>
        </w:rPr>
      </w:pPr>
    </w:p>
    <w:p w:rsidR="00160517" w:rsidRPr="00E16667" w:rsidRDefault="00160517" w:rsidP="00160517">
      <w:pPr>
        <w:spacing w:after="0"/>
        <w:jc w:val="center"/>
        <w:rPr>
          <w:rFonts w:ascii="Arial" w:hAnsi="Arial" w:cs="Arial"/>
          <w:bCs/>
          <w:u w:val="single"/>
        </w:rPr>
      </w:pPr>
    </w:p>
    <w:p w:rsidR="003A2269" w:rsidRPr="000C2ECF" w:rsidRDefault="000C2ECF" w:rsidP="00724012">
      <w:pPr>
        <w:widowControl w:val="0"/>
        <w:spacing w:after="0" w:line="240" w:lineRule="auto"/>
        <w:jc w:val="center"/>
        <w:rPr>
          <w:rFonts w:ascii="Arial" w:hAnsi="Arial" w:cs="Arial"/>
          <w:b/>
          <w:bCs/>
          <w:sz w:val="24"/>
          <w:szCs w:val="24"/>
        </w:rPr>
      </w:pPr>
      <w:r w:rsidRPr="000C2ECF">
        <w:rPr>
          <w:rFonts w:ascii="Arial" w:hAnsi="Arial" w:cs="Arial"/>
          <w:b/>
          <w:bCs/>
          <w:sz w:val="24"/>
          <w:szCs w:val="24"/>
        </w:rPr>
        <w:t>„Opracowanie dokumentacji proj</w:t>
      </w:r>
      <w:r w:rsidR="00D06AF5">
        <w:rPr>
          <w:rFonts w:ascii="Arial" w:hAnsi="Arial" w:cs="Arial"/>
          <w:b/>
          <w:bCs/>
          <w:sz w:val="24"/>
          <w:szCs w:val="24"/>
        </w:rPr>
        <w:t xml:space="preserve">ektowej </w:t>
      </w:r>
      <w:r w:rsidR="00AC2499">
        <w:rPr>
          <w:rFonts w:ascii="Arial" w:hAnsi="Arial" w:cs="Arial"/>
          <w:b/>
          <w:bCs/>
          <w:sz w:val="24"/>
          <w:szCs w:val="24"/>
        </w:rPr>
        <w:t xml:space="preserve">na budowę </w:t>
      </w:r>
      <w:r w:rsidR="00724012">
        <w:rPr>
          <w:rFonts w:ascii="Arial" w:hAnsi="Arial" w:cs="Arial"/>
          <w:b/>
          <w:bCs/>
          <w:sz w:val="24"/>
          <w:szCs w:val="24"/>
        </w:rPr>
        <w:t>drogi gminnej wzdłuż Kanału Jankowskiego w Goleniowskim Parku Przemysłowym</w:t>
      </w:r>
      <w:r w:rsidRPr="000C2ECF">
        <w:rPr>
          <w:rFonts w:ascii="Arial" w:hAnsi="Arial" w:cs="Arial"/>
          <w:b/>
          <w:bCs/>
          <w:sz w:val="24"/>
          <w:szCs w:val="24"/>
        </w:rPr>
        <w:t>”</w:t>
      </w:r>
    </w:p>
    <w:p w:rsidR="000C2ECF" w:rsidRDefault="000C2ECF" w:rsidP="00160517">
      <w:pPr>
        <w:widowControl w:val="0"/>
        <w:spacing w:after="0"/>
        <w:jc w:val="center"/>
        <w:rPr>
          <w:rFonts w:ascii="Arial" w:hAnsi="Arial" w:cs="Arial"/>
          <w:bCs/>
        </w:rPr>
      </w:pPr>
    </w:p>
    <w:p w:rsidR="000C2ECF" w:rsidRDefault="000C2ECF" w:rsidP="00160517">
      <w:pPr>
        <w:widowControl w:val="0"/>
        <w:spacing w:after="0"/>
        <w:jc w:val="center"/>
        <w:rPr>
          <w:rFonts w:ascii="Arial" w:hAnsi="Arial" w:cs="Arial"/>
          <w:bCs/>
        </w:rPr>
      </w:pPr>
    </w:p>
    <w:p w:rsidR="00160517" w:rsidRDefault="00160517" w:rsidP="00160517">
      <w:pPr>
        <w:widowControl w:val="0"/>
        <w:spacing w:after="0"/>
        <w:jc w:val="center"/>
        <w:rPr>
          <w:rFonts w:ascii="Arial" w:hAnsi="Arial" w:cs="Arial"/>
          <w:bCs/>
        </w:rPr>
      </w:pPr>
    </w:p>
    <w:p w:rsidR="003A2269" w:rsidRPr="00E16667" w:rsidRDefault="003A2269" w:rsidP="00160517">
      <w:pPr>
        <w:widowControl w:val="0"/>
        <w:spacing w:after="0"/>
        <w:jc w:val="center"/>
        <w:rPr>
          <w:rFonts w:ascii="Arial" w:hAnsi="Arial" w:cs="Arial"/>
          <w:b/>
        </w:rPr>
      </w:pPr>
      <w:r w:rsidRPr="00E16667">
        <w:rPr>
          <w:rFonts w:ascii="Arial" w:hAnsi="Arial" w:cs="Arial"/>
          <w:bCs/>
        </w:rPr>
        <w:t>Wartość szacunkowa</w:t>
      </w:r>
      <w:r w:rsidRPr="00E16667">
        <w:rPr>
          <w:rFonts w:ascii="Arial" w:hAnsi="Arial" w:cs="Arial"/>
          <w:b/>
        </w:rPr>
        <w:t>: poniżej kwot określonych w przepisach wydanych na podstawie         art. 11 ust. 8 ustawy z dnia 29 stycznia 2004 roku Prawo zamówień publicznych</w:t>
      </w:r>
    </w:p>
    <w:p w:rsidR="003A2269" w:rsidRPr="00E16667" w:rsidRDefault="003A2269" w:rsidP="00160517">
      <w:pPr>
        <w:spacing w:after="0"/>
        <w:jc w:val="both"/>
        <w:rPr>
          <w:rFonts w:ascii="Arial" w:hAnsi="Arial" w:cs="Arial"/>
          <w:b/>
          <w:sz w:val="16"/>
          <w:szCs w:val="16"/>
        </w:rPr>
      </w:pPr>
    </w:p>
    <w:p w:rsidR="003A2269" w:rsidRPr="00E16667" w:rsidRDefault="003A2269" w:rsidP="00160517">
      <w:pPr>
        <w:spacing w:after="0"/>
        <w:ind w:left="6379"/>
        <w:rPr>
          <w:rFonts w:ascii="Arial" w:hAnsi="Arial" w:cs="Arial"/>
          <w:b/>
        </w:rPr>
      </w:pPr>
    </w:p>
    <w:p w:rsidR="003A2269" w:rsidRPr="00E16667" w:rsidRDefault="003A2269" w:rsidP="00160517">
      <w:pPr>
        <w:spacing w:after="0"/>
        <w:ind w:left="6379"/>
        <w:rPr>
          <w:rFonts w:ascii="Arial" w:hAnsi="Arial" w:cs="Arial"/>
          <w:b/>
        </w:rPr>
      </w:pPr>
    </w:p>
    <w:p w:rsidR="003A2269" w:rsidRDefault="003A2269" w:rsidP="00160517">
      <w:pPr>
        <w:spacing w:after="0"/>
        <w:ind w:left="6379"/>
        <w:rPr>
          <w:rFonts w:ascii="Arial" w:hAnsi="Arial" w:cs="Arial"/>
          <w:b/>
        </w:rPr>
      </w:pPr>
    </w:p>
    <w:p w:rsidR="00160517" w:rsidRPr="00E16667" w:rsidRDefault="00160517" w:rsidP="00160517">
      <w:pPr>
        <w:spacing w:after="0"/>
        <w:ind w:left="6379"/>
        <w:rPr>
          <w:rFonts w:ascii="Arial" w:hAnsi="Arial" w:cs="Arial"/>
          <w:b/>
        </w:rPr>
      </w:pPr>
    </w:p>
    <w:p w:rsidR="003A2269" w:rsidRPr="00E16667" w:rsidRDefault="003A2269" w:rsidP="00160517">
      <w:pPr>
        <w:spacing w:after="0" w:line="240" w:lineRule="auto"/>
        <w:ind w:left="6379"/>
        <w:rPr>
          <w:rFonts w:ascii="Arial" w:hAnsi="Arial" w:cs="Arial"/>
          <w:b/>
        </w:rPr>
      </w:pPr>
    </w:p>
    <w:p w:rsidR="003A2269" w:rsidRDefault="003A2269" w:rsidP="00160517">
      <w:pPr>
        <w:spacing w:after="0" w:line="240" w:lineRule="auto"/>
        <w:ind w:left="6379"/>
        <w:rPr>
          <w:rFonts w:ascii="Arial" w:hAnsi="Arial" w:cs="Arial"/>
          <w:b/>
        </w:rPr>
      </w:pPr>
      <w:r w:rsidRPr="00E16667">
        <w:rPr>
          <w:rFonts w:ascii="Arial" w:hAnsi="Arial" w:cs="Arial"/>
          <w:b/>
        </w:rPr>
        <w:t>Zatwierdził:</w:t>
      </w:r>
    </w:p>
    <w:p w:rsidR="00E6306C" w:rsidRDefault="00E6306C" w:rsidP="00160517">
      <w:pPr>
        <w:spacing w:after="0" w:line="240" w:lineRule="auto"/>
        <w:ind w:left="6379"/>
        <w:rPr>
          <w:rFonts w:ascii="Arial" w:hAnsi="Arial" w:cs="Arial"/>
          <w:b/>
        </w:rPr>
      </w:pPr>
    </w:p>
    <w:p w:rsidR="00E6306C" w:rsidRDefault="00E6306C" w:rsidP="00E6306C">
      <w:pPr>
        <w:spacing w:after="0" w:line="360" w:lineRule="auto"/>
        <w:rPr>
          <w:rFonts w:ascii="Arial" w:hAnsi="Arial" w:cs="Arial"/>
        </w:rPr>
      </w:pPr>
      <w:r>
        <w:rPr>
          <w:rFonts w:ascii="Arial" w:hAnsi="Arial" w:cs="Arial"/>
        </w:rPr>
        <w:t xml:space="preserve">                                                                                      </w:t>
      </w:r>
      <w:r w:rsidR="00724012">
        <w:rPr>
          <w:rFonts w:ascii="Arial" w:hAnsi="Arial" w:cs="Arial"/>
        </w:rPr>
        <w:t xml:space="preserve">   Burmistrz</w:t>
      </w:r>
      <w:r>
        <w:rPr>
          <w:rFonts w:ascii="Arial" w:hAnsi="Arial" w:cs="Arial"/>
        </w:rPr>
        <w:t xml:space="preserve"> Gminy Goleniów</w:t>
      </w:r>
    </w:p>
    <w:p w:rsidR="00E6306C" w:rsidRPr="00E6306C" w:rsidRDefault="00E6306C" w:rsidP="00E6306C">
      <w:pPr>
        <w:spacing w:after="0" w:line="360" w:lineRule="auto"/>
        <w:rPr>
          <w:rFonts w:ascii="Arial" w:hAnsi="Arial" w:cs="Arial"/>
        </w:rPr>
      </w:pPr>
      <w:r>
        <w:rPr>
          <w:rFonts w:ascii="Arial" w:hAnsi="Arial" w:cs="Arial"/>
        </w:rPr>
        <w:t xml:space="preserve">                                                                                     </w:t>
      </w:r>
      <w:r w:rsidR="00724012">
        <w:rPr>
          <w:rFonts w:ascii="Arial" w:hAnsi="Arial" w:cs="Arial"/>
        </w:rPr>
        <w:t xml:space="preserve">            Robert Krupowicz</w:t>
      </w:r>
      <w:r>
        <w:rPr>
          <w:rFonts w:ascii="Arial" w:hAnsi="Arial" w:cs="Arial"/>
        </w:rPr>
        <w:t xml:space="preserve"> </w:t>
      </w:r>
    </w:p>
    <w:p w:rsidR="00160517" w:rsidRDefault="00160517" w:rsidP="00E6306C">
      <w:pPr>
        <w:spacing w:after="0" w:line="360" w:lineRule="auto"/>
        <w:jc w:val="center"/>
        <w:rPr>
          <w:rFonts w:ascii="Arial" w:hAnsi="Arial" w:cs="Arial"/>
        </w:rPr>
      </w:pPr>
    </w:p>
    <w:p w:rsidR="00AC2499" w:rsidRDefault="00AC2499" w:rsidP="00160517">
      <w:pPr>
        <w:spacing w:after="0" w:line="240" w:lineRule="auto"/>
        <w:jc w:val="center"/>
        <w:rPr>
          <w:rFonts w:ascii="Arial" w:hAnsi="Arial" w:cs="Arial"/>
        </w:rPr>
      </w:pPr>
    </w:p>
    <w:p w:rsidR="00AC2499" w:rsidRPr="000E1929" w:rsidRDefault="00AC2499" w:rsidP="00160517">
      <w:pPr>
        <w:spacing w:after="0" w:line="240" w:lineRule="auto"/>
        <w:jc w:val="center"/>
        <w:rPr>
          <w:rFonts w:ascii="Arial" w:hAnsi="Arial" w:cs="Arial"/>
        </w:rPr>
      </w:pPr>
    </w:p>
    <w:p w:rsidR="00160517" w:rsidRDefault="00160517" w:rsidP="00160517">
      <w:pPr>
        <w:spacing w:after="0" w:line="240" w:lineRule="auto"/>
        <w:jc w:val="center"/>
        <w:rPr>
          <w:rFonts w:ascii="Arial" w:hAnsi="Arial" w:cs="Arial"/>
        </w:rPr>
      </w:pPr>
    </w:p>
    <w:p w:rsidR="003A2269" w:rsidRPr="00E16667" w:rsidRDefault="00AE049C" w:rsidP="00160517">
      <w:pPr>
        <w:spacing w:after="0" w:line="240" w:lineRule="auto"/>
        <w:jc w:val="center"/>
        <w:rPr>
          <w:rFonts w:ascii="Arial" w:hAnsi="Arial" w:cs="Arial"/>
          <w:i/>
        </w:rPr>
      </w:pPr>
      <w:r w:rsidRPr="00E16667">
        <w:rPr>
          <w:rFonts w:ascii="Arial" w:hAnsi="Arial" w:cs="Arial"/>
          <w:i/>
        </w:rPr>
        <w:t xml:space="preserve">                                                                          </w:t>
      </w:r>
    </w:p>
    <w:p w:rsidR="003A2269" w:rsidRPr="00E16667" w:rsidRDefault="003A2269" w:rsidP="00160517">
      <w:pPr>
        <w:spacing w:after="0"/>
        <w:jc w:val="right"/>
        <w:rPr>
          <w:rFonts w:ascii="Arial" w:hAnsi="Arial" w:cs="Arial"/>
          <w:i/>
        </w:rPr>
      </w:pPr>
    </w:p>
    <w:p w:rsidR="00160517" w:rsidRDefault="00177C3C" w:rsidP="00E6306C">
      <w:pPr>
        <w:tabs>
          <w:tab w:val="left" w:pos="495"/>
        </w:tabs>
        <w:spacing w:after="0"/>
        <w:rPr>
          <w:rFonts w:ascii="Arial" w:hAnsi="Arial" w:cs="Arial"/>
          <w:i/>
        </w:rPr>
      </w:pPr>
      <w:r w:rsidRPr="00E16667">
        <w:rPr>
          <w:rFonts w:ascii="Arial" w:hAnsi="Arial" w:cs="Arial"/>
          <w:i/>
        </w:rPr>
        <w:tab/>
      </w:r>
    </w:p>
    <w:p w:rsidR="00160517" w:rsidRPr="00E16667" w:rsidRDefault="00160517" w:rsidP="00160517">
      <w:pPr>
        <w:spacing w:after="0"/>
        <w:jc w:val="right"/>
        <w:rPr>
          <w:rFonts w:ascii="Arial" w:hAnsi="Arial" w:cs="Arial"/>
          <w:i/>
        </w:rPr>
      </w:pPr>
    </w:p>
    <w:p w:rsidR="003066F1" w:rsidRDefault="003066F1" w:rsidP="00160517">
      <w:pPr>
        <w:spacing w:after="0"/>
        <w:jc w:val="right"/>
        <w:rPr>
          <w:rFonts w:ascii="Arial" w:hAnsi="Arial" w:cs="Arial"/>
          <w:i/>
        </w:rPr>
      </w:pPr>
    </w:p>
    <w:p w:rsidR="00AC2499" w:rsidRPr="00E16667" w:rsidRDefault="00AC2499" w:rsidP="00160517">
      <w:pPr>
        <w:spacing w:after="0"/>
        <w:jc w:val="right"/>
        <w:rPr>
          <w:rFonts w:ascii="Arial" w:hAnsi="Arial" w:cs="Arial"/>
          <w:i/>
        </w:rPr>
      </w:pPr>
    </w:p>
    <w:p w:rsidR="008B0B82" w:rsidRPr="00E16667" w:rsidRDefault="008B0B82" w:rsidP="00160517">
      <w:pPr>
        <w:spacing w:after="0"/>
        <w:jc w:val="right"/>
        <w:rPr>
          <w:rFonts w:ascii="Arial" w:hAnsi="Arial" w:cs="Arial"/>
          <w:i/>
        </w:rPr>
      </w:pPr>
    </w:p>
    <w:p w:rsidR="00D91D95" w:rsidRPr="00E16667" w:rsidRDefault="00154E8E" w:rsidP="00160517">
      <w:pPr>
        <w:tabs>
          <w:tab w:val="left" w:pos="5651"/>
          <w:tab w:val="left" w:pos="5821"/>
        </w:tabs>
        <w:spacing w:after="0"/>
        <w:rPr>
          <w:rFonts w:ascii="Arial" w:hAnsi="Arial" w:cs="Arial"/>
          <w:i/>
        </w:rPr>
      </w:pPr>
      <w:r w:rsidRPr="00E16667">
        <w:rPr>
          <w:rFonts w:ascii="Arial" w:hAnsi="Arial" w:cs="Arial"/>
          <w:i/>
        </w:rPr>
        <w:lastRenderedPageBreak/>
        <w:tab/>
      </w:r>
      <w:r w:rsidR="00120726" w:rsidRPr="00E16667">
        <w:rPr>
          <w:rFonts w:ascii="Arial" w:hAnsi="Arial" w:cs="Arial"/>
          <w:i/>
        </w:rPr>
        <w:tab/>
      </w: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rPr>
          <w:rFonts w:ascii="Arial" w:hAnsi="Arial" w:cs="Arial"/>
          <w:sz w:val="22"/>
          <w:szCs w:val="22"/>
        </w:rPr>
      </w:pPr>
      <w:r w:rsidRPr="00E16667">
        <w:rPr>
          <w:rFonts w:ascii="Arial" w:hAnsi="Arial" w:cs="Arial"/>
          <w:sz w:val="22"/>
          <w:szCs w:val="22"/>
        </w:rPr>
        <w:t>1. NAZWA I ADRES ZAMAWIAJĄCEGO</w:t>
      </w:r>
    </w:p>
    <w:p w:rsidR="003A2269" w:rsidRPr="00E16667" w:rsidRDefault="003A2269" w:rsidP="00160517">
      <w:pPr>
        <w:spacing w:after="0" w:line="240" w:lineRule="auto"/>
        <w:jc w:val="both"/>
        <w:rPr>
          <w:rFonts w:ascii="Arial" w:hAnsi="Arial" w:cs="Arial"/>
          <w:iCs/>
        </w:rPr>
      </w:pPr>
    </w:p>
    <w:p w:rsidR="003A2269" w:rsidRPr="00E16667" w:rsidRDefault="003A2269" w:rsidP="00160517">
      <w:pPr>
        <w:spacing w:after="0" w:line="240" w:lineRule="auto"/>
        <w:jc w:val="both"/>
        <w:rPr>
          <w:rFonts w:ascii="Arial" w:hAnsi="Arial" w:cs="Arial"/>
          <w:b/>
          <w:iCs/>
        </w:rPr>
      </w:pPr>
      <w:r w:rsidRPr="00E16667">
        <w:rPr>
          <w:rFonts w:ascii="Arial" w:hAnsi="Arial" w:cs="Arial"/>
          <w:b/>
          <w:iCs/>
        </w:rPr>
        <w:t>Gmina Goleniów</w:t>
      </w:r>
    </w:p>
    <w:p w:rsidR="003A2269" w:rsidRPr="00E16667" w:rsidRDefault="003A2269" w:rsidP="00160517">
      <w:pPr>
        <w:spacing w:after="0" w:line="240" w:lineRule="auto"/>
        <w:jc w:val="both"/>
        <w:rPr>
          <w:rFonts w:ascii="Arial" w:hAnsi="Arial" w:cs="Arial"/>
          <w:b/>
          <w:iCs/>
        </w:rPr>
      </w:pPr>
      <w:r w:rsidRPr="00E16667">
        <w:rPr>
          <w:rFonts w:ascii="Arial" w:hAnsi="Arial" w:cs="Arial"/>
          <w:b/>
          <w:iCs/>
        </w:rPr>
        <w:t>Adres</w:t>
      </w:r>
    </w:p>
    <w:p w:rsidR="003A2269" w:rsidRPr="00E16667" w:rsidRDefault="003A2269" w:rsidP="00160517">
      <w:pPr>
        <w:spacing w:after="0" w:line="240" w:lineRule="auto"/>
        <w:jc w:val="both"/>
        <w:rPr>
          <w:rFonts w:ascii="Arial" w:hAnsi="Arial" w:cs="Arial"/>
          <w:b/>
        </w:rPr>
      </w:pPr>
      <w:r w:rsidRPr="00E16667">
        <w:rPr>
          <w:rFonts w:ascii="Arial" w:hAnsi="Arial" w:cs="Arial"/>
          <w:b/>
        </w:rPr>
        <w:t>Urząd Gminy i Miasta w Goleniowie</w:t>
      </w:r>
    </w:p>
    <w:p w:rsidR="003A2269" w:rsidRPr="00E16667" w:rsidRDefault="003A2269" w:rsidP="00160517">
      <w:pPr>
        <w:spacing w:after="0" w:line="240" w:lineRule="auto"/>
        <w:jc w:val="both"/>
        <w:rPr>
          <w:rFonts w:ascii="Arial" w:hAnsi="Arial" w:cs="Arial"/>
          <w:b/>
        </w:rPr>
      </w:pPr>
      <w:r w:rsidRPr="00E16667">
        <w:rPr>
          <w:rFonts w:ascii="Arial" w:hAnsi="Arial" w:cs="Arial"/>
          <w:b/>
        </w:rPr>
        <w:t>Plac Lotników 1, 72-100 Goleniów</w:t>
      </w:r>
    </w:p>
    <w:p w:rsidR="003A2269" w:rsidRPr="00E16667" w:rsidRDefault="00926A06" w:rsidP="00160517">
      <w:pPr>
        <w:spacing w:after="0" w:line="240" w:lineRule="auto"/>
        <w:jc w:val="both"/>
        <w:rPr>
          <w:rFonts w:ascii="Arial" w:hAnsi="Arial" w:cs="Arial"/>
          <w:b/>
        </w:rPr>
      </w:pPr>
      <w:r>
        <w:rPr>
          <w:rFonts w:ascii="Arial" w:hAnsi="Arial" w:cs="Arial"/>
          <w:b/>
        </w:rPr>
        <w:t>Pokój nr 214</w:t>
      </w:r>
    </w:p>
    <w:p w:rsidR="003A2269" w:rsidRPr="00E16667" w:rsidRDefault="003A2269" w:rsidP="00160517">
      <w:pPr>
        <w:spacing w:after="0" w:line="240" w:lineRule="auto"/>
        <w:jc w:val="both"/>
        <w:rPr>
          <w:rFonts w:ascii="Arial" w:hAnsi="Arial" w:cs="Arial"/>
          <w:b/>
          <w:lang w:val="de-DE"/>
        </w:rPr>
      </w:pPr>
      <w:r w:rsidRPr="00E16667">
        <w:rPr>
          <w:rFonts w:ascii="Arial" w:hAnsi="Arial" w:cs="Arial"/>
          <w:b/>
          <w:lang w:val="de-DE"/>
        </w:rPr>
        <w:t>Telefon:  91 4698200  Telefaks:  91 4698298</w:t>
      </w:r>
    </w:p>
    <w:p w:rsidR="003A2269" w:rsidRPr="00E16667" w:rsidRDefault="003A2269" w:rsidP="00160517">
      <w:pPr>
        <w:spacing w:after="0" w:line="240" w:lineRule="auto"/>
        <w:jc w:val="both"/>
        <w:rPr>
          <w:rFonts w:ascii="Arial" w:hAnsi="Arial" w:cs="Arial"/>
          <w:b/>
          <w:lang w:val="de-DE"/>
        </w:rPr>
      </w:pPr>
      <w:r w:rsidRPr="00E16667">
        <w:rPr>
          <w:rFonts w:ascii="Arial" w:hAnsi="Arial" w:cs="Arial"/>
          <w:b/>
          <w:lang w:val="de-DE"/>
        </w:rPr>
        <w:t>e-mail: zamowienia.publiczne@goleniow.pl</w:t>
      </w:r>
    </w:p>
    <w:p w:rsidR="003A2269" w:rsidRPr="00E16667" w:rsidRDefault="003A2269" w:rsidP="00160517">
      <w:pPr>
        <w:spacing w:after="0" w:line="240" w:lineRule="auto"/>
        <w:jc w:val="both"/>
        <w:rPr>
          <w:rFonts w:ascii="Arial" w:hAnsi="Arial" w:cs="Arial"/>
          <w:b/>
        </w:rPr>
      </w:pPr>
      <w:r w:rsidRPr="00E16667">
        <w:rPr>
          <w:rFonts w:ascii="Arial" w:hAnsi="Arial" w:cs="Arial"/>
          <w:b/>
        </w:rPr>
        <w:t xml:space="preserve">REGON: 811684367 </w:t>
      </w:r>
      <w:r w:rsidR="003066F1" w:rsidRPr="00E16667">
        <w:rPr>
          <w:rFonts w:ascii="Arial" w:hAnsi="Arial" w:cs="Arial"/>
          <w:b/>
        </w:rPr>
        <w:t xml:space="preserve">  </w:t>
      </w:r>
      <w:r w:rsidRPr="00E16667">
        <w:rPr>
          <w:rFonts w:ascii="Arial" w:hAnsi="Arial" w:cs="Arial"/>
          <w:b/>
        </w:rPr>
        <w:t>NIP: 856-00-08-981</w:t>
      </w:r>
    </w:p>
    <w:p w:rsidR="00C9376E" w:rsidRPr="00E16667" w:rsidRDefault="003A2269" w:rsidP="00160517">
      <w:pPr>
        <w:spacing w:after="0" w:line="240" w:lineRule="auto"/>
        <w:jc w:val="both"/>
        <w:rPr>
          <w:rFonts w:ascii="Arial" w:hAnsi="Arial" w:cs="Arial"/>
          <w:b/>
        </w:rPr>
      </w:pPr>
      <w:r w:rsidRPr="00E16667">
        <w:rPr>
          <w:rFonts w:ascii="Arial" w:hAnsi="Arial" w:cs="Arial"/>
          <w:b/>
        </w:rPr>
        <w:t>Czas urzędowania: od poni</w:t>
      </w:r>
      <w:r w:rsidR="00970FB0" w:rsidRPr="00E16667">
        <w:rPr>
          <w:rFonts w:ascii="Arial" w:hAnsi="Arial" w:cs="Arial"/>
          <w:b/>
        </w:rPr>
        <w:t>edziałku do piątku, godz. 07.30</w:t>
      </w:r>
      <w:r w:rsidRPr="00E16667">
        <w:rPr>
          <w:rFonts w:ascii="Arial" w:hAnsi="Arial" w:cs="Arial"/>
          <w:b/>
        </w:rPr>
        <w:t xml:space="preserve">-15.30 </w:t>
      </w:r>
    </w:p>
    <w:p w:rsidR="00C9376E" w:rsidRPr="00E16667" w:rsidRDefault="00C9376E" w:rsidP="00160517">
      <w:pPr>
        <w:spacing w:after="0" w:line="240" w:lineRule="auto"/>
        <w:jc w:val="both"/>
        <w:rPr>
          <w:rFonts w:ascii="Arial" w:hAnsi="Arial" w:cs="Arial"/>
        </w:rPr>
      </w:pPr>
    </w:p>
    <w:p w:rsidR="003A2269" w:rsidRPr="00041AE8" w:rsidRDefault="00C9376E" w:rsidP="00160517">
      <w:pPr>
        <w:spacing w:after="0" w:line="240" w:lineRule="auto"/>
        <w:jc w:val="both"/>
        <w:rPr>
          <w:rFonts w:ascii="Arial" w:hAnsi="Arial" w:cs="Arial"/>
        </w:rPr>
      </w:pPr>
      <w:r w:rsidRPr="00E16667">
        <w:rPr>
          <w:rFonts w:ascii="Arial" w:hAnsi="Arial" w:cs="Arial"/>
        </w:rPr>
        <w:t>zwana</w:t>
      </w:r>
      <w:r w:rsidR="003A2269" w:rsidRPr="00E16667">
        <w:rPr>
          <w:rFonts w:ascii="Arial" w:hAnsi="Arial" w:cs="Arial"/>
        </w:rPr>
        <w:t xml:space="preserve"> dalej „Zamawiającym” zaprasza do udziału w postępowaniu o zamówienie publiczne w</w:t>
      </w:r>
      <w:r w:rsidR="002B27D1" w:rsidRPr="00E16667">
        <w:rPr>
          <w:rFonts w:ascii="Arial" w:hAnsi="Arial" w:cs="Arial"/>
        </w:rPr>
        <w:t> </w:t>
      </w:r>
      <w:r w:rsidR="003A2269" w:rsidRPr="00E16667">
        <w:rPr>
          <w:rFonts w:ascii="Arial" w:hAnsi="Arial" w:cs="Arial"/>
        </w:rPr>
        <w:t>trybi</w:t>
      </w:r>
      <w:r w:rsidR="003066F1" w:rsidRPr="00E16667">
        <w:rPr>
          <w:rFonts w:ascii="Arial" w:hAnsi="Arial" w:cs="Arial"/>
        </w:rPr>
        <w:t xml:space="preserve">e „przetargu </w:t>
      </w:r>
      <w:r w:rsidR="003066F1" w:rsidRPr="00041AE8">
        <w:rPr>
          <w:rFonts w:ascii="Arial" w:hAnsi="Arial" w:cs="Arial"/>
        </w:rPr>
        <w:t xml:space="preserve">nieograniczonego” </w:t>
      </w:r>
      <w:r w:rsidR="003A2269" w:rsidRPr="00041AE8">
        <w:rPr>
          <w:rFonts w:ascii="Arial" w:hAnsi="Arial" w:cs="Arial"/>
        </w:rPr>
        <w:t>zgodnie z wymaganiami określonymi w niniejszej Specyfikacji Istotnych Warunków Zamówienia, zwanej dalej „SIWZ”.</w:t>
      </w:r>
    </w:p>
    <w:p w:rsidR="0033261E" w:rsidRPr="00041AE8" w:rsidRDefault="0033261E" w:rsidP="00160517">
      <w:pPr>
        <w:spacing w:after="0" w:line="240" w:lineRule="auto"/>
        <w:jc w:val="both"/>
        <w:rPr>
          <w:rFonts w:ascii="Arial" w:hAnsi="Arial" w:cs="Arial"/>
        </w:rPr>
      </w:pPr>
    </w:p>
    <w:p w:rsidR="00CB1814" w:rsidRPr="00041AE8" w:rsidRDefault="00CB1814" w:rsidP="00160517">
      <w:pPr>
        <w:spacing w:after="0" w:line="240" w:lineRule="auto"/>
        <w:jc w:val="both"/>
        <w:rPr>
          <w:rFonts w:ascii="Arial" w:hAnsi="Arial" w:cs="Arial"/>
        </w:rPr>
      </w:pPr>
    </w:p>
    <w:p w:rsidR="003A2269" w:rsidRPr="00041AE8"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rPr>
          <w:rFonts w:ascii="Arial" w:hAnsi="Arial" w:cs="Arial"/>
          <w:sz w:val="22"/>
          <w:szCs w:val="22"/>
        </w:rPr>
      </w:pPr>
      <w:r w:rsidRPr="00041AE8">
        <w:rPr>
          <w:rFonts w:ascii="Arial" w:hAnsi="Arial" w:cs="Arial"/>
          <w:sz w:val="22"/>
          <w:szCs w:val="22"/>
        </w:rPr>
        <w:t>2.TRYB UDZIELENIA ZAMÓWIENIA</w:t>
      </w:r>
    </w:p>
    <w:p w:rsidR="00CB1814" w:rsidRPr="00041AE8" w:rsidRDefault="00CB1814" w:rsidP="00160517">
      <w:pPr>
        <w:widowControl w:val="0"/>
        <w:spacing w:after="0" w:line="240" w:lineRule="auto"/>
        <w:jc w:val="both"/>
        <w:rPr>
          <w:rFonts w:ascii="Arial" w:hAnsi="Arial" w:cs="Arial"/>
        </w:rPr>
      </w:pPr>
    </w:p>
    <w:p w:rsidR="003A2269" w:rsidRPr="00041AE8" w:rsidRDefault="003A2269" w:rsidP="00160517">
      <w:pPr>
        <w:widowControl w:val="0"/>
        <w:spacing w:after="0" w:line="240" w:lineRule="auto"/>
        <w:ind w:left="284" w:hanging="284"/>
        <w:jc w:val="both"/>
        <w:rPr>
          <w:rFonts w:ascii="Arial" w:hAnsi="Arial" w:cs="Arial"/>
        </w:rPr>
      </w:pPr>
      <w:r w:rsidRPr="00041AE8">
        <w:rPr>
          <w:rFonts w:ascii="Arial" w:hAnsi="Arial" w:cs="Arial"/>
        </w:rPr>
        <w:t>2.1. Postępowanie prowadzone jest w trybie przetargu nieograniczonego na podstawie art. 10 ust. 1 oraz 39 - 46 ustawy z dnia 29 stycznia 2004</w:t>
      </w:r>
      <w:r w:rsidR="003066F1" w:rsidRPr="00041AE8">
        <w:rPr>
          <w:rFonts w:ascii="Arial" w:hAnsi="Arial" w:cs="Arial"/>
        </w:rPr>
        <w:t xml:space="preserve"> </w:t>
      </w:r>
      <w:r w:rsidRPr="00041AE8">
        <w:rPr>
          <w:rFonts w:ascii="Arial" w:hAnsi="Arial" w:cs="Arial"/>
        </w:rPr>
        <w:t>r. Prawo zamówień publicznych                           (Dz.</w:t>
      </w:r>
      <w:r w:rsidR="0069714B" w:rsidRPr="00041AE8">
        <w:rPr>
          <w:rFonts w:ascii="Arial" w:hAnsi="Arial" w:cs="Arial"/>
        </w:rPr>
        <w:t xml:space="preserve"> </w:t>
      </w:r>
      <w:r w:rsidR="00A32CE9" w:rsidRPr="00041AE8">
        <w:rPr>
          <w:rFonts w:ascii="Arial" w:hAnsi="Arial" w:cs="Arial"/>
        </w:rPr>
        <w:t>U.</w:t>
      </w:r>
      <w:r w:rsidR="00254862" w:rsidRPr="00041AE8">
        <w:rPr>
          <w:rFonts w:ascii="Arial" w:hAnsi="Arial" w:cs="Arial"/>
        </w:rPr>
        <w:t xml:space="preserve"> z 2015</w:t>
      </w:r>
      <w:r w:rsidRPr="00041AE8">
        <w:rPr>
          <w:rFonts w:ascii="Arial" w:hAnsi="Arial" w:cs="Arial"/>
        </w:rPr>
        <w:t xml:space="preserve">, </w:t>
      </w:r>
      <w:r w:rsidR="00254862" w:rsidRPr="00041AE8">
        <w:rPr>
          <w:rFonts w:ascii="Arial" w:hAnsi="Arial" w:cs="Arial"/>
          <w:bCs/>
        </w:rPr>
        <w:t>poz. 2164</w:t>
      </w:r>
      <w:r w:rsidRPr="00041AE8">
        <w:rPr>
          <w:rFonts w:ascii="Arial" w:hAnsi="Arial" w:cs="Arial"/>
          <w:bCs/>
        </w:rPr>
        <w:t>) zwana dalej Pzp</w:t>
      </w:r>
      <w:r w:rsidRPr="00041AE8">
        <w:rPr>
          <w:rFonts w:ascii="Arial" w:hAnsi="Arial" w:cs="Arial"/>
        </w:rPr>
        <w:t xml:space="preserve">. </w:t>
      </w:r>
      <w:r w:rsidRPr="00041AE8">
        <w:rPr>
          <w:rFonts w:ascii="Arial" w:hAnsi="Arial" w:cs="Arial"/>
          <w:bCs/>
        </w:rPr>
        <w:t>Wartość szacunkowa</w:t>
      </w:r>
      <w:r w:rsidRPr="00041AE8">
        <w:rPr>
          <w:rFonts w:ascii="Arial" w:hAnsi="Arial" w:cs="Arial"/>
        </w:rPr>
        <w:t>: poniżej kwot określonych w przepisach wydanych na podstawie art. 11 ust. 8 ustawy z dnia 29 stycznia 2004 roku Prawo zamówień publicznych.</w:t>
      </w:r>
    </w:p>
    <w:p w:rsidR="00042B84" w:rsidRPr="00041AE8" w:rsidRDefault="00042B84" w:rsidP="00AC2499">
      <w:pPr>
        <w:widowControl w:val="0"/>
        <w:spacing w:after="0" w:line="240" w:lineRule="auto"/>
        <w:jc w:val="both"/>
        <w:rPr>
          <w:rFonts w:ascii="Arial" w:hAnsi="Arial" w:cs="Arial"/>
        </w:rPr>
      </w:pPr>
    </w:p>
    <w:p w:rsidR="003A2269" w:rsidRPr="00041AE8"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rPr>
          <w:rFonts w:ascii="Arial" w:hAnsi="Arial" w:cs="Arial"/>
          <w:bCs w:val="0"/>
          <w:sz w:val="22"/>
          <w:szCs w:val="22"/>
        </w:rPr>
      </w:pPr>
      <w:r w:rsidRPr="00041AE8">
        <w:rPr>
          <w:rFonts w:ascii="Arial" w:hAnsi="Arial" w:cs="Arial"/>
          <w:bCs w:val="0"/>
          <w:sz w:val="22"/>
          <w:szCs w:val="22"/>
        </w:rPr>
        <w:t>3. OPIS PRZEDMIOTU ZAMÓWIENIA</w:t>
      </w:r>
    </w:p>
    <w:p w:rsidR="00CB1814" w:rsidRPr="00041AE8" w:rsidRDefault="00CB1814" w:rsidP="00160517">
      <w:pPr>
        <w:pStyle w:val="tekst"/>
        <w:tabs>
          <w:tab w:val="left" w:pos="1440"/>
        </w:tabs>
        <w:spacing w:before="0" w:after="0" w:line="240" w:lineRule="auto"/>
        <w:rPr>
          <w:rFonts w:ascii="Arial" w:hAnsi="Arial" w:cs="Arial"/>
          <w:bCs/>
        </w:rPr>
      </w:pPr>
    </w:p>
    <w:p w:rsidR="00882F78" w:rsidRPr="00AC2499" w:rsidRDefault="00C92193" w:rsidP="00160517">
      <w:pPr>
        <w:widowControl w:val="0"/>
        <w:spacing w:after="0" w:line="240" w:lineRule="auto"/>
        <w:jc w:val="both"/>
        <w:rPr>
          <w:rFonts w:ascii="Arial" w:hAnsi="Arial" w:cs="Arial"/>
          <w:b/>
          <w:bCs/>
          <w:sz w:val="24"/>
          <w:szCs w:val="24"/>
        </w:rPr>
      </w:pPr>
      <w:r w:rsidRPr="00041AE8">
        <w:rPr>
          <w:rFonts w:ascii="Arial" w:hAnsi="Arial" w:cs="Arial"/>
          <w:bCs/>
        </w:rPr>
        <w:t>3.1.</w:t>
      </w:r>
      <w:r w:rsidRPr="00041AE8">
        <w:rPr>
          <w:rFonts w:ascii="Arial" w:hAnsi="Arial" w:cs="Arial"/>
          <w:b/>
          <w:bCs/>
        </w:rPr>
        <w:t xml:space="preserve"> </w:t>
      </w:r>
      <w:r w:rsidRPr="00041AE8">
        <w:rPr>
          <w:rFonts w:ascii="Arial" w:hAnsi="Arial" w:cs="Arial"/>
          <w:bCs/>
        </w:rPr>
        <w:t>Przedmiotem zamówienia jest zadanie p.n</w:t>
      </w:r>
      <w:r w:rsidRPr="00AC2499">
        <w:rPr>
          <w:rFonts w:ascii="Arial" w:hAnsi="Arial" w:cs="Arial"/>
          <w:bCs/>
        </w:rPr>
        <w:t>.</w:t>
      </w:r>
      <w:r w:rsidR="008B0B82" w:rsidRPr="00AC2499">
        <w:rPr>
          <w:rFonts w:ascii="Arial" w:hAnsi="Arial" w:cs="Arial"/>
          <w:bCs/>
        </w:rPr>
        <w:t>:</w:t>
      </w:r>
      <w:r w:rsidR="000C2ECF" w:rsidRPr="00AC2499">
        <w:rPr>
          <w:rFonts w:ascii="Arial" w:hAnsi="Arial" w:cs="Arial"/>
          <w:bCs/>
        </w:rPr>
        <w:t xml:space="preserve"> </w:t>
      </w:r>
      <w:r w:rsidR="00AC2499" w:rsidRPr="00AC2499">
        <w:rPr>
          <w:rFonts w:ascii="Arial" w:hAnsi="Arial" w:cs="Arial"/>
          <w:bCs/>
        </w:rPr>
        <w:t xml:space="preserve">„Opracowanie </w:t>
      </w:r>
      <w:r w:rsidR="00724012">
        <w:rPr>
          <w:rFonts w:ascii="Arial" w:hAnsi="Arial" w:cs="Arial"/>
          <w:bCs/>
        </w:rPr>
        <w:t xml:space="preserve">dokumentacji projektowej na </w:t>
      </w:r>
      <w:r w:rsidR="00AC2499" w:rsidRPr="00AC2499">
        <w:rPr>
          <w:rFonts w:ascii="Arial" w:hAnsi="Arial" w:cs="Arial"/>
          <w:bCs/>
        </w:rPr>
        <w:t xml:space="preserve">budowę </w:t>
      </w:r>
      <w:r w:rsidR="00724012">
        <w:rPr>
          <w:rFonts w:ascii="Arial" w:hAnsi="Arial" w:cs="Arial"/>
          <w:bCs/>
        </w:rPr>
        <w:t xml:space="preserve">drogi gminnej wzdłuż Kanału Jankowskiego w Goleniowskim Parku </w:t>
      </w:r>
      <w:r w:rsidR="00802400">
        <w:rPr>
          <w:rFonts w:ascii="Arial" w:hAnsi="Arial" w:cs="Arial"/>
          <w:bCs/>
        </w:rPr>
        <w:t>Przemysłowym</w:t>
      </w:r>
      <w:r w:rsidR="00AC2499" w:rsidRPr="00AC2499">
        <w:rPr>
          <w:rFonts w:ascii="Arial" w:hAnsi="Arial" w:cs="Arial"/>
          <w:bCs/>
        </w:rPr>
        <w:t>”</w:t>
      </w:r>
      <w:r w:rsidR="00AC2499">
        <w:rPr>
          <w:rFonts w:ascii="Arial" w:hAnsi="Arial" w:cs="Arial"/>
          <w:b/>
          <w:bCs/>
          <w:sz w:val="24"/>
          <w:szCs w:val="24"/>
        </w:rPr>
        <w:t xml:space="preserve"> </w:t>
      </w:r>
      <w:r w:rsidR="00AC2499">
        <w:rPr>
          <w:rFonts w:ascii="Arial" w:hAnsi="Arial" w:cs="Arial"/>
          <w:bCs/>
        </w:rPr>
        <w:t>wraz</w:t>
      </w:r>
      <w:r w:rsidR="00B72B00">
        <w:rPr>
          <w:rFonts w:ascii="Arial" w:hAnsi="Arial" w:cs="Arial"/>
          <w:bCs/>
        </w:rPr>
        <w:t xml:space="preserve"> </w:t>
      </w:r>
      <w:r w:rsidR="007051B3" w:rsidRPr="00041AE8">
        <w:rPr>
          <w:rFonts w:ascii="Arial" w:hAnsi="Arial" w:cs="Arial"/>
          <w:bCs/>
        </w:rPr>
        <w:t>z</w:t>
      </w:r>
      <w:r w:rsidR="00A542C8" w:rsidRPr="00041AE8">
        <w:rPr>
          <w:rFonts w:ascii="Arial" w:hAnsi="Arial" w:cs="Arial"/>
          <w:bCs/>
        </w:rPr>
        <w:t xml:space="preserve"> zapewnieniem pełnienia nadzoru autorskiego w trakcie realizacji inwestycji oraz</w:t>
      </w:r>
      <w:r w:rsidR="007051B3" w:rsidRPr="00041AE8">
        <w:rPr>
          <w:rFonts w:ascii="Arial" w:hAnsi="Arial" w:cs="Arial"/>
          <w:bCs/>
        </w:rPr>
        <w:t xml:space="preserve"> uzyskaniem </w:t>
      </w:r>
      <w:r w:rsidR="007051B3" w:rsidRPr="00041AE8">
        <w:rPr>
          <w:rFonts w:ascii="Arial" w:hAnsi="Arial" w:cs="Arial"/>
          <w:lang w:bidi="ar-SA"/>
        </w:rPr>
        <w:t>wszystkich decyzji lub zezwoleń wymaganych Prawem Budowlanym umożliwiającym realizację zadania</w:t>
      </w:r>
      <w:r w:rsidR="00A42DFC" w:rsidRPr="00041AE8">
        <w:rPr>
          <w:rFonts w:ascii="Arial" w:hAnsi="Arial" w:cs="Arial"/>
          <w:bCs/>
        </w:rPr>
        <w:t xml:space="preserve">. </w:t>
      </w:r>
    </w:p>
    <w:p w:rsidR="00926A06" w:rsidRDefault="00926A06" w:rsidP="00160517">
      <w:pPr>
        <w:pStyle w:val="tekst"/>
        <w:spacing w:before="0" w:after="0" w:line="240" w:lineRule="auto"/>
        <w:rPr>
          <w:rFonts w:ascii="Arial" w:hAnsi="Arial" w:cs="Arial"/>
          <w:bCs/>
        </w:rPr>
      </w:pPr>
    </w:p>
    <w:p w:rsidR="00C002C8" w:rsidRDefault="00926A06" w:rsidP="00160517">
      <w:pPr>
        <w:pStyle w:val="tekst"/>
        <w:spacing w:before="0" w:after="0" w:line="240" w:lineRule="auto"/>
        <w:rPr>
          <w:rFonts w:ascii="Arial" w:hAnsi="Arial" w:cs="Arial"/>
          <w:bCs/>
        </w:rPr>
      </w:pPr>
      <w:r>
        <w:rPr>
          <w:rFonts w:ascii="Arial" w:hAnsi="Arial" w:cs="Arial"/>
          <w:bCs/>
        </w:rPr>
        <w:t>Wspólny Słownik Zamówień (CPV):</w:t>
      </w:r>
    </w:p>
    <w:p w:rsidR="00926A06" w:rsidRPr="00041AE8" w:rsidRDefault="00926A06" w:rsidP="00160517">
      <w:pPr>
        <w:pStyle w:val="tekst"/>
        <w:spacing w:before="0" w:after="0" w:line="240" w:lineRule="auto"/>
        <w:rPr>
          <w:rFonts w:ascii="Arial" w:hAnsi="Arial" w:cs="Arial"/>
          <w:bCs/>
        </w:rPr>
      </w:pPr>
    </w:p>
    <w:p w:rsidR="00120726" w:rsidRPr="00041AE8" w:rsidRDefault="00120726" w:rsidP="00160517">
      <w:pPr>
        <w:pStyle w:val="Tekstpodstawowy"/>
        <w:spacing w:after="0"/>
        <w:rPr>
          <w:rFonts w:ascii="Arial" w:hAnsi="Arial" w:cs="Arial"/>
          <w:b w:val="0"/>
        </w:rPr>
      </w:pPr>
      <w:r w:rsidRPr="00041AE8">
        <w:rPr>
          <w:rFonts w:ascii="Arial" w:hAnsi="Arial" w:cs="Arial"/>
          <w:b w:val="0"/>
        </w:rPr>
        <w:t>7132000</w:t>
      </w:r>
      <w:r w:rsidR="00BA6A02">
        <w:rPr>
          <w:rFonts w:ascii="Arial" w:hAnsi="Arial" w:cs="Arial"/>
          <w:b w:val="0"/>
        </w:rPr>
        <w:t>0-7 -</w:t>
      </w:r>
      <w:r w:rsidRPr="00041AE8">
        <w:rPr>
          <w:rFonts w:ascii="Arial" w:hAnsi="Arial" w:cs="Arial"/>
          <w:b w:val="0"/>
        </w:rPr>
        <w:t xml:space="preserve"> usługi Inżynieryjne w zakresie  projektowania </w:t>
      </w:r>
    </w:p>
    <w:p w:rsidR="00120726" w:rsidRPr="00041AE8" w:rsidRDefault="00120726" w:rsidP="00160517">
      <w:pPr>
        <w:pStyle w:val="Tekstpodstawowy"/>
        <w:spacing w:after="0"/>
        <w:rPr>
          <w:rFonts w:ascii="Arial" w:hAnsi="Arial" w:cs="Arial"/>
          <w:b w:val="0"/>
        </w:rPr>
      </w:pPr>
      <w:r w:rsidRPr="00041AE8">
        <w:rPr>
          <w:rFonts w:ascii="Arial" w:hAnsi="Arial" w:cs="Arial"/>
          <w:b w:val="0"/>
        </w:rPr>
        <w:t>71322000-1 - usługi inżynierii projektowej w zakresie inżynierii lądowej i wodnej</w:t>
      </w:r>
    </w:p>
    <w:p w:rsidR="00120726" w:rsidRPr="00041AE8" w:rsidRDefault="00120726" w:rsidP="00160517">
      <w:pPr>
        <w:pStyle w:val="Tekstpodstawowy"/>
        <w:spacing w:after="0"/>
        <w:rPr>
          <w:rFonts w:ascii="Arial" w:hAnsi="Arial" w:cs="Arial"/>
          <w:b w:val="0"/>
        </w:rPr>
      </w:pPr>
      <w:r w:rsidRPr="00041AE8">
        <w:rPr>
          <w:rFonts w:ascii="Arial" w:hAnsi="Arial" w:cs="Arial"/>
          <w:b w:val="0"/>
        </w:rPr>
        <w:t>71332000-4 - geotechniczne usługi inżynieryjne</w:t>
      </w:r>
    </w:p>
    <w:p w:rsidR="00C04723" w:rsidRDefault="00BA6A02" w:rsidP="00160517">
      <w:pPr>
        <w:pStyle w:val="Tekstpodstawowy"/>
        <w:spacing w:after="0"/>
        <w:rPr>
          <w:rFonts w:ascii="Arial" w:hAnsi="Arial" w:cs="Arial"/>
          <w:b w:val="0"/>
        </w:rPr>
      </w:pPr>
      <w:r>
        <w:rPr>
          <w:rFonts w:ascii="Arial" w:hAnsi="Arial" w:cs="Arial"/>
          <w:b w:val="0"/>
        </w:rPr>
        <w:t xml:space="preserve">71248000-8 - </w:t>
      </w:r>
      <w:r w:rsidR="00C04723" w:rsidRPr="00041AE8">
        <w:rPr>
          <w:rFonts w:ascii="Arial" w:hAnsi="Arial" w:cs="Arial"/>
          <w:b w:val="0"/>
        </w:rPr>
        <w:t xml:space="preserve">nadzór nad projektem i dokumentacją </w:t>
      </w:r>
    </w:p>
    <w:p w:rsidR="00882F78" w:rsidRPr="00041AE8" w:rsidRDefault="00882F78" w:rsidP="00160517">
      <w:pPr>
        <w:pStyle w:val="tekst"/>
        <w:tabs>
          <w:tab w:val="left" w:pos="1440"/>
        </w:tabs>
        <w:spacing w:before="0" w:after="0" w:line="240" w:lineRule="auto"/>
        <w:rPr>
          <w:rFonts w:ascii="Arial" w:hAnsi="Arial" w:cs="Arial"/>
          <w:bCs/>
        </w:rPr>
      </w:pPr>
    </w:p>
    <w:p w:rsidR="00585778" w:rsidRDefault="00585778" w:rsidP="00160517">
      <w:pPr>
        <w:spacing w:after="0" w:line="259" w:lineRule="auto"/>
        <w:rPr>
          <w:rFonts w:ascii="Arial" w:eastAsia="Calibri" w:hAnsi="Arial" w:cs="Arial"/>
          <w:lang w:bidi="ar-SA"/>
        </w:rPr>
      </w:pPr>
      <w:r w:rsidRPr="00041AE8">
        <w:rPr>
          <w:rFonts w:ascii="Arial" w:eastAsia="Calibri" w:hAnsi="Arial" w:cs="Arial"/>
          <w:lang w:bidi="ar-SA"/>
        </w:rPr>
        <w:t>3.2. Zakres przedmiotu zamówienia obejmuje:</w:t>
      </w:r>
    </w:p>
    <w:p w:rsidR="00802400" w:rsidRPr="00041AE8" w:rsidRDefault="00802400" w:rsidP="00160517">
      <w:pPr>
        <w:spacing w:after="0" w:line="259" w:lineRule="auto"/>
        <w:rPr>
          <w:rFonts w:ascii="Arial" w:eastAsia="Calibri" w:hAnsi="Arial" w:cs="Arial"/>
          <w:lang w:bidi="ar-SA"/>
        </w:rPr>
      </w:pPr>
    </w:p>
    <w:p w:rsidR="000A5E5C" w:rsidRDefault="000A5E5C" w:rsidP="00625F12">
      <w:pPr>
        <w:pStyle w:val="Akapitzlist"/>
        <w:numPr>
          <w:ilvl w:val="0"/>
          <w:numId w:val="50"/>
        </w:numPr>
        <w:spacing w:after="0" w:line="240" w:lineRule="auto"/>
        <w:jc w:val="both"/>
        <w:rPr>
          <w:rFonts w:ascii="Arial" w:hAnsi="Arial" w:cs="Arial"/>
          <w:bCs/>
        </w:rPr>
      </w:pPr>
      <w:r w:rsidRPr="00625F12">
        <w:rPr>
          <w:rFonts w:ascii="Arial" w:hAnsi="Arial" w:cs="Arial"/>
          <w:bCs/>
        </w:rPr>
        <w:t>opracowanie w uzgodnieniu z Zamawiającym:</w:t>
      </w:r>
    </w:p>
    <w:p w:rsidR="00625F12" w:rsidRPr="00625F12" w:rsidRDefault="00625F12" w:rsidP="00625F12">
      <w:pPr>
        <w:pStyle w:val="Akapitzlist"/>
        <w:spacing w:after="0" w:line="240" w:lineRule="auto"/>
        <w:jc w:val="both"/>
        <w:rPr>
          <w:rFonts w:ascii="Arial" w:hAnsi="Arial" w:cs="Arial"/>
          <w:bCs/>
        </w:rPr>
      </w:pPr>
    </w:p>
    <w:p w:rsidR="00B72B00" w:rsidRPr="001345A1" w:rsidRDefault="000A5E5C" w:rsidP="001345A1">
      <w:pPr>
        <w:pStyle w:val="Akapitzlist"/>
        <w:numPr>
          <w:ilvl w:val="0"/>
          <w:numId w:val="38"/>
        </w:numPr>
        <w:tabs>
          <w:tab w:val="left" w:pos="709"/>
        </w:tabs>
        <w:spacing w:after="0" w:line="240" w:lineRule="auto"/>
        <w:ind w:left="567" w:hanging="283"/>
        <w:jc w:val="both"/>
        <w:rPr>
          <w:rFonts w:ascii="Arial" w:hAnsi="Arial" w:cs="Arial"/>
        </w:rPr>
      </w:pPr>
      <w:r w:rsidRPr="00A24EB6">
        <w:rPr>
          <w:rFonts w:ascii="Arial" w:hAnsi="Arial" w:cs="Arial"/>
          <w:b/>
          <w:bCs/>
        </w:rPr>
        <w:t>koncepcji</w:t>
      </w:r>
      <w:r w:rsidRPr="004B04F7">
        <w:rPr>
          <w:rFonts w:ascii="Arial" w:hAnsi="Arial" w:cs="Arial"/>
          <w:bCs/>
        </w:rPr>
        <w:t xml:space="preserve"> </w:t>
      </w:r>
      <w:r w:rsidR="00A33B3E" w:rsidRPr="004B04F7">
        <w:rPr>
          <w:rFonts w:ascii="Arial" w:hAnsi="Arial" w:cs="Arial"/>
          <w:bCs/>
        </w:rPr>
        <w:t xml:space="preserve">w dwóch wariantach </w:t>
      </w:r>
      <w:r w:rsidR="00D03A07" w:rsidRPr="00A24EB6">
        <w:rPr>
          <w:rFonts w:ascii="Arial" w:hAnsi="Arial" w:cs="Arial"/>
          <w:b/>
          <w:bCs/>
        </w:rPr>
        <w:t>budowy</w:t>
      </w:r>
      <w:r w:rsidR="00802400" w:rsidRPr="00A24EB6">
        <w:rPr>
          <w:rFonts w:ascii="Arial" w:hAnsi="Arial" w:cs="Arial"/>
          <w:b/>
          <w:bCs/>
        </w:rPr>
        <w:t xml:space="preserve"> </w:t>
      </w:r>
      <w:r w:rsidR="00D03A07" w:rsidRPr="00A24EB6">
        <w:rPr>
          <w:rFonts w:ascii="Arial" w:hAnsi="Arial" w:cs="Arial"/>
          <w:b/>
          <w:bCs/>
        </w:rPr>
        <w:t>drogi</w:t>
      </w:r>
      <w:r w:rsidR="00D03A07" w:rsidRPr="00D03A07">
        <w:rPr>
          <w:rFonts w:ascii="Arial" w:hAnsi="Arial" w:cs="Arial"/>
        </w:rPr>
        <w:t xml:space="preserve"> </w:t>
      </w:r>
      <w:r w:rsidR="001345A1">
        <w:rPr>
          <w:rFonts w:ascii="Arial" w:hAnsi="Arial" w:cs="Arial"/>
        </w:rPr>
        <w:t xml:space="preserve">(na działkach nr 96/10, 98/10, 98/2, 98/8, </w:t>
      </w:r>
      <w:r w:rsidR="00434465">
        <w:rPr>
          <w:rFonts w:ascii="Arial" w:hAnsi="Arial" w:cs="Arial"/>
        </w:rPr>
        <w:t xml:space="preserve">98/9, </w:t>
      </w:r>
      <w:bookmarkStart w:id="0" w:name="_GoBack"/>
      <w:bookmarkEnd w:id="0"/>
      <w:r w:rsidR="001345A1">
        <w:rPr>
          <w:rFonts w:ascii="Arial" w:hAnsi="Arial" w:cs="Arial"/>
        </w:rPr>
        <w:t xml:space="preserve">30/1, 31/6, 77 obręb Łozienica) – droga klasy L z poszerzeniami na łuku w celu obsługi samochodów ciężarowych, KR - 3, o nawierzchni </w:t>
      </w:r>
      <w:r w:rsidR="00DD0C74" w:rsidRPr="001345A1">
        <w:rPr>
          <w:rFonts w:ascii="Arial" w:hAnsi="Arial" w:cs="Arial"/>
        </w:rPr>
        <w:t>z bet</w:t>
      </w:r>
      <w:r w:rsidR="00802400" w:rsidRPr="001345A1">
        <w:rPr>
          <w:rFonts w:ascii="Arial" w:hAnsi="Arial" w:cs="Arial"/>
        </w:rPr>
        <w:t>o</w:t>
      </w:r>
      <w:r w:rsidR="00F8634E" w:rsidRPr="001345A1">
        <w:rPr>
          <w:rFonts w:ascii="Arial" w:hAnsi="Arial" w:cs="Arial"/>
        </w:rPr>
        <w:t>nu asfaltowego wraz z</w:t>
      </w:r>
      <w:r w:rsidR="004B4184" w:rsidRPr="001345A1">
        <w:rPr>
          <w:rFonts w:ascii="Arial" w:hAnsi="Arial" w:cs="Arial"/>
        </w:rPr>
        <w:t>e zjazdami do posesji oraz</w:t>
      </w:r>
      <w:r w:rsidR="00F8634E" w:rsidRPr="001345A1">
        <w:rPr>
          <w:rFonts w:ascii="Arial" w:hAnsi="Arial" w:cs="Arial"/>
        </w:rPr>
        <w:t> </w:t>
      </w:r>
      <w:r w:rsidR="004B4184" w:rsidRPr="001345A1">
        <w:rPr>
          <w:rFonts w:ascii="Arial" w:hAnsi="Arial" w:cs="Arial"/>
        </w:rPr>
        <w:t xml:space="preserve">z </w:t>
      </w:r>
      <w:r w:rsidR="00802400" w:rsidRPr="001345A1">
        <w:rPr>
          <w:rFonts w:ascii="Arial" w:hAnsi="Arial" w:cs="Arial"/>
        </w:rPr>
        <w:t>przepustami,</w:t>
      </w:r>
    </w:p>
    <w:p w:rsidR="00625F12" w:rsidRPr="00802400" w:rsidRDefault="00625F12" w:rsidP="00727733">
      <w:pPr>
        <w:pStyle w:val="Akapitzlist"/>
        <w:tabs>
          <w:tab w:val="left" w:pos="709"/>
        </w:tabs>
        <w:spacing w:after="0" w:line="240" w:lineRule="auto"/>
        <w:ind w:left="567"/>
        <w:jc w:val="both"/>
        <w:rPr>
          <w:rFonts w:ascii="Arial" w:hAnsi="Arial" w:cs="Arial"/>
        </w:rPr>
      </w:pPr>
    </w:p>
    <w:p w:rsidR="002474B6" w:rsidRPr="004B04F7" w:rsidRDefault="000A5E5C" w:rsidP="00727733">
      <w:pPr>
        <w:pStyle w:val="Akapitzlist"/>
        <w:numPr>
          <w:ilvl w:val="0"/>
          <w:numId w:val="38"/>
        </w:numPr>
        <w:tabs>
          <w:tab w:val="left" w:pos="567"/>
        </w:tabs>
        <w:spacing w:after="0" w:line="240" w:lineRule="auto"/>
        <w:ind w:left="567" w:hanging="283"/>
        <w:jc w:val="both"/>
        <w:rPr>
          <w:rFonts w:ascii="Arial" w:hAnsi="Arial" w:cs="Arial"/>
        </w:rPr>
      </w:pPr>
      <w:r w:rsidRPr="00A24EB6">
        <w:rPr>
          <w:rFonts w:ascii="Arial" w:hAnsi="Arial" w:cs="Arial"/>
          <w:b/>
          <w:bCs/>
        </w:rPr>
        <w:t>koncepcji</w:t>
      </w:r>
      <w:r w:rsidR="00727733" w:rsidRPr="00A24EB6">
        <w:rPr>
          <w:rFonts w:ascii="Arial" w:hAnsi="Arial" w:cs="Arial"/>
          <w:b/>
        </w:rPr>
        <w:t xml:space="preserve"> odwodnienia </w:t>
      </w:r>
      <w:r w:rsidR="00D03A07" w:rsidRPr="00A24EB6">
        <w:rPr>
          <w:rFonts w:ascii="Arial" w:hAnsi="Arial" w:cs="Arial"/>
          <w:b/>
        </w:rPr>
        <w:t>drogi</w:t>
      </w:r>
      <w:r w:rsidR="00A33B3E" w:rsidRPr="004B04F7">
        <w:rPr>
          <w:rFonts w:ascii="Arial" w:hAnsi="Arial" w:cs="Arial"/>
        </w:rPr>
        <w:t xml:space="preserve"> z</w:t>
      </w:r>
      <w:r w:rsidR="00802400" w:rsidRPr="004B04F7">
        <w:rPr>
          <w:rFonts w:ascii="Arial" w:hAnsi="Arial" w:cs="Arial"/>
        </w:rPr>
        <w:t xml:space="preserve"> uwzględnieniem bu</w:t>
      </w:r>
      <w:r w:rsidR="00727733" w:rsidRPr="004B04F7">
        <w:rPr>
          <w:rFonts w:ascii="Arial" w:hAnsi="Arial" w:cs="Arial"/>
        </w:rPr>
        <w:t xml:space="preserve">dowy kanalizacji deszczowej </w:t>
      </w:r>
      <w:r w:rsidR="00D03A07" w:rsidRPr="004B04F7">
        <w:rPr>
          <w:rFonts w:ascii="Arial" w:hAnsi="Arial" w:cs="Arial"/>
        </w:rPr>
        <w:t>drogi</w:t>
      </w:r>
      <w:r w:rsidR="00802400" w:rsidRPr="004B04F7">
        <w:rPr>
          <w:rFonts w:ascii="Arial" w:hAnsi="Arial" w:cs="Arial"/>
        </w:rPr>
        <w:t>,</w:t>
      </w:r>
    </w:p>
    <w:p w:rsidR="00476D07" w:rsidRPr="004B04F7" w:rsidRDefault="00476D07" w:rsidP="00F8634E">
      <w:pPr>
        <w:spacing w:after="0" w:line="240" w:lineRule="auto"/>
        <w:jc w:val="both"/>
        <w:rPr>
          <w:rFonts w:ascii="Arial" w:hAnsi="Arial" w:cs="Arial"/>
        </w:rPr>
      </w:pPr>
    </w:p>
    <w:p w:rsidR="000A5E5C" w:rsidRPr="004B04F7" w:rsidRDefault="00F8634E" w:rsidP="00F8634E">
      <w:pPr>
        <w:pStyle w:val="Akapitzlist"/>
        <w:numPr>
          <w:ilvl w:val="0"/>
          <w:numId w:val="49"/>
        </w:numPr>
        <w:spacing w:after="0" w:line="240" w:lineRule="auto"/>
        <w:ind w:left="709" w:hanging="283"/>
        <w:jc w:val="both"/>
        <w:rPr>
          <w:rFonts w:ascii="Arial" w:hAnsi="Arial" w:cs="Arial"/>
          <w:bCs/>
        </w:rPr>
      </w:pPr>
      <w:r>
        <w:rPr>
          <w:rFonts w:ascii="Arial" w:hAnsi="Arial" w:cs="Arial"/>
          <w:bCs/>
        </w:rPr>
        <w:lastRenderedPageBreak/>
        <w:t xml:space="preserve"> </w:t>
      </w:r>
      <w:r w:rsidR="000A5E5C" w:rsidRPr="00625F12">
        <w:rPr>
          <w:rFonts w:ascii="Arial" w:hAnsi="Arial" w:cs="Arial"/>
          <w:bCs/>
        </w:rPr>
        <w:t xml:space="preserve">opracowanie </w:t>
      </w:r>
      <w:r w:rsidR="000A5E5C" w:rsidRPr="00A24EB6">
        <w:rPr>
          <w:rFonts w:ascii="Arial" w:hAnsi="Arial" w:cs="Arial"/>
          <w:b/>
          <w:bCs/>
        </w:rPr>
        <w:t>dokumentacji geologiczno – inżynierskiej</w:t>
      </w:r>
      <w:r w:rsidR="000A5E5C" w:rsidRPr="004B04F7">
        <w:rPr>
          <w:rFonts w:ascii="Arial" w:hAnsi="Arial" w:cs="Arial"/>
          <w:bCs/>
        </w:rPr>
        <w:t>,</w:t>
      </w:r>
    </w:p>
    <w:p w:rsidR="00625F12" w:rsidRDefault="00625F12" w:rsidP="00625F12">
      <w:pPr>
        <w:pStyle w:val="Akapitzlist"/>
        <w:spacing w:after="0" w:line="240" w:lineRule="auto"/>
        <w:ind w:left="928"/>
        <w:jc w:val="both"/>
        <w:rPr>
          <w:rFonts w:ascii="Arial" w:hAnsi="Arial" w:cs="Arial"/>
          <w:bCs/>
        </w:rPr>
      </w:pPr>
    </w:p>
    <w:p w:rsidR="00727733" w:rsidRPr="00F8634E" w:rsidRDefault="000A5E5C" w:rsidP="00727733">
      <w:pPr>
        <w:pStyle w:val="Akapitzlist"/>
        <w:numPr>
          <w:ilvl w:val="0"/>
          <w:numId w:val="49"/>
        </w:numPr>
        <w:spacing w:after="0" w:line="240" w:lineRule="auto"/>
        <w:jc w:val="both"/>
        <w:rPr>
          <w:rFonts w:ascii="Arial" w:hAnsi="Arial" w:cs="Arial"/>
          <w:bCs/>
        </w:rPr>
      </w:pPr>
      <w:r w:rsidRPr="00625F12">
        <w:rPr>
          <w:rFonts w:ascii="Arial" w:hAnsi="Arial" w:cs="Arial"/>
          <w:bCs/>
        </w:rPr>
        <w:t xml:space="preserve">opracowanie na podstawie uzgodnionych koncepcji </w:t>
      </w:r>
      <w:r w:rsidRPr="00A24EB6">
        <w:rPr>
          <w:rFonts w:ascii="Arial" w:hAnsi="Arial" w:cs="Arial"/>
          <w:b/>
          <w:bCs/>
        </w:rPr>
        <w:t>projektów budowlanych</w:t>
      </w:r>
      <w:r w:rsidRPr="00F8634E">
        <w:rPr>
          <w:rFonts w:ascii="Arial" w:hAnsi="Arial" w:cs="Arial"/>
          <w:bCs/>
        </w:rPr>
        <w:t xml:space="preserve"> obejmujących:</w:t>
      </w:r>
    </w:p>
    <w:p w:rsidR="00727733" w:rsidRPr="00727733" w:rsidRDefault="00727733" w:rsidP="00727733">
      <w:pPr>
        <w:spacing w:after="0" w:line="240" w:lineRule="auto"/>
        <w:jc w:val="both"/>
        <w:rPr>
          <w:rFonts w:ascii="Arial" w:hAnsi="Arial" w:cs="Arial"/>
          <w:bCs/>
        </w:rPr>
      </w:pPr>
    </w:p>
    <w:p w:rsidR="00727733" w:rsidRDefault="00727733" w:rsidP="00727733">
      <w:pPr>
        <w:pStyle w:val="tekst"/>
        <w:numPr>
          <w:ilvl w:val="1"/>
          <w:numId w:val="37"/>
        </w:numPr>
        <w:tabs>
          <w:tab w:val="left" w:pos="851"/>
        </w:tabs>
        <w:spacing w:before="0" w:after="0" w:line="240" w:lineRule="auto"/>
        <w:ind w:left="851" w:hanging="284"/>
        <w:rPr>
          <w:rFonts w:ascii="Arial" w:hAnsi="Arial" w:cs="Arial"/>
          <w:bCs/>
        </w:rPr>
      </w:pPr>
      <w:r w:rsidRPr="00041AE8">
        <w:rPr>
          <w:rFonts w:ascii="Arial" w:hAnsi="Arial" w:cs="Arial"/>
          <w:bCs/>
        </w:rPr>
        <w:t>zagospodarowanie terenu,</w:t>
      </w:r>
    </w:p>
    <w:p w:rsidR="00727733" w:rsidRDefault="00727733" w:rsidP="00727733">
      <w:pPr>
        <w:pStyle w:val="tekst"/>
        <w:tabs>
          <w:tab w:val="left" w:pos="851"/>
        </w:tabs>
        <w:spacing w:before="0" w:after="0" w:line="240" w:lineRule="auto"/>
        <w:ind w:left="851"/>
        <w:rPr>
          <w:rFonts w:ascii="Arial" w:hAnsi="Arial" w:cs="Arial"/>
          <w:bCs/>
        </w:rPr>
      </w:pPr>
    </w:p>
    <w:p w:rsidR="00727733" w:rsidRPr="00955567" w:rsidRDefault="00727733" w:rsidP="00727733">
      <w:pPr>
        <w:pStyle w:val="tekst"/>
        <w:numPr>
          <w:ilvl w:val="1"/>
          <w:numId w:val="37"/>
        </w:numPr>
        <w:tabs>
          <w:tab w:val="left" w:pos="851"/>
        </w:tabs>
        <w:spacing w:before="0" w:after="0" w:line="240" w:lineRule="auto"/>
        <w:ind w:left="851" w:hanging="284"/>
        <w:rPr>
          <w:rFonts w:ascii="Arial" w:hAnsi="Arial" w:cs="Arial"/>
          <w:bCs/>
        </w:rPr>
      </w:pPr>
      <w:r w:rsidRPr="00476D07">
        <w:rPr>
          <w:rFonts w:ascii="Arial" w:hAnsi="Arial" w:cs="Arial"/>
          <w:bCs/>
        </w:rPr>
        <w:t xml:space="preserve">budowę </w:t>
      </w:r>
      <w:r w:rsidR="004B4184">
        <w:rPr>
          <w:rFonts w:ascii="Arial" w:hAnsi="Arial" w:cs="Arial"/>
        </w:rPr>
        <w:t xml:space="preserve">drogi wraz ze zjazdami do posesji oraz </w:t>
      </w:r>
      <w:r w:rsidR="00D006CA">
        <w:rPr>
          <w:rFonts w:ascii="Arial" w:hAnsi="Arial" w:cs="Arial"/>
        </w:rPr>
        <w:t xml:space="preserve">z </w:t>
      </w:r>
      <w:r>
        <w:rPr>
          <w:rFonts w:ascii="Arial" w:hAnsi="Arial" w:cs="Arial"/>
        </w:rPr>
        <w:t>przepustami,</w:t>
      </w:r>
    </w:p>
    <w:p w:rsidR="00727733" w:rsidRPr="00C84629" w:rsidRDefault="00727733" w:rsidP="00727733">
      <w:pPr>
        <w:pStyle w:val="tekst"/>
        <w:tabs>
          <w:tab w:val="left" w:pos="851"/>
        </w:tabs>
        <w:spacing w:before="0" w:after="0" w:line="240" w:lineRule="auto"/>
        <w:rPr>
          <w:rFonts w:ascii="Arial" w:hAnsi="Arial" w:cs="Arial"/>
          <w:bCs/>
        </w:rPr>
      </w:pPr>
    </w:p>
    <w:p w:rsidR="00727733" w:rsidRDefault="00727733" w:rsidP="00727733">
      <w:pPr>
        <w:pStyle w:val="tekst"/>
        <w:numPr>
          <w:ilvl w:val="1"/>
          <w:numId w:val="37"/>
        </w:numPr>
        <w:tabs>
          <w:tab w:val="left" w:pos="851"/>
        </w:tabs>
        <w:spacing w:before="0" w:after="0" w:line="240" w:lineRule="auto"/>
        <w:ind w:left="851" w:hanging="284"/>
        <w:rPr>
          <w:rFonts w:ascii="Arial" w:hAnsi="Arial" w:cs="Arial"/>
          <w:bCs/>
        </w:rPr>
      </w:pPr>
      <w:r w:rsidRPr="00476D07">
        <w:rPr>
          <w:rFonts w:ascii="Arial" w:hAnsi="Arial" w:cs="Arial"/>
          <w:bCs/>
        </w:rPr>
        <w:t>budowę</w:t>
      </w:r>
      <w:r>
        <w:rPr>
          <w:rFonts w:ascii="Arial" w:hAnsi="Arial" w:cs="Arial"/>
          <w:bCs/>
        </w:rPr>
        <w:t xml:space="preserve"> </w:t>
      </w:r>
      <w:r w:rsidRPr="00476D07">
        <w:rPr>
          <w:rFonts w:ascii="Arial" w:hAnsi="Arial" w:cs="Arial"/>
          <w:bCs/>
        </w:rPr>
        <w:t xml:space="preserve">kanalizacji deszczowej z </w:t>
      </w:r>
      <w:r>
        <w:rPr>
          <w:rFonts w:ascii="Arial" w:hAnsi="Arial" w:cs="Arial"/>
          <w:bCs/>
        </w:rPr>
        <w:t>wpustami,</w:t>
      </w:r>
    </w:p>
    <w:p w:rsidR="00727733" w:rsidRPr="00955567" w:rsidRDefault="00727733" w:rsidP="00727733">
      <w:pPr>
        <w:pStyle w:val="tekst"/>
        <w:tabs>
          <w:tab w:val="left" w:pos="851"/>
        </w:tabs>
        <w:spacing w:before="0" w:after="0" w:line="240" w:lineRule="auto"/>
        <w:rPr>
          <w:rFonts w:ascii="Arial" w:hAnsi="Arial" w:cs="Arial"/>
          <w:bCs/>
        </w:rPr>
      </w:pPr>
    </w:p>
    <w:p w:rsidR="00727733" w:rsidRPr="00476D07" w:rsidRDefault="00727733" w:rsidP="00727733">
      <w:pPr>
        <w:pStyle w:val="tekst"/>
        <w:numPr>
          <w:ilvl w:val="1"/>
          <w:numId w:val="37"/>
        </w:numPr>
        <w:tabs>
          <w:tab w:val="left" w:pos="851"/>
        </w:tabs>
        <w:spacing w:before="0" w:after="0" w:line="240" w:lineRule="auto"/>
        <w:ind w:left="851" w:hanging="284"/>
        <w:rPr>
          <w:rFonts w:ascii="Arial" w:hAnsi="Arial" w:cs="Arial"/>
          <w:bCs/>
        </w:rPr>
      </w:pPr>
      <w:r w:rsidRPr="00476D07">
        <w:rPr>
          <w:rFonts w:ascii="Arial" w:hAnsi="Arial" w:cs="Arial"/>
          <w:bCs/>
        </w:rPr>
        <w:t xml:space="preserve">usunięcie kolizji z infrastrukturą podziemną i napowietrzną, które pojawią się na etapie  projektowania, </w:t>
      </w:r>
    </w:p>
    <w:p w:rsidR="00727733" w:rsidRPr="00041AE8" w:rsidRDefault="00727733" w:rsidP="00727733">
      <w:pPr>
        <w:pStyle w:val="tekst"/>
        <w:tabs>
          <w:tab w:val="left" w:pos="851"/>
        </w:tabs>
        <w:spacing w:before="0" w:after="0" w:line="240" w:lineRule="auto"/>
        <w:ind w:left="567"/>
        <w:rPr>
          <w:rFonts w:ascii="Arial" w:hAnsi="Arial" w:cs="Arial"/>
          <w:bCs/>
        </w:rPr>
      </w:pPr>
    </w:p>
    <w:p w:rsidR="00727733" w:rsidRDefault="00727733" w:rsidP="00727733">
      <w:pPr>
        <w:pStyle w:val="tekst"/>
        <w:numPr>
          <w:ilvl w:val="1"/>
          <w:numId w:val="37"/>
        </w:numPr>
        <w:tabs>
          <w:tab w:val="left" w:pos="851"/>
        </w:tabs>
        <w:spacing w:before="0" w:after="0" w:line="240" w:lineRule="auto"/>
        <w:ind w:left="851" w:hanging="284"/>
        <w:rPr>
          <w:rFonts w:ascii="Arial" w:hAnsi="Arial" w:cs="Arial"/>
          <w:bCs/>
        </w:rPr>
      </w:pPr>
      <w:r w:rsidRPr="00041AE8">
        <w:rPr>
          <w:rFonts w:ascii="Arial" w:hAnsi="Arial" w:cs="Arial"/>
          <w:bCs/>
        </w:rPr>
        <w:t xml:space="preserve">inwentaryzację zieleni </w:t>
      </w:r>
      <w:r w:rsidRPr="00F8634E">
        <w:rPr>
          <w:rFonts w:ascii="Arial" w:hAnsi="Arial" w:cs="Arial"/>
          <w:bCs/>
        </w:rPr>
        <w:t>wraz z planem wycinki,</w:t>
      </w:r>
    </w:p>
    <w:p w:rsidR="00727733" w:rsidRDefault="00727733" w:rsidP="00727733">
      <w:pPr>
        <w:pStyle w:val="tekst"/>
        <w:tabs>
          <w:tab w:val="left" w:pos="851"/>
        </w:tabs>
        <w:spacing w:before="0" w:after="0" w:line="240" w:lineRule="auto"/>
        <w:rPr>
          <w:rFonts w:ascii="Arial" w:hAnsi="Arial" w:cs="Arial"/>
          <w:bCs/>
        </w:rPr>
      </w:pPr>
    </w:p>
    <w:p w:rsidR="00727733" w:rsidRPr="00F8634E" w:rsidRDefault="00727733" w:rsidP="00F8634E">
      <w:pPr>
        <w:pStyle w:val="tekst"/>
        <w:numPr>
          <w:ilvl w:val="1"/>
          <w:numId w:val="37"/>
        </w:numPr>
        <w:tabs>
          <w:tab w:val="left" w:pos="851"/>
        </w:tabs>
        <w:spacing w:before="0" w:after="0" w:line="240" w:lineRule="auto"/>
        <w:ind w:left="851" w:hanging="284"/>
        <w:rPr>
          <w:rFonts w:ascii="Arial" w:hAnsi="Arial" w:cs="Arial"/>
          <w:bCs/>
        </w:rPr>
      </w:pPr>
      <w:r w:rsidRPr="00861726">
        <w:rPr>
          <w:rFonts w:ascii="Arial" w:hAnsi="Arial" w:cs="Arial"/>
          <w:bCs/>
          <w:color w:val="000000"/>
        </w:rPr>
        <w:t>zaprojektowanie nasadzeń  zieleni</w:t>
      </w:r>
      <w:r>
        <w:rPr>
          <w:rFonts w:ascii="Arial" w:hAnsi="Arial" w:cs="Arial"/>
          <w:bCs/>
          <w:color w:val="000000"/>
        </w:rPr>
        <w:t>,</w:t>
      </w:r>
    </w:p>
    <w:p w:rsidR="00727733" w:rsidRPr="00727733" w:rsidRDefault="00727733" w:rsidP="00727733">
      <w:pPr>
        <w:pStyle w:val="Akapitzlist"/>
        <w:rPr>
          <w:rFonts w:ascii="Arial" w:hAnsi="Arial" w:cs="Arial"/>
          <w:bCs/>
        </w:rPr>
      </w:pPr>
    </w:p>
    <w:p w:rsidR="000A5E5C" w:rsidRDefault="000A5E5C" w:rsidP="00727733">
      <w:pPr>
        <w:pStyle w:val="Akapitzlist"/>
        <w:numPr>
          <w:ilvl w:val="0"/>
          <w:numId w:val="49"/>
        </w:numPr>
        <w:spacing w:after="0" w:line="240" w:lineRule="auto"/>
        <w:jc w:val="both"/>
        <w:rPr>
          <w:rFonts w:ascii="Arial" w:hAnsi="Arial" w:cs="Arial"/>
          <w:bCs/>
        </w:rPr>
      </w:pPr>
      <w:r w:rsidRPr="00727733">
        <w:rPr>
          <w:rFonts w:ascii="Arial" w:hAnsi="Arial" w:cs="Arial"/>
          <w:bCs/>
        </w:rPr>
        <w:t xml:space="preserve">opracowanie oddzielnych </w:t>
      </w:r>
      <w:r w:rsidRPr="00A24EB6">
        <w:rPr>
          <w:rFonts w:ascii="Arial" w:hAnsi="Arial" w:cs="Arial"/>
          <w:b/>
          <w:bCs/>
        </w:rPr>
        <w:t>projektów wykonawczych</w:t>
      </w:r>
      <w:r w:rsidRPr="00727733">
        <w:rPr>
          <w:rFonts w:ascii="Arial" w:hAnsi="Arial" w:cs="Arial"/>
          <w:bCs/>
        </w:rPr>
        <w:t xml:space="preserve"> </w:t>
      </w:r>
      <w:r w:rsidR="00B72B00" w:rsidRPr="00727733">
        <w:rPr>
          <w:rFonts w:ascii="Arial" w:hAnsi="Arial" w:cs="Arial"/>
          <w:bCs/>
        </w:rPr>
        <w:t>obejmujących:</w:t>
      </w:r>
    </w:p>
    <w:p w:rsidR="00727733" w:rsidRPr="00727733" w:rsidRDefault="00727733" w:rsidP="00727733">
      <w:pPr>
        <w:pStyle w:val="Akapitzlist"/>
        <w:spacing w:after="0" w:line="240" w:lineRule="auto"/>
        <w:ind w:left="928"/>
        <w:jc w:val="both"/>
        <w:rPr>
          <w:rFonts w:ascii="Arial" w:hAnsi="Arial" w:cs="Arial"/>
          <w:bCs/>
        </w:rPr>
      </w:pPr>
    </w:p>
    <w:p w:rsidR="000A5E5C" w:rsidRDefault="000A5E5C" w:rsidP="00160517">
      <w:pPr>
        <w:pStyle w:val="tekst"/>
        <w:numPr>
          <w:ilvl w:val="0"/>
          <w:numId w:val="40"/>
        </w:numPr>
        <w:tabs>
          <w:tab w:val="left" w:pos="851"/>
        </w:tabs>
        <w:spacing w:before="0" w:after="0" w:line="240" w:lineRule="auto"/>
        <w:ind w:left="851" w:hanging="284"/>
        <w:rPr>
          <w:rFonts w:ascii="Arial" w:hAnsi="Arial" w:cs="Arial"/>
          <w:bCs/>
        </w:rPr>
      </w:pPr>
      <w:r w:rsidRPr="00041AE8">
        <w:rPr>
          <w:rFonts w:ascii="Arial" w:hAnsi="Arial" w:cs="Arial"/>
          <w:bCs/>
        </w:rPr>
        <w:t>zagospodarowania terenu,</w:t>
      </w:r>
    </w:p>
    <w:p w:rsidR="00F8634E" w:rsidRDefault="00F8634E" w:rsidP="00F8634E">
      <w:pPr>
        <w:pStyle w:val="tekst"/>
        <w:tabs>
          <w:tab w:val="left" w:pos="851"/>
        </w:tabs>
        <w:spacing w:before="0" w:after="0" w:line="240" w:lineRule="auto"/>
        <w:ind w:left="567"/>
        <w:rPr>
          <w:rFonts w:ascii="Arial" w:hAnsi="Arial" w:cs="Arial"/>
          <w:bCs/>
        </w:rPr>
      </w:pPr>
    </w:p>
    <w:p w:rsidR="00F8634E" w:rsidRPr="00F8634E" w:rsidRDefault="00BE42AC" w:rsidP="00F8634E">
      <w:pPr>
        <w:pStyle w:val="tekst"/>
        <w:numPr>
          <w:ilvl w:val="0"/>
          <w:numId w:val="40"/>
        </w:numPr>
        <w:tabs>
          <w:tab w:val="left" w:pos="851"/>
        </w:tabs>
        <w:spacing w:before="0" w:after="0" w:line="240" w:lineRule="auto"/>
        <w:ind w:left="851" w:hanging="284"/>
        <w:rPr>
          <w:rFonts w:ascii="Arial" w:hAnsi="Arial" w:cs="Arial"/>
          <w:bCs/>
        </w:rPr>
      </w:pPr>
      <w:r w:rsidRPr="00476D07">
        <w:rPr>
          <w:rFonts w:ascii="Arial" w:hAnsi="Arial" w:cs="Arial"/>
          <w:bCs/>
        </w:rPr>
        <w:t xml:space="preserve">budowę </w:t>
      </w:r>
      <w:r w:rsidR="004B4184">
        <w:rPr>
          <w:rFonts w:ascii="Arial" w:hAnsi="Arial" w:cs="Arial"/>
        </w:rPr>
        <w:t>drogi wraz ze zjazdami do posesji oraz</w:t>
      </w:r>
      <w:r w:rsidR="00363A88">
        <w:rPr>
          <w:rFonts w:ascii="Arial" w:hAnsi="Arial" w:cs="Arial"/>
        </w:rPr>
        <w:t xml:space="preserve"> z przepustami,</w:t>
      </w:r>
    </w:p>
    <w:p w:rsidR="00F8634E" w:rsidRPr="00F8634E" w:rsidRDefault="00F8634E" w:rsidP="00F8634E">
      <w:pPr>
        <w:pStyle w:val="tekst"/>
        <w:tabs>
          <w:tab w:val="left" w:pos="851"/>
        </w:tabs>
        <w:spacing w:before="0" w:after="0" w:line="240" w:lineRule="auto"/>
        <w:rPr>
          <w:rFonts w:ascii="Arial" w:hAnsi="Arial" w:cs="Arial"/>
          <w:bCs/>
        </w:rPr>
      </w:pPr>
    </w:p>
    <w:p w:rsidR="00F8634E" w:rsidRPr="00F8634E" w:rsidRDefault="00BE42AC" w:rsidP="00F8634E">
      <w:pPr>
        <w:pStyle w:val="tekst"/>
        <w:numPr>
          <w:ilvl w:val="0"/>
          <w:numId w:val="40"/>
        </w:numPr>
        <w:tabs>
          <w:tab w:val="left" w:pos="851"/>
        </w:tabs>
        <w:spacing w:before="0" w:after="0" w:line="240" w:lineRule="auto"/>
        <w:ind w:left="851" w:hanging="284"/>
        <w:rPr>
          <w:rFonts w:ascii="Arial" w:hAnsi="Arial" w:cs="Arial"/>
          <w:bCs/>
        </w:rPr>
      </w:pPr>
      <w:r w:rsidRPr="00F8634E">
        <w:rPr>
          <w:rFonts w:ascii="Arial" w:hAnsi="Arial" w:cs="Arial"/>
          <w:bCs/>
        </w:rPr>
        <w:t>budowę</w:t>
      </w:r>
      <w:r w:rsidR="00F8634E" w:rsidRPr="00F8634E">
        <w:rPr>
          <w:rFonts w:ascii="Arial" w:hAnsi="Arial" w:cs="Arial"/>
          <w:bCs/>
        </w:rPr>
        <w:t xml:space="preserve"> </w:t>
      </w:r>
      <w:r w:rsidRPr="00F8634E">
        <w:rPr>
          <w:rFonts w:ascii="Arial" w:hAnsi="Arial" w:cs="Arial"/>
          <w:bCs/>
        </w:rPr>
        <w:t>ka</w:t>
      </w:r>
      <w:r w:rsidR="00F8634E" w:rsidRPr="00F8634E">
        <w:rPr>
          <w:rFonts w:ascii="Arial" w:hAnsi="Arial" w:cs="Arial"/>
          <w:bCs/>
        </w:rPr>
        <w:t>nalizacji deszczowej z wpustami,</w:t>
      </w:r>
    </w:p>
    <w:p w:rsidR="00F8634E" w:rsidRPr="00F8634E" w:rsidRDefault="00F8634E" w:rsidP="00F8634E">
      <w:pPr>
        <w:pStyle w:val="tekst"/>
        <w:tabs>
          <w:tab w:val="left" w:pos="851"/>
        </w:tabs>
        <w:spacing w:before="0" w:after="0" w:line="240" w:lineRule="auto"/>
        <w:rPr>
          <w:rFonts w:ascii="Arial" w:hAnsi="Arial" w:cs="Arial"/>
          <w:bCs/>
          <w:color w:val="FF0000"/>
        </w:rPr>
      </w:pPr>
    </w:p>
    <w:p w:rsidR="000A5E5C" w:rsidRDefault="000A5E5C" w:rsidP="00C9712E">
      <w:pPr>
        <w:pStyle w:val="tekst"/>
        <w:numPr>
          <w:ilvl w:val="0"/>
          <w:numId w:val="40"/>
        </w:numPr>
        <w:tabs>
          <w:tab w:val="left" w:pos="851"/>
        </w:tabs>
        <w:spacing w:before="0" w:after="0" w:line="240" w:lineRule="auto"/>
        <w:ind w:left="851" w:hanging="284"/>
        <w:rPr>
          <w:rFonts w:ascii="Arial" w:hAnsi="Arial" w:cs="Arial"/>
          <w:bCs/>
        </w:rPr>
      </w:pPr>
      <w:r w:rsidRPr="00476D07">
        <w:rPr>
          <w:rFonts w:ascii="Arial" w:hAnsi="Arial" w:cs="Arial"/>
          <w:bCs/>
        </w:rPr>
        <w:t>usuni</w:t>
      </w:r>
      <w:r w:rsidR="00160517" w:rsidRPr="00476D07">
        <w:rPr>
          <w:rFonts w:ascii="Arial" w:hAnsi="Arial" w:cs="Arial"/>
          <w:bCs/>
        </w:rPr>
        <w:t>ęcie</w:t>
      </w:r>
      <w:r w:rsidRPr="00476D07">
        <w:rPr>
          <w:rFonts w:ascii="Arial" w:hAnsi="Arial" w:cs="Arial"/>
          <w:bCs/>
        </w:rPr>
        <w:t xml:space="preserve"> kolizji z infrastrukturą podziemną i napowietrzną, które pojawią się na etapie  projektowania, </w:t>
      </w:r>
    </w:p>
    <w:p w:rsidR="00F8634E" w:rsidRPr="00C9712E" w:rsidRDefault="00F8634E" w:rsidP="00F8634E">
      <w:pPr>
        <w:pStyle w:val="tekst"/>
        <w:tabs>
          <w:tab w:val="left" w:pos="851"/>
        </w:tabs>
        <w:spacing w:before="0" w:after="0" w:line="240" w:lineRule="auto"/>
        <w:rPr>
          <w:rFonts w:ascii="Arial" w:hAnsi="Arial" w:cs="Arial"/>
          <w:bCs/>
        </w:rPr>
      </w:pPr>
    </w:p>
    <w:p w:rsidR="002E5E7C" w:rsidRDefault="002E5E7C" w:rsidP="00160517">
      <w:pPr>
        <w:pStyle w:val="tekst"/>
        <w:numPr>
          <w:ilvl w:val="0"/>
          <w:numId w:val="40"/>
        </w:numPr>
        <w:tabs>
          <w:tab w:val="left" w:pos="851"/>
        </w:tabs>
        <w:spacing w:before="0" w:after="0" w:line="240" w:lineRule="auto"/>
        <w:ind w:left="851" w:hanging="284"/>
        <w:rPr>
          <w:rFonts w:ascii="Arial" w:hAnsi="Arial" w:cs="Arial"/>
          <w:bCs/>
        </w:rPr>
      </w:pPr>
      <w:r w:rsidRPr="00E16667">
        <w:rPr>
          <w:rFonts w:ascii="Arial" w:hAnsi="Arial" w:cs="Arial"/>
          <w:bCs/>
        </w:rPr>
        <w:t>inwentaryzacj</w:t>
      </w:r>
      <w:r w:rsidR="00160517">
        <w:rPr>
          <w:rFonts w:ascii="Arial" w:hAnsi="Arial" w:cs="Arial"/>
          <w:bCs/>
        </w:rPr>
        <w:t>ę</w:t>
      </w:r>
      <w:r w:rsidRPr="00E16667">
        <w:rPr>
          <w:rFonts w:ascii="Arial" w:hAnsi="Arial" w:cs="Arial"/>
          <w:bCs/>
        </w:rPr>
        <w:t xml:space="preserve"> zieleni </w:t>
      </w:r>
      <w:r w:rsidRPr="00F8634E">
        <w:rPr>
          <w:rFonts w:ascii="Arial" w:hAnsi="Arial" w:cs="Arial"/>
          <w:bCs/>
        </w:rPr>
        <w:t>wraz z planem wycinki,</w:t>
      </w:r>
    </w:p>
    <w:p w:rsidR="00F8634E" w:rsidRPr="00F8634E" w:rsidRDefault="00F8634E" w:rsidP="00F8634E">
      <w:pPr>
        <w:pStyle w:val="tekst"/>
        <w:tabs>
          <w:tab w:val="left" w:pos="851"/>
        </w:tabs>
        <w:spacing w:before="0" w:after="0" w:line="240" w:lineRule="auto"/>
        <w:rPr>
          <w:rFonts w:ascii="Arial" w:hAnsi="Arial" w:cs="Arial"/>
          <w:bCs/>
        </w:rPr>
      </w:pPr>
    </w:p>
    <w:p w:rsidR="00476D07" w:rsidRDefault="00C9712E" w:rsidP="00160517">
      <w:pPr>
        <w:pStyle w:val="tekst"/>
        <w:numPr>
          <w:ilvl w:val="0"/>
          <w:numId w:val="40"/>
        </w:numPr>
        <w:tabs>
          <w:tab w:val="left" w:pos="851"/>
        </w:tabs>
        <w:spacing w:before="0" w:after="0" w:line="240" w:lineRule="auto"/>
        <w:ind w:left="851" w:hanging="284"/>
        <w:rPr>
          <w:rFonts w:ascii="Arial" w:hAnsi="Arial" w:cs="Arial"/>
          <w:bCs/>
        </w:rPr>
      </w:pPr>
      <w:r>
        <w:rPr>
          <w:rFonts w:ascii="Arial" w:hAnsi="Arial" w:cs="Arial"/>
          <w:bCs/>
        </w:rPr>
        <w:t>tymczasową organizację</w:t>
      </w:r>
      <w:r w:rsidR="00476D07">
        <w:rPr>
          <w:rFonts w:ascii="Arial" w:hAnsi="Arial" w:cs="Arial"/>
          <w:bCs/>
        </w:rPr>
        <w:t xml:space="preserve"> ruchu,</w:t>
      </w:r>
    </w:p>
    <w:p w:rsidR="00F8634E" w:rsidRDefault="00F8634E" w:rsidP="00F8634E">
      <w:pPr>
        <w:pStyle w:val="tekst"/>
        <w:tabs>
          <w:tab w:val="left" w:pos="851"/>
        </w:tabs>
        <w:spacing w:before="0" w:after="0" w:line="240" w:lineRule="auto"/>
        <w:rPr>
          <w:rFonts w:ascii="Arial" w:hAnsi="Arial" w:cs="Arial"/>
          <w:bCs/>
        </w:rPr>
      </w:pPr>
    </w:p>
    <w:p w:rsidR="00B72B00" w:rsidRDefault="00C129E6" w:rsidP="00FF4297">
      <w:pPr>
        <w:pStyle w:val="tekst"/>
        <w:numPr>
          <w:ilvl w:val="0"/>
          <w:numId w:val="40"/>
        </w:numPr>
        <w:tabs>
          <w:tab w:val="left" w:pos="851"/>
        </w:tabs>
        <w:spacing w:before="0" w:after="0" w:line="240" w:lineRule="auto"/>
        <w:ind w:left="851" w:hanging="284"/>
        <w:rPr>
          <w:rFonts w:ascii="Arial" w:hAnsi="Arial" w:cs="Arial"/>
          <w:bCs/>
        </w:rPr>
      </w:pPr>
      <w:r w:rsidRPr="00E16667">
        <w:rPr>
          <w:rFonts w:ascii="Arial" w:hAnsi="Arial" w:cs="Arial"/>
          <w:bCs/>
        </w:rPr>
        <w:t>stał</w:t>
      </w:r>
      <w:r w:rsidR="00C9712E">
        <w:rPr>
          <w:rFonts w:ascii="Arial" w:hAnsi="Arial" w:cs="Arial"/>
          <w:bCs/>
        </w:rPr>
        <w:t>ą</w:t>
      </w:r>
      <w:r w:rsidRPr="00E16667">
        <w:rPr>
          <w:rFonts w:ascii="Arial" w:hAnsi="Arial" w:cs="Arial"/>
          <w:bCs/>
        </w:rPr>
        <w:t xml:space="preserve"> organizacj</w:t>
      </w:r>
      <w:r w:rsidR="00C9712E">
        <w:rPr>
          <w:rFonts w:ascii="Arial" w:hAnsi="Arial" w:cs="Arial"/>
          <w:bCs/>
        </w:rPr>
        <w:t>ę</w:t>
      </w:r>
      <w:r w:rsidRPr="00E16667">
        <w:rPr>
          <w:rFonts w:ascii="Arial" w:hAnsi="Arial" w:cs="Arial"/>
          <w:bCs/>
        </w:rPr>
        <w:t xml:space="preserve"> </w:t>
      </w:r>
      <w:r w:rsidR="002E5E7C" w:rsidRPr="00E16667">
        <w:rPr>
          <w:rFonts w:ascii="Arial" w:hAnsi="Arial" w:cs="Arial"/>
          <w:bCs/>
        </w:rPr>
        <w:t>ruchu</w:t>
      </w:r>
      <w:r w:rsidR="004F6598">
        <w:rPr>
          <w:rFonts w:ascii="Arial" w:hAnsi="Arial" w:cs="Arial"/>
          <w:bCs/>
        </w:rPr>
        <w:t>,</w:t>
      </w:r>
    </w:p>
    <w:p w:rsidR="00B72B00" w:rsidRPr="00861726" w:rsidRDefault="00B72B00" w:rsidP="00F8634E">
      <w:pPr>
        <w:pStyle w:val="tekst"/>
        <w:tabs>
          <w:tab w:val="left" w:pos="426"/>
          <w:tab w:val="left" w:pos="851"/>
        </w:tabs>
        <w:spacing w:before="0" w:after="0" w:line="240" w:lineRule="auto"/>
        <w:rPr>
          <w:rFonts w:ascii="Arial" w:hAnsi="Arial" w:cs="Arial"/>
          <w:bCs/>
          <w:color w:val="000000"/>
        </w:rPr>
      </w:pPr>
    </w:p>
    <w:p w:rsidR="000C2ECF" w:rsidRPr="00F8634E" w:rsidRDefault="00B72B00" w:rsidP="00F8634E">
      <w:pPr>
        <w:pStyle w:val="tekst"/>
        <w:numPr>
          <w:ilvl w:val="0"/>
          <w:numId w:val="40"/>
        </w:numPr>
        <w:tabs>
          <w:tab w:val="left" w:pos="426"/>
          <w:tab w:val="left" w:pos="851"/>
        </w:tabs>
        <w:spacing w:before="0" w:after="0" w:line="240" w:lineRule="auto"/>
        <w:ind w:hanging="873"/>
        <w:rPr>
          <w:rFonts w:ascii="Arial" w:hAnsi="Arial" w:cs="Arial"/>
          <w:bCs/>
          <w:color w:val="000000"/>
        </w:rPr>
      </w:pPr>
      <w:r w:rsidRPr="00861726">
        <w:rPr>
          <w:rFonts w:ascii="Arial" w:hAnsi="Arial" w:cs="Arial"/>
          <w:bCs/>
          <w:color w:val="000000"/>
        </w:rPr>
        <w:t>zaprojektowanie nasadzeń  zieleni,</w:t>
      </w:r>
    </w:p>
    <w:p w:rsidR="00476D07" w:rsidRPr="00E16667" w:rsidRDefault="00476D07" w:rsidP="00363A88">
      <w:pPr>
        <w:pStyle w:val="tekst"/>
        <w:tabs>
          <w:tab w:val="left" w:pos="851"/>
        </w:tabs>
        <w:spacing w:before="0" w:after="0" w:line="240" w:lineRule="auto"/>
        <w:rPr>
          <w:rFonts w:ascii="Arial" w:hAnsi="Arial" w:cs="Arial"/>
          <w:bCs/>
        </w:rPr>
      </w:pPr>
    </w:p>
    <w:p w:rsidR="00363A88" w:rsidRPr="00FF4297" w:rsidRDefault="00EA08C4" w:rsidP="00FF4297">
      <w:pPr>
        <w:pStyle w:val="Tekstpodstawowy3"/>
        <w:numPr>
          <w:ilvl w:val="0"/>
          <w:numId w:val="49"/>
        </w:numPr>
        <w:spacing w:after="0" w:line="240" w:lineRule="auto"/>
        <w:rPr>
          <w:rFonts w:ascii="Arial" w:hAnsi="Arial" w:cs="Arial"/>
          <w:b w:val="0"/>
        </w:rPr>
      </w:pPr>
      <w:r w:rsidRPr="00F8634E">
        <w:rPr>
          <w:rFonts w:ascii="Arial" w:hAnsi="Arial" w:cs="Arial"/>
          <w:b w:val="0"/>
          <w:bCs w:val="0"/>
        </w:rPr>
        <w:t>opracowanie</w:t>
      </w:r>
      <w:r w:rsidRPr="00F8634E">
        <w:rPr>
          <w:rFonts w:ascii="Arial" w:hAnsi="Arial" w:cs="Arial"/>
          <w:bCs w:val="0"/>
        </w:rPr>
        <w:t xml:space="preserve"> </w:t>
      </w:r>
      <w:r w:rsidRPr="00A24EB6">
        <w:rPr>
          <w:rFonts w:ascii="Arial" w:hAnsi="Arial" w:cs="Arial"/>
        </w:rPr>
        <w:t>kosztorysów inwestorskich i przedmiarów robót</w:t>
      </w:r>
      <w:r w:rsidRPr="00E16667">
        <w:rPr>
          <w:rFonts w:ascii="Arial" w:hAnsi="Arial" w:cs="Arial"/>
          <w:b w:val="0"/>
        </w:rPr>
        <w:t xml:space="preserve"> </w:t>
      </w:r>
      <w:r w:rsidRPr="00E16667">
        <w:rPr>
          <w:rFonts w:ascii="Arial" w:hAnsi="Arial" w:cs="Arial"/>
          <w:b w:val="0"/>
          <w:bCs w:val="0"/>
        </w:rPr>
        <w:t>oraz ich a</w:t>
      </w:r>
      <w:r w:rsidRPr="00E16667">
        <w:rPr>
          <w:rFonts w:ascii="Arial" w:hAnsi="Arial" w:cs="Arial"/>
          <w:b w:val="0"/>
        </w:rPr>
        <w:t xml:space="preserve">ktualizację </w:t>
      </w:r>
      <w:r w:rsidR="00FF4297">
        <w:rPr>
          <w:rFonts w:ascii="Arial" w:hAnsi="Arial" w:cs="Arial"/>
          <w:b w:val="0"/>
        </w:rPr>
        <w:t>(w </w:t>
      </w:r>
      <w:r w:rsidR="003D0FA4" w:rsidRPr="00E16667">
        <w:rPr>
          <w:rFonts w:ascii="Arial" w:hAnsi="Arial" w:cs="Arial"/>
          <w:b w:val="0"/>
        </w:rPr>
        <w:t>przypadku gdy  Zamawiający przystąpi do ogłoszenia postępowania na wykonanie robót budowlanych</w:t>
      </w:r>
      <w:r w:rsidR="001226FD" w:rsidRPr="00E16667">
        <w:rPr>
          <w:rFonts w:ascii="Arial" w:hAnsi="Arial" w:cs="Arial"/>
          <w:b w:val="0"/>
        </w:rPr>
        <w:t xml:space="preserve"> </w:t>
      </w:r>
      <w:r w:rsidR="003D0FA4" w:rsidRPr="00E16667">
        <w:rPr>
          <w:rFonts w:ascii="Arial" w:hAnsi="Arial" w:cs="Arial"/>
          <w:b w:val="0"/>
        </w:rPr>
        <w:t>w terminie późniejszym niż 6 miesięcy od dnia sporządzenia przez Wykona</w:t>
      </w:r>
      <w:r w:rsidR="00363A88">
        <w:rPr>
          <w:rFonts w:ascii="Arial" w:hAnsi="Arial" w:cs="Arial"/>
          <w:b w:val="0"/>
        </w:rPr>
        <w:t>wcę kosztorysów inwestorskich i </w:t>
      </w:r>
      <w:r w:rsidR="003D0FA4" w:rsidRPr="00E16667">
        <w:rPr>
          <w:rFonts w:ascii="Arial" w:hAnsi="Arial" w:cs="Arial"/>
          <w:b w:val="0"/>
        </w:rPr>
        <w:t>przedmiarów robót dla przedmiotu zamówienia opisanego  ni</w:t>
      </w:r>
      <w:r w:rsidR="00AB6992" w:rsidRPr="00E16667">
        <w:rPr>
          <w:rFonts w:ascii="Arial" w:hAnsi="Arial" w:cs="Arial"/>
          <w:b w:val="0"/>
        </w:rPr>
        <w:t>niejszej SIWZ),</w:t>
      </w:r>
    </w:p>
    <w:p w:rsidR="00363A88" w:rsidRPr="00363A88" w:rsidRDefault="00363A88" w:rsidP="00363A88">
      <w:pPr>
        <w:pStyle w:val="Tekstpodstawowy3"/>
        <w:spacing w:after="0" w:line="240" w:lineRule="auto"/>
        <w:rPr>
          <w:rFonts w:ascii="Arial" w:hAnsi="Arial" w:cs="Arial"/>
          <w:b w:val="0"/>
        </w:rPr>
      </w:pPr>
    </w:p>
    <w:p w:rsidR="00363A88" w:rsidRDefault="009E0BEA" w:rsidP="00363A88">
      <w:pPr>
        <w:pStyle w:val="Tekstpodstawowy3"/>
        <w:numPr>
          <w:ilvl w:val="0"/>
          <w:numId w:val="49"/>
        </w:numPr>
        <w:spacing w:after="0" w:line="240" w:lineRule="auto"/>
        <w:ind w:left="851" w:hanging="284"/>
        <w:rPr>
          <w:rFonts w:ascii="Arial" w:hAnsi="Arial" w:cs="Arial"/>
          <w:b w:val="0"/>
        </w:rPr>
      </w:pPr>
      <w:r w:rsidRPr="00363A88">
        <w:rPr>
          <w:rFonts w:ascii="Arial" w:hAnsi="Arial" w:cs="Arial"/>
          <w:b w:val="0"/>
        </w:rPr>
        <w:t xml:space="preserve">opracowanie </w:t>
      </w:r>
      <w:r w:rsidRPr="00A24EB6">
        <w:rPr>
          <w:rFonts w:ascii="Arial" w:hAnsi="Arial" w:cs="Arial"/>
        </w:rPr>
        <w:t>specyfikacji technicznych wykonania i odbioru robót</w:t>
      </w:r>
      <w:r w:rsidR="00F8634E">
        <w:rPr>
          <w:rFonts w:ascii="Arial" w:hAnsi="Arial" w:cs="Arial"/>
          <w:b w:val="0"/>
        </w:rPr>
        <w:t xml:space="preserve"> dla każdej z </w:t>
      </w:r>
      <w:r w:rsidRPr="00363A88">
        <w:rPr>
          <w:rFonts w:ascii="Arial" w:hAnsi="Arial" w:cs="Arial"/>
          <w:b w:val="0"/>
        </w:rPr>
        <w:t>branż</w:t>
      </w:r>
      <w:r w:rsidR="00AB6992" w:rsidRPr="00363A88">
        <w:rPr>
          <w:rFonts w:ascii="Arial" w:hAnsi="Arial" w:cs="Arial"/>
          <w:b w:val="0"/>
        </w:rPr>
        <w:t>,</w:t>
      </w:r>
      <w:r w:rsidRPr="00363A88">
        <w:rPr>
          <w:rFonts w:ascii="Arial" w:hAnsi="Arial" w:cs="Arial"/>
          <w:b w:val="0"/>
        </w:rPr>
        <w:t xml:space="preserve"> </w:t>
      </w:r>
    </w:p>
    <w:p w:rsidR="00363A88" w:rsidRPr="00363A88" w:rsidRDefault="00363A88" w:rsidP="00363A88">
      <w:pPr>
        <w:pStyle w:val="Tekstpodstawowy3"/>
        <w:spacing w:after="0" w:line="240" w:lineRule="auto"/>
        <w:rPr>
          <w:rFonts w:ascii="Arial" w:hAnsi="Arial" w:cs="Arial"/>
          <w:b w:val="0"/>
        </w:rPr>
      </w:pPr>
    </w:p>
    <w:p w:rsidR="004F6598" w:rsidRPr="00363A88" w:rsidRDefault="008E50DB" w:rsidP="00160517">
      <w:pPr>
        <w:pStyle w:val="Tekstpodstawowy3"/>
        <w:numPr>
          <w:ilvl w:val="0"/>
          <w:numId w:val="49"/>
        </w:numPr>
        <w:spacing w:after="0" w:line="240" w:lineRule="auto"/>
        <w:ind w:left="851" w:hanging="284"/>
        <w:rPr>
          <w:rFonts w:ascii="Arial" w:hAnsi="Arial" w:cs="Arial"/>
          <w:b w:val="0"/>
        </w:rPr>
      </w:pPr>
      <w:r w:rsidRPr="00363A88">
        <w:rPr>
          <w:rFonts w:ascii="Arial" w:hAnsi="Arial" w:cs="Arial"/>
          <w:b w:val="0"/>
        </w:rPr>
        <w:t>z</w:t>
      </w:r>
      <w:r w:rsidR="003D0FA4" w:rsidRPr="00363A88">
        <w:rPr>
          <w:rFonts w:ascii="Arial" w:hAnsi="Arial" w:cs="Arial"/>
          <w:b w:val="0"/>
        </w:rPr>
        <w:t xml:space="preserve">apewnienie </w:t>
      </w:r>
      <w:r w:rsidR="003D0FA4" w:rsidRPr="00A24EB6">
        <w:rPr>
          <w:rFonts w:ascii="Arial" w:hAnsi="Arial" w:cs="Arial"/>
        </w:rPr>
        <w:t>pełnienia nadzoru autorskiego</w:t>
      </w:r>
      <w:r w:rsidR="003D0FA4" w:rsidRPr="00363A88">
        <w:rPr>
          <w:rFonts w:ascii="Arial" w:hAnsi="Arial" w:cs="Arial"/>
          <w:b w:val="0"/>
        </w:rPr>
        <w:t xml:space="preserve"> w trakcie realizacji inwestycji (robót budowlanych). </w:t>
      </w:r>
    </w:p>
    <w:p w:rsidR="004F6598" w:rsidRDefault="004F6598" w:rsidP="00160517">
      <w:pPr>
        <w:pStyle w:val="Tekstpodstawowy3"/>
        <w:spacing w:after="0" w:line="240" w:lineRule="auto"/>
        <w:rPr>
          <w:rFonts w:ascii="Arial" w:hAnsi="Arial" w:cs="Arial"/>
          <w:b w:val="0"/>
        </w:rPr>
      </w:pPr>
    </w:p>
    <w:p w:rsidR="003D0FA4" w:rsidRPr="00E16667" w:rsidRDefault="003D0FA4" w:rsidP="00363A88">
      <w:pPr>
        <w:pStyle w:val="Tekstpodstawowy3"/>
        <w:spacing w:after="0" w:line="240" w:lineRule="auto"/>
        <w:ind w:left="567"/>
        <w:rPr>
          <w:rFonts w:ascii="Arial" w:hAnsi="Arial" w:cs="Arial"/>
          <w:b w:val="0"/>
        </w:rPr>
      </w:pPr>
      <w:r w:rsidRPr="00E16667">
        <w:rPr>
          <w:rFonts w:ascii="Arial" w:hAnsi="Arial" w:cs="Arial"/>
          <w:b w:val="0"/>
        </w:rPr>
        <w:t xml:space="preserve">Za nadzór autorski Zamawiający rozumie: </w:t>
      </w:r>
    </w:p>
    <w:p w:rsidR="00C14166" w:rsidRPr="00E16667" w:rsidRDefault="00C14166" w:rsidP="00160517">
      <w:pPr>
        <w:pStyle w:val="Tekstpodstawowy3"/>
        <w:spacing w:after="0" w:line="240" w:lineRule="auto"/>
        <w:rPr>
          <w:rFonts w:ascii="Arial" w:hAnsi="Arial" w:cs="Arial"/>
          <w:b w:val="0"/>
        </w:rPr>
      </w:pPr>
    </w:p>
    <w:p w:rsidR="003D0FA4" w:rsidRPr="00E16667" w:rsidRDefault="003D0FA4" w:rsidP="00160517">
      <w:pPr>
        <w:pStyle w:val="NormalnyWeb"/>
        <w:numPr>
          <w:ilvl w:val="0"/>
          <w:numId w:val="27"/>
        </w:numPr>
        <w:spacing w:before="0" w:after="0" w:line="240" w:lineRule="auto"/>
        <w:jc w:val="both"/>
        <w:rPr>
          <w:rFonts w:ascii="Arial" w:hAnsi="Arial" w:cs="Arial"/>
        </w:rPr>
      </w:pPr>
      <w:r w:rsidRPr="00F93F06">
        <w:rPr>
          <w:rFonts w:ascii="Arial" w:hAnsi="Arial" w:cs="Arial"/>
          <w:u w:val="single"/>
        </w:rPr>
        <w:t>nadzór autorski miej</w:t>
      </w:r>
      <w:r w:rsidR="00AB6992" w:rsidRPr="00F93F06">
        <w:rPr>
          <w:rFonts w:ascii="Arial" w:hAnsi="Arial" w:cs="Arial"/>
          <w:u w:val="single"/>
        </w:rPr>
        <w:t>scowy</w:t>
      </w:r>
      <w:r w:rsidR="00AB6992" w:rsidRPr="00E16667">
        <w:rPr>
          <w:rFonts w:ascii="Arial" w:hAnsi="Arial" w:cs="Arial"/>
        </w:rPr>
        <w:t xml:space="preserve"> - Wykonawca będzie pełnił</w:t>
      </w:r>
      <w:r w:rsidRPr="00E16667">
        <w:rPr>
          <w:rFonts w:ascii="Arial" w:hAnsi="Arial" w:cs="Arial"/>
        </w:rPr>
        <w:t xml:space="preserve"> w swojej siedzibie. Za nadzór autorski miejscowy uważa się udzielenie odpowiedzi na pisemne zapytania postawione przez Zamawiającego, bez konieczności pobytu Wykonawcy na budowie lub w siedzibie  Zamawiającego. Wykonawca będzie udzielał odpowiedzi e-mailem lub faksem </w:t>
      </w:r>
      <w:r w:rsidR="008711D3" w:rsidRPr="00E16667">
        <w:rPr>
          <w:rFonts w:ascii="Arial" w:hAnsi="Arial" w:cs="Arial"/>
        </w:rPr>
        <w:t xml:space="preserve">                        </w:t>
      </w:r>
      <w:r w:rsidRPr="00E16667">
        <w:rPr>
          <w:rFonts w:ascii="Arial" w:hAnsi="Arial" w:cs="Arial"/>
        </w:rPr>
        <w:t>w terminie do 3 dni roboczych od daty otrzymania pisemnego wezwania od Zamawiającego,  w zależności  od stopnia skomplikowania zagadnienia,</w:t>
      </w:r>
    </w:p>
    <w:p w:rsidR="003D0FA4" w:rsidRPr="00E16667" w:rsidRDefault="003D0FA4" w:rsidP="00160517">
      <w:pPr>
        <w:pStyle w:val="NormalnyWeb"/>
        <w:spacing w:before="0" w:after="0"/>
        <w:jc w:val="both"/>
        <w:rPr>
          <w:rFonts w:ascii="Arial" w:hAnsi="Arial" w:cs="Arial"/>
        </w:rPr>
      </w:pPr>
    </w:p>
    <w:p w:rsidR="003D0FA4" w:rsidRPr="00E16667" w:rsidRDefault="003D0FA4" w:rsidP="00160517">
      <w:pPr>
        <w:pStyle w:val="tekst"/>
        <w:numPr>
          <w:ilvl w:val="0"/>
          <w:numId w:val="27"/>
        </w:numPr>
        <w:tabs>
          <w:tab w:val="left" w:pos="426"/>
        </w:tabs>
        <w:spacing w:before="0" w:after="0" w:line="240" w:lineRule="auto"/>
        <w:rPr>
          <w:rFonts w:ascii="Arial" w:hAnsi="Arial" w:cs="Arial"/>
          <w:bCs/>
        </w:rPr>
      </w:pPr>
      <w:r w:rsidRPr="00F93F06">
        <w:rPr>
          <w:rFonts w:ascii="Arial" w:hAnsi="Arial" w:cs="Arial"/>
          <w:u w:val="single"/>
        </w:rPr>
        <w:lastRenderedPageBreak/>
        <w:t>nadzór autorski zamiejscowy</w:t>
      </w:r>
      <w:r w:rsidRPr="00E16667">
        <w:rPr>
          <w:rFonts w:ascii="Arial" w:hAnsi="Arial" w:cs="Arial"/>
        </w:rPr>
        <w:t xml:space="preserve"> - Wykonawca będzie pełnił w formie pobytów na budowie lub w siedzibie Zamawiającego. Za nadzór autorski  zamiejscowy uważa się udzielanie wyjaśnień, wprowadzania zmian do dokumentacji projektowej, opracowywanie zamiennych rysunków technicznych i rozwiązywanie problemów na budowie lub                      w siedzibie Zamawiającego na każdorazowe pisemne wezwanie (e-mailem lub faksem) Zamawiającego, z tym, że Zamawiający poinformuje Wykonawcę o konieczności przybycia na budowę lub do swojej siedziby na piśmie (e-mailem lub faksem),                          z wyprzedzeniem wynoszącym co najmniej 2 dni robocze, a w sytuacjach awaryjnych nagłych – niezwłocznie. Zakres pełnienia nadzoru aut</w:t>
      </w:r>
      <w:r w:rsidR="004B04F7">
        <w:rPr>
          <w:rFonts w:ascii="Arial" w:hAnsi="Arial" w:cs="Arial"/>
        </w:rPr>
        <w:t xml:space="preserve">orskiego zamiejscowego obejmuje </w:t>
      </w:r>
      <w:r w:rsidR="004B04F7" w:rsidRPr="00A24EB6">
        <w:rPr>
          <w:rFonts w:ascii="Arial" w:hAnsi="Arial" w:cs="Arial"/>
          <w:b/>
        </w:rPr>
        <w:t>6</w:t>
      </w:r>
      <w:r w:rsidRPr="00A24EB6">
        <w:rPr>
          <w:rFonts w:ascii="Arial" w:hAnsi="Arial" w:cs="Arial"/>
          <w:b/>
        </w:rPr>
        <w:t xml:space="preserve"> pobytów</w:t>
      </w:r>
      <w:r w:rsidRPr="00E16667">
        <w:rPr>
          <w:rFonts w:ascii="Arial" w:hAnsi="Arial" w:cs="Arial"/>
        </w:rPr>
        <w:t xml:space="preserve"> w trakcie trwania realizacji inwestycji – na budowie lub w siedzibie Zamawiającego – przez (w zależności od potrzeb) jednego projektanta bądź przedstawiciela Wykonawcy,</w:t>
      </w:r>
    </w:p>
    <w:p w:rsidR="003D0FA4" w:rsidRPr="00E16667" w:rsidRDefault="003D0FA4" w:rsidP="00160517">
      <w:pPr>
        <w:pStyle w:val="tekst"/>
        <w:tabs>
          <w:tab w:val="left" w:pos="426"/>
        </w:tabs>
        <w:spacing w:before="0" w:after="0" w:line="240" w:lineRule="auto"/>
        <w:rPr>
          <w:rFonts w:ascii="Arial" w:hAnsi="Arial" w:cs="Arial"/>
          <w:bCs/>
        </w:rPr>
      </w:pPr>
    </w:p>
    <w:p w:rsidR="003D0FA4" w:rsidRPr="00E16667" w:rsidRDefault="003D0FA4" w:rsidP="00160517">
      <w:pPr>
        <w:pStyle w:val="tekst"/>
        <w:numPr>
          <w:ilvl w:val="0"/>
          <w:numId w:val="27"/>
        </w:numPr>
        <w:tabs>
          <w:tab w:val="left" w:pos="426"/>
        </w:tabs>
        <w:spacing w:before="0" w:after="0" w:line="240" w:lineRule="auto"/>
        <w:rPr>
          <w:rFonts w:ascii="Arial" w:hAnsi="Arial" w:cs="Arial"/>
          <w:bCs/>
        </w:rPr>
      </w:pPr>
      <w:r w:rsidRPr="00E16667">
        <w:rPr>
          <w:rFonts w:ascii="Arial" w:hAnsi="Arial" w:cs="Arial"/>
          <w:lang w:eastAsia="pl-PL" w:bidi="ar-SA"/>
        </w:rPr>
        <w:t>Wykonawca zobowiązuje się sprawować nadzór autorski podczas realizacji zadania objętego dokumentacją projektową, opracowaną przez Wykonawcę,</w:t>
      </w:r>
    </w:p>
    <w:p w:rsidR="003D0FA4" w:rsidRDefault="003D0FA4" w:rsidP="00160517">
      <w:pPr>
        <w:pStyle w:val="tekst"/>
        <w:tabs>
          <w:tab w:val="left" w:pos="426"/>
        </w:tabs>
        <w:spacing w:before="0" w:after="0" w:line="240" w:lineRule="auto"/>
        <w:rPr>
          <w:rFonts w:ascii="Arial" w:hAnsi="Arial" w:cs="Arial"/>
          <w:bCs/>
        </w:rPr>
      </w:pPr>
    </w:p>
    <w:p w:rsidR="003D0FA4" w:rsidRPr="00E16667" w:rsidRDefault="003D0FA4" w:rsidP="00160517">
      <w:pPr>
        <w:pStyle w:val="tekst"/>
        <w:numPr>
          <w:ilvl w:val="0"/>
          <w:numId w:val="27"/>
        </w:numPr>
        <w:tabs>
          <w:tab w:val="left" w:pos="426"/>
        </w:tabs>
        <w:spacing w:before="0" w:after="0" w:line="240" w:lineRule="auto"/>
        <w:rPr>
          <w:rFonts w:ascii="Arial" w:hAnsi="Arial" w:cs="Arial"/>
          <w:bCs/>
        </w:rPr>
      </w:pPr>
      <w:r w:rsidRPr="00E16667">
        <w:rPr>
          <w:rFonts w:ascii="Arial" w:hAnsi="Arial" w:cs="Arial"/>
          <w:lang w:eastAsia="pl-PL" w:bidi="ar-SA"/>
        </w:rPr>
        <w:t>Wykonawca sprawować będzie nadzór autorski stosownie do art. 20 ust. 1 pkt. 4 Prawa budowlanego, w sposób zgodny z umową zawartą przez Zamawiającego z wykonawcą robót budowlanych oraz wynikający z zaistniałych potrzeb rozwiązywania problemów wynikłych na tle realizacji zadania,</w:t>
      </w:r>
    </w:p>
    <w:p w:rsidR="003D0FA4" w:rsidRPr="00E16667" w:rsidRDefault="003D0FA4" w:rsidP="00160517">
      <w:pPr>
        <w:pStyle w:val="tekst"/>
        <w:tabs>
          <w:tab w:val="left" w:pos="426"/>
        </w:tabs>
        <w:spacing w:before="0" w:after="0" w:line="240" w:lineRule="auto"/>
        <w:rPr>
          <w:rFonts w:ascii="Arial" w:hAnsi="Arial" w:cs="Arial"/>
          <w:bCs/>
        </w:rPr>
      </w:pPr>
    </w:p>
    <w:p w:rsidR="003D0FA4" w:rsidRPr="00FF4297" w:rsidRDefault="003D0FA4" w:rsidP="00160517">
      <w:pPr>
        <w:pStyle w:val="tekst"/>
        <w:numPr>
          <w:ilvl w:val="0"/>
          <w:numId w:val="27"/>
        </w:numPr>
        <w:tabs>
          <w:tab w:val="left" w:pos="426"/>
        </w:tabs>
        <w:spacing w:before="0" w:after="0" w:line="240" w:lineRule="auto"/>
        <w:rPr>
          <w:rFonts w:ascii="Arial" w:hAnsi="Arial" w:cs="Arial"/>
          <w:bCs/>
        </w:rPr>
      </w:pPr>
      <w:r w:rsidRPr="00E16667">
        <w:rPr>
          <w:rFonts w:ascii="Arial" w:hAnsi="Arial" w:cs="Arial"/>
          <w:lang w:eastAsia="pl-PL" w:bidi="ar-SA"/>
        </w:rPr>
        <w:t>Obowiązki Wykonawcy obejmować będą w szczególności:</w:t>
      </w:r>
    </w:p>
    <w:p w:rsidR="00FF4297" w:rsidRPr="00E16667" w:rsidRDefault="00FF4297" w:rsidP="00FF4297">
      <w:pPr>
        <w:pStyle w:val="tekst"/>
        <w:tabs>
          <w:tab w:val="left" w:pos="426"/>
        </w:tabs>
        <w:spacing w:before="0" w:after="0" w:line="240" w:lineRule="auto"/>
        <w:rPr>
          <w:rFonts w:ascii="Arial" w:hAnsi="Arial" w:cs="Arial"/>
          <w:bCs/>
        </w:rPr>
      </w:pPr>
    </w:p>
    <w:p w:rsidR="001446E9"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t>Nadzór nad zgodnością wykonawstwa z dokumentacją projektową w zakresie rozwiązań użytkowych, technicznych, technologicznych, materiałowych i doboru urządzeń,</w:t>
      </w:r>
    </w:p>
    <w:p w:rsidR="00CB2106" w:rsidRPr="00A36542" w:rsidRDefault="00CB2106" w:rsidP="00CB2106">
      <w:pPr>
        <w:spacing w:after="0" w:line="240" w:lineRule="auto"/>
        <w:ind w:left="1418"/>
        <w:jc w:val="both"/>
        <w:rPr>
          <w:rFonts w:ascii="Arial" w:hAnsi="Arial" w:cs="Arial"/>
          <w:lang w:eastAsia="pl-PL" w:bidi="ar-SA"/>
        </w:rPr>
      </w:pPr>
    </w:p>
    <w:p w:rsidR="003D0FA4"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t>wyjaśnianie wątpliwości Zamawiającego i wykonawcy robót budowlanych powstałych w toku realizacji poprzez dodatkowe informacje i opracowania,  w tym: rysunki robocze, uszczegółowiania rysunków wykonawczych, nanoszenia poprawek lub uzupełnień na dokumentację projektową,</w:t>
      </w:r>
    </w:p>
    <w:p w:rsidR="00CB2106" w:rsidRPr="00E16667" w:rsidRDefault="00CB2106" w:rsidP="00CB2106">
      <w:pPr>
        <w:spacing w:after="0" w:line="240" w:lineRule="auto"/>
        <w:jc w:val="both"/>
        <w:rPr>
          <w:rFonts w:ascii="Arial" w:hAnsi="Arial" w:cs="Arial"/>
          <w:lang w:eastAsia="pl-PL" w:bidi="ar-SA"/>
        </w:rPr>
      </w:pPr>
    </w:p>
    <w:p w:rsidR="008711D3"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t>uzgadnianie z Zamawiającym i wykonawcą robót budowlanych możliwości wprowadzenia rozwiązań zamienny</w:t>
      </w:r>
      <w:r w:rsidR="00C84629">
        <w:rPr>
          <w:rFonts w:ascii="Arial" w:hAnsi="Arial" w:cs="Arial"/>
          <w:lang w:eastAsia="pl-PL" w:bidi="ar-SA"/>
        </w:rPr>
        <w:t xml:space="preserve">ch w stosunku do przewidzianych </w:t>
      </w:r>
      <w:r w:rsidR="00DF363C">
        <w:rPr>
          <w:rFonts w:ascii="Arial" w:hAnsi="Arial" w:cs="Arial"/>
          <w:lang w:eastAsia="pl-PL" w:bidi="ar-SA"/>
        </w:rPr>
        <w:t>w </w:t>
      </w:r>
      <w:r w:rsidRPr="00E16667">
        <w:rPr>
          <w:rFonts w:ascii="Arial" w:hAnsi="Arial" w:cs="Arial"/>
          <w:lang w:eastAsia="pl-PL" w:bidi="ar-SA"/>
        </w:rPr>
        <w:t>dokumentacji projektowej w zakresie materiałów i konstrukcji, rozwiązań technicznych, technologicznych i użytkowych, jednak o jakości i standardzie nie niższych niż przewidziano w dokumentacji projektowej,</w:t>
      </w:r>
    </w:p>
    <w:p w:rsidR="00CB2106" w:rsidRPr="00E16667" w:rsidRDefault="00CB2106" w:rsidP="00CB2106">
      <w:pPr>
        <w:spacing w:after="0" w:line="240" w:lineRule="auto"/>
        <w:jc w:val="both"/>
        <w:rPr>
          <w:rFonts w:ascii="Arial" w:hAnsi="Arial" w:cs="Arial"/>
          <w:lang w:eastAsia="pl-PL" w:bidi="ar-SA"/>
        </w:rPr>
      </w:pPr>
    </w:p>
    <w:p w:rsidR="003D0FA4"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w:t>
      </w:r>
      <w:r w:rsidR="00C84629">
        <w:rPr>
          <w:rFonts w:ascii="Arial" w:hAnsi="Arial" w:cs="Arial"/>
          <w:lang w:eastAsia="pl-PL" w:bidi="ar-SA"/>
        </w:rPr>
        <w:t xml:space="preserve">sztów zadania z zastrzeżeniem, </w:t>
      </w:r>
      <w:r w:rsidRPr="00E16667">
        <w:rPr>
          <w:rFonts w:ascii="Arial" w:hAnsi="Arial" w:cs="Arial"/>
          <w:lang w:eastAsia="pl-PL" w:bidi="ar-SA"/>
        </w:rPr>
        <w:t>że każde z rozwiązań musi być zaakceptowane przez Zamawiającego,</w:t>
      </w:r>
    </w:p>
    <w:p w:rsidR="00CB2106" w:rsidRPr="00E16667" w:rsidRDefault="00CB2106" w:rsidP="00CB2106">
      <w:pPr>
        <w:spacing w:after="0" w:line="240" w:lineRule="auto"/>
        <w:jc w:val="both"/>
        <w:rPr>
          <w:rFonts w:ascii="Arial" w:hAnsi="Arial" w:cs="Arial"/>
          <w:lang w:eastAsia="pl-PL" w:bidi="ar-SA"/>
        </w:rPr>
      </w:pPr>
    </w:p>
    <w:p w:rsidR="003D0FA4"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t>ocena parametrów lub wyników szczegółowych badań ma</w:t>
      </w:r>
      <w:r w:rsidR="00DF363C">
        <w:rPr>
          <w:rFonts w:ascii="Arial" w:hAnsi="Arial" w:cs="Arial"/>
          <w:lang w:eastAsia="pl-PL" w:bidi="ar-SA"/>
        </w:rPr>
        <w:t>teriałów i konstrukcji w </w:t>
      </w:r>
      <w:r w:rsidRPr="00E16667">
        <w:rPr>
          <w:rFonts w:ascii="Arial" w:hAnsi="Arial" w:cs="Arial"/>
          <w:lang w:eastAsia="pl-PL" w:bidi="ar-SA"/>
        </w:rPr>
        <w:t>zakresie zgodności z rozwiązaniami projektowymi, normami i obowiązującymi przepisami,</w:t>
      </w:r>
    </w:p>
    <w:p w:rsidR="00CB2106" w:rsidRPr="00E16667" w:rsidRDefault="00CB2106" w:rsidP="00CB2106">
      <w:pPr>
        <w:spacing w:after="0" w:line="240" w:lineRule="auto"/>
        <w:jc w:val="both"/>
        <w:rPr>
          <w:rFonts w:ascii="Arial" w:hAnsi="Arial" w:cs="Arial"/>
          <w:lang w:eastAsia="pl-PL" w:bidi="ar-SA"/>
        </w:rPr>
      </w:pPr>
    </w:p>
    <w:p w:rsidR="003D0FA4"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t>dokonaniu zmian rozwiązań projektowych – na żądanie Zamawiającego,</w:t>
      </w:r>
    </w:p>
    <w:p w:rsidR="00CB2106" w:rsidRPr="00E16667" w:rsidRDefault="00CB2106" w:rsidP="00CB2106">
      <w:pPr>
        <w:spacing w:after="0" w:line="240" w:lineRule="auto"/>
        <w:jc w:val="both"/>
        <w:rPr>
          <w:rFonts w:ascii="Arial" w:hAnsi="Arial" w:cs="Arial"/>
          <w:lang w:eastAsia="pl-PL" w:bidi="ar-SA"/>
        </w:rPr>
      </w:pPr>
    </w:p>
    <w:p w:rsidR="003D0FA4"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t>udział w naradach i komisjach technicznych, odbiorach robót zanikowych próbach instalacji i procedurach rozruchu oraz końcowym odbiorze zadania,</w:t>
      </w:r>
    </w:p>
    <w:p w:rsidR="00CB2106" w:rsidRPr="00E16667" w:rsidRDefault="00CB2106" w:rsidP="00CB2106">
      <w:pPr>
        <w:spacing w:after="0" w:line="240" w:lineRule="auto"/>
        <w:jc w:val="both"/>
        <w:rPr>
          <w:rFonts w:ascii="Arial" w:hAnsi="Arial" w:cs="Arial"/>
          <w:lang w:eastAsia="pl-PL" w:bidi="ar-SA"/>
        </w:rPr>
      </w:pPr>
    </w:p>
    <w:p w:rsidR="003D0FA4" w:rsidRPr="00E16667" w:rsidRDefault="003D0FA4" w:rsidP="00160517">
      <w:pPr>
        <w:numPr>
          <w:ilvl w:val="0"/>
          <w:numId w:val="29"/>
        </w:numPr>
        <w:spacing w:after="0" w:line="240" w:lineRule="auto"/>
        <w:ind w:left="1418" w:hanging="425"/>
        <w:jc w:val="both"/>
        <w:rPr>
          <w:rFonts w:ascii="Arial" w:hAnsi="Arial" w:cs="Arial"/>
          <w:lang w:eastAsia="pl-PL" w:bidi="ar-SA"/>
        </w:rPr>
      </w:pPr>
      <w:r w:rsidRPr="00E16667">
        <w:rPr>
          <w:rFonts w:ascii="Arial" w:hAnsi="Arial" w:cs="Arial"/>
          <w:lang w:eastAsia="pl-PL" w:bidi="ar-SA"/>
        </w:rPr>
        <w:lastRenderedPageBreak/>
        <w:t>poprawiania błędów projektowych, likwidacji kolizji między branżami lub uzupełnienia rysunków, detali bądź opisu techno</w:t>
      </w:r>
      <w:r w:rsidR="00DF363C">
        <w:rPr>
          <w:rFonts w:ascii="Arial" w:hAnsi="Arial" w:cs="Arial"/>
          <w:lang w:eastAsia="pl-PL" w:bidi="ar-SA"/>
        </w:rPr>
        <w:t>logii wykonania nie zawartych w </w:t>
      </w:r>
      <w:r w:rsidRPr="00E16667">
        <w:rPr>
          <w:rFonts w:ascii="Arial" w:hAnsi="Arial" w:cs="Arial"/>
          <w:lang w:eastAsia="pl-PL" w:bidi="ar-SA"/>
        </w:rPr>
        <w:t>dokumentacji autorskiej – bez prawa do odrębnego wynagrodzenia,</w:t>
      </w:r>
    </w:p>
    <w:p w:rsidR="003D0FA4" w:rsidRPr="00E16667" w:rsidRDefault="003D0FA4" w:rsidP="00160517">
      <w:pPr>
        <w:spacing w:after="0" w:line="240" w:lineRule="auto"/>
        <w:ind w:left="1778"/>
        <w:jc w:val="both"/>
        <w:rPr>
          <w:rFonts w:ascii="Arial" w:hAnsi="Arial" w:cs="Arial"/>
          <w:lang w:eastAsia="pl-PL" w:bidi="ar-SA"/>
        </w:rPr>
      </w:pPr>
    </w:p>
    <w:p w:rsidR="003D0FA4" w:rsidRPr="00E16667" w:rsidRDefault="003D0FA4" w:rsidP="00160517">
      <w:pPr>
        <w:numPr>
          <w:ilvl w:val="0"/>
          <w:numId w:val="30"/>
        </w:numPr>
        <w:spacing w:after="0" w:line="240" w:lineRule="auto"/>
        <w:jc w:val="both"/>
        <w:rPr>
          <w:rFonts w:ascii="Arial" w:hAnsi="Arial" w:cs="Arial"/>
          <w:lang w:eastAsia="pl-PL" w:bidi="ar-SA"/>
        </w:rPr>
      </w:pPr>
      <w:r w:rsidRPr="00E16667">
        <w:rPr>
          <w:rFonts w:ascii="Arial" w:hAnsi="Arial" w:cs="Arial"/>
          <w:lang w:eastAsia="pl-PL" w:bidi="ar-SA"/>
        </w:rPr>
        <w:t>W przypadku wprowadzenia zmian stanowiących istotne odstępstwo od zatwierdzonego projektu i pozwolenia na budowę/roboty budowlane, Wykonawca obowiązany jest własnym staraniem i na własny koszt doprowadzić do zgodności z obowiązującym prawem (sporządzenie projektu zamiennego, uzgodnienia, pozwolenie na budowę/roboty budowlane lub zgłoszenie remontowe),</w:t>
      </w:r>
    </w:p>
    <w:p w:rsidR="003D0FA4" w:rsidRPr="00E16667" w:rsidRDefault="003D0FA4" w:rsidP="00160517">
      <w:pPr>
        <w:spacing w:after="0" w:line="240" w:lineRule="auto"/>
        <w:ind w:left="720"/>
        <w:jc w:val="both"/>
        <w:rPr>
          <w:rFonts w:ascii="Arial" w:hAnsi="Arial" w:cs="Arial"/>
          <w:lang w:eastAsia="pl-PL" w:bidi="ar-SA"/>
        </w:rPr>
      </w:pPr>
    </w:p>
    <w:p w:rsidR="003D0FA4" w:rsidRPr="00E16667" w:rsidRDefault="003D0FA4" w:rsidP="00160517">
      <w:pPr>
        <w:numPr>
          <w:ilvl w:val="0"/>
          <w:numId w:val="30"/>
        </w:numPr>
        <w:spacing w:after="0" w:line="240" w:lineRule="auto"/>
        <w:jc w:val="both"/>
        <w:rPr>
          <w:rFonts w:ascii="Arial" w:hAnsi="Arial" w:cs="Arial"/>
          <w:lang w:eastAsia="pl-PL" w:bidi="ar-SA"/>
        </w:rPr>
      </w:pPr>
      <w:r w:rsidRPr="00E16667">
        <w:rPr>
          <w:rFonts w:ascii="Arial" w:hAnsi="Arial" w:cs="Arial"/>
          <w:lang w:eastAsia="pl-PL" w:bidi="ar-SA"/>
        </w:rPr>
        <w:t>Wykonawca zobowiązany jest przedstawić Zamawiającemu skutki finansowe proponowanych zmian w dokumentacji w stosunku do rozwiązań poprzednich i uzyskać protokólarną zgodę Zamawiającego na ich wprowadzenie. Wykonawca poniesie wszelkie skutki finansowe zmian, które wprowadził bez wiedzy i zgody Zamawiającego,</w:t>
      </w:r>
    </w:p>
    <w:p w:rsidR="00882F78" w:rsidRPr="00E16667" w:rsidRDefault="00882F78" w:rsidP="00160517">
      <w:pPr>
        <w:pStyle w:val="Akapitzlist"/>
        <w:spacing w:after="0" w:line="240" w:lineRule="auto"/>
        <w:ind w:left="0"/>
        <w:rPr>
          <w:rFonts w:ascii="Arial" w:hAnsi="Arial" w:cs="Arial"/>
          <w:lang w:eastAsia="pl-PL" w:bidi="ar-SA"/>
        </w:rPr>
      </w:pPr>
    </w:p>
    <w:p w:rsidR="004F6598" w:rsidRPr="00AD1BCB" w:rsidRDefault="003D0FA4" w:rsidP="00AD1BCB">
      <w:pPr>
        <w:numPr>
          <w:ilvl w:val="0"/>
          <w:numId w:val="30"/>
        </w:numPr>
        <w:spacing w:after="0" w:line="240" w:lineRule="auto"/>
        <w:jc w:val="both"/>
        <w:rPr>
          <w:rFonts w:ascii="Arial" w:hAnsi="Arial" w:cs="Arial"/>
          <w:lang w:eastAsia="pl-PL" w:bidi="ar-SA"/>
        </w:rPr>
      </w:pPr>
      <w:r w:rsidRPr="00E16667">
        <w:rPr>
          <w:rFonts w:ascii="Arial" w:hAnsi="Arial" w:cs="Arial"/>
        </w:rPr>
        <w:t xml:space="preserve">Nadzór autorski będzie sprawowany przez autora dokumentacji projektowej w trakcie </w:t>
      </w:r>
      <w:r w:rsidR="008711D3" w:rsidRPr="00E16667">
        <w:rPr>
          <w:rFonts w:ascii="Arial" w:hAnsi="Arial" w:cs="Arial"/>
          <w:bCs/>
        </w:rPr>
        <w:t>budowy</w:t>
      </w:r>
      <w:r w:rsidR="006D33DC" w:rsidRPr="00E16667">
        <w:rPr>
          <w:rFonts w:ascii="Arial" w:hAnsi="Arial" w:cs="Arial"/>
          <w:bCs/>
        </w:rPr>
        <w:t xml:space="preserve"> </w:t>
      </w:r>
      <w:r w:rsidR="00FF4297">
        <w:rPr>
          <w:rFonts w:ascii="Arial" w:hAnsi="Arial" w:cs="Arial"/>
          <w:bCs/>
        </w:rPr>
        <w:t>drogi gminnej wzdłuż Kanału Jankowskiego w Goleniowskim Parku Przemysłowym</w:t>
      </w:r>
      <w:r w:rsidR="006D33DC">
        <w:rPr>
          <w:rFonts w:ascii="Arial" w:hAnsi="Arial" w:cs="Arial"/>
          <w:bCs/>
        </w:rPr>
        <w:t xml:space="preserve"> w</w:t>
      </w:r>
      <w:r w:rsidR="00AD1BCB" w:rsidRPr="00AD1BCB">
        <w:rPr>
          <w:rFonts w:ascii="Arial" w:hAnsi="Arial" w:cs="Arial"/>
          <w:b/>
          <w:bCs/>
          <w:sz w:val="24"/>
          <w:szCs w:val="24"/>
        </w:rPr>
        <w:t xml:space="preserve"> </w:t>
      </w:r>
      <w:r w:rsidRPr="00AD1BCB">
        <w:rPr>
          <w:rFonts w:ascii="Arial" w:hAnsi="Arial" w:cs="Arial"/>
        </w:rPr>
        <w:t>terminie uzgodnion</w:t>
      </w:r>
      <w:r w:rsidR="00FF4297">
        <w:rPr>
          <w:rFonts w:ascii="Arial" w:hAnsi="Arial" w:cs="Arial"/>
        </w:rPr>
        <w:t xml:space="preserve">ym </w:t>
      </w:r>
      <w:r w:rsidR="00BF3DAE" w:rsidRPr="00AD1BCB">
        <w:rPr>
          <w:rFonts w:ascii="Arial" w:hAnsi="Arial" w:cs="Arial"/>
        </w:rPr>
        <w:t>z </w:t>
      </w:r>
      <w:r w:rsidRPr="00AD1BCB">
        <w:rPr>
          <w:rFonts w:ascii="Arial" w:hAnsi="Arial" w:cs="Arial"/>
        </w:rPr>
        <w:t>Zamawiającym i wykonawcą robót budowlanych, do czasu zakończenia realizacji inwestycji wykonywanej na podstawie opracowanej dokumentacji. Wykonawca będzie pełnił nadzór autorski  w okresie ważności decyzji pozwolenia na budowę, na podstawie której będzie wykonywany zakres robót o</w:t>
      </w:r>
      <w:r w:rsidR="004F6598" w:rsidRPr="00AD1BCB">
        <w:rPr>
          <w:rFonts w:ascii="Arial" w:hAnsi="Arial" w:cs="Arial"/>
        </w:rPr>
        <w:t>bjętych przedmiotem zamówienia.</w:t>
      </w:r>
    </w:p>
    <w:p w:rsidR="00004CCF" w:rsidRPr="00E16667" w:rsidRDefault="00004CCF" w:rsidP="00160517">
      <w:pPr>
        <w:pStyle w:val="tekst"/>
        <w:spacing w:before="0" w:after="0" w:line="240" w:lineRule="auto"/>
        <w:rPr>
          <w:rFonts w:ascii="Arial" w:hAnsi="Arial" w:cs="Arial"/>
          <w:bCs/>
        </w:rPr>
      </w:pPr>
    </w:p>
    <w:p w:rsidR="00816A39" w:rsidRPr="00E16667" w:rsidRDefault="002C0589" w:rsidP="00160517">
      <w:pPr>
        <w:pStyle w:val="Tekstpodstawowy3"/>
        <w:spacing w:after="0" w:line="240" w:lineRule="auto"/>
        <w:rPr>
          <w:rFonts w:ascii="Arial" w:hAnsi="Arial" w:cs="Arial"/>
          <w:b w:val="0"/>
        </w:rPr>
      </w:pPr>
      <w:r w:rsidRPr="00E16667">
        <w:rPr>
          <w:rFonts w:ascii="Arial" w:hAnsi="Arial" w:cs="Arial"/>
          <w:b w:val="0"/>
        </w:rPr>
        <w:t>3.3.</w:t>
      </w:r>
      <w:r w:rsidR="00816A39" w:rsidRPr="00E16667">
        <w:rPr>
          <w:rFonts w:ascii="Arial" w:hAnsi="Arial" w:cs="Arial"/>
          <w:b w:val="0"/>
        </w:rPr>
        <w:t xml:space="preserve"> Wykonawca musi opracować dokumentację proje</w:t>
      </w:r>
      <w:r w:rsidR="00C14166" w:rsidRPr="00E16667">
        <w:rPr>
          <w:rFonts w:ascii="Arial" w:hAnsi="Arial" w:cs="Arial"/>
          <w:b w:val="0"/>
        </w:rPr>
        <w:t>ktową</w:t>
      </w:r>
      <w:r w:rsidR="00A854B6">
        <w:rPr>
          <w:rFonts w:ascii="Arial" w:hAnsi="Arial" w:cs="Arial"/>
          <w:b w:val="0"/>
        </w:rPr>
        <w:t xml:space="preserve"> z rozbiciem na poszczególne branże oraz dostarczyć w opisanych segregatorach w następujących ilościach:</w:t>
      </w:r>
    </w:p>
    <w:p w:rsidR="005805DE" w:rsidRPr="00E16667" w:rsidRDefault="005805DE" w:rsidP="00160517">
      <w:pPr>
        <w:pStyle w:val="Tekstpodstawowy3"/>
        <w:spacing w:after="0" w:line="240" w:lineRule="auto"/>
        <w:rPr>
          <w:rFonts w:ascii="Arial" w:hAnsi="Arial" w:cs="Arial"/>
          <w:b w:val="0"/>
        </w:rPr>
      </w:pPr>
    </w:p>
    <w:p w:rsidR="00816A39" w:rsidRPr="00E16667" w:rsidRDefault="00816A39" w:rsidP="00160517">
      <w:pPr>
        <w:pStyle w:val="Tekstpodstawowy3"/>
        <w:spacing w:after="0" w:line="360" w:lineRule="auto"/>
        <w:rPr>
          <w:rFonts w:ascii="Arial" w:hAnsi="Arial" w:cs="Arial"/>
          <w:b w:val="0"/>
        </w:rPr>
      </w:pPr>
      <w:r w:rsidRPr="00E16667">
        <w:rPr>
          <w:rFonts w:ascii="Arial" w:hAnsi="Arial" w:cs="Arial"/>
          <w:b w:val="0"/>
        </w:rPr>
        <w:t>a) koncepcj</w:t>
      </w:r>
      <w:r w:rsidR="000B023A" w:rsidRPr="00E16667">
        <w:rPr>
          <w:rFonts w:ascii="Arial" w:hAnsi="Arial" w:cs="Arial"/>
          <w:b w:val="0"/>
        </w:rPr>
        <w:t>e</w:t>
      </w:r>
      <w:r w:rsidR="00B80051">
        <w:rPr>
          <w:rFonts w:ascii="Arial" w:hAnsi="Arial" w:cs="Arial"/>
          <w:b w:val="0"/>
        </w:rPr>
        <w:t xml:space="preserve"> opracowane w dwóch wariantach</w:t>
      </w:r>
      <w:r w:rsidR="000B023A" w:rsidRPr="00E16667">
        <w:rPr>
          <w:rFonts w:ascii="Arial" w:hAnsi="Arial" w:cs="Arial"/>
          <w:b w:val="0"/>
        </w:rPr>
        <w:t xml:space="preserve"> </w:t>
      </w:r>
      <w:r w:rsidR="00430509">
        <w:rPr>
          <w:rFonts w:ascii="Arial" w:hAnsi="Arial" w:cs="Arial"/>
          <w:b w:val="0"/>
        </w:rPr>
        <w:t>-</w:t>
      </w:r>
      <w:r w:rsidR="00727E90" w:rsidRPr="00E16667">
        <w:rPr>
          <w:rFonts w:ascii="Arial" w:hAnsi="Arial" w:cs="Arial"/>
          <w:b w:val="0"/>
        </w:rPr>
        <w:t xml:space="preserve"> </w:t>
      </w:r>
      <w:r w:rsidR="003E57E0">
        <w:rPr>
          <w:rFonts w:ascii="Arial" w:hAnsi="Arial" w:cs="Arial"/>
          <w:b w:val="0"/>
        </w:rPr>
        <w:t>2</w:t>
      </w:r>
      <w:r w:rsidRPr="003E57E0">
        <w:rPr>
          <w:rFonts w:ascii="Arial" w:hAnsi="Arial" w:cs="Arial"/>
          <w:b w:val="0"/>
        </w:rPr>
        <w:t xml:space="preserve"> egz.</w:t>
      </w:r>
      <w:r w:rsidRPr="00E16667">
        <w:rPr>
          <w:rFonts w:ascii="Arial" w:hAnsi="Arial" w:cs="Arial"/>
          <w:b w:val="0"/>
        </w:rPr>
        <w:t xml:space="preserve"> </w:t>
      </w:r>
    </w:p>
    <w:p w:rsidR="00816A39" w:rsidRPr="00E16667" w:rsidRDefault="00100C9E" w:rsidP="00160517">
      <w:pPr>
        <w:pStyle w:val="tekst"/>
        <w:tabs>
          <w:tab w:val="left" w:pos="426"/>
        </w:tabs>
        <w:spacing w:before="0" w:after="0" w:line="360" w:lineRule="auto"/>
        <w:rPr>
          <w:rFonts w:ascii="Arial" w:hAnsi="Arial" w:cs="Arial"/>
          <w:bCs/>
        </w:rPr>
      </w:pPr>
      <w:r>
        <w:rPr>
          <w:rFonts w:ascii="Arial" w:hAnsi="Arial" w:cs="Arial"/>
          <w:bCs/>
        </w:rPr>
        <w:t xml:space="preserve">b) </w:t>
      </w:r>
      <w:r w:rsidR="00816A39" w:rsidRPr="00E16667">
        <w:rPr>
          <w:rFonts w:ascii="Arial" w:hAnsi="Arial" w:cs="Arial"/>
          <w:bCs/>
        </w:rPr>
        <w:t xml:space="preserve">dokumentacja geologiczno - inżynierska - </w:t>
      </w:r>
      <w:r w:rsidR="00816A39" w:rsidRPr="003E57E0">
        <w:rPr>
          <w:rFonts w:ascii="Arial" w:hAnsi="Arial" w:cs="Arial"/>
          <w:bCs/>
        </w:rPr>
        <w:t>6 egz.,</w:t>
      </w:r>
    </w:p>
    <w:p w:rsidR="00430509" w:rsidRPr="00CB2106" w:rsidRDefault="00723A87" w:rsidP="00160517">
      <w:pPr>
        <w:pStyle w:val="tekst"/>
        <w:tabs>
          <w:tab w:val="left" w:pos="426"/>
        </w:tabs>
        <w:spacing w:before="0" w:after="0" w:line="360" w:lineRule="auto"/>
        <w:rPr>
          <w:rFonts w:ascii="Arial" w:hAnsi="Arial" w:cs="Arial"/>
        </w:rPr>
      </w:pPr>
      <w:r w:rsidRPr="00CB2106">
        <w:rPr>
          <w:rFonts w:ascii="Arial" w:hAnsi="Arial" w:cs="Arial"/>
        </w:rPr>
        <w:t>c</w:t>
      </w:r>
      <w:r w:rsidR="00816A39" w:rsidRPr="00CB2106">
        <w:rPr>
          <w:rFonts w:ascii="Arial" w:hAnsi="Arial" w:cs="Arial"/>
        </w:rPr>
        <w:t>) plansze zbiorczą uzbrojenia terenu i drogi (w kolorystyce) - 4 egz.</w:t>
      </w:r>
    </w:p>
    <w:p w:rsidR="00816A39" w:rsidRDefault="00723A87" w:rsidP="00160517">
      <w:pPr>
        <w:pStyle w:val="tekst"/>
        <w:tabs>
          <w:tab w:val="left" w:pos="426"/>
        </w:tabs>
        <w:spacing w:before="0" w:after="0" w:line="360" w:lineRule="auto"/>
        <w:rPr>
          <w:rFonts w:ascii="Arial" w:hAnsi="Arial" w:cs="Arial"/>
          <w:bCs/>
        </w:rPr>
      </w:pPr>
      <w:r w:rsidRPr="00E16667">
        <w:rPr>
          <w:rFonts w:ascii="Arial" w:hAnsi="Arial" w:cs="Arial"/>
          <w:bCs/>
        </w:rPr>
        <w:t>d</w:t>
      </w:r>
      <w:r w:rsidR="00816A39" w:rsidRPr="00E16667">
        <w:rPr>
          <w:rFonts w:ascii="Arial" w:hAnsi="Arial" w:cs="Arial"/>
          <w:bCs/>
        </w:rPr>
        <w:t xml:space="preserve">) </w:t>
      </w:r>
      <w:r w:rsidR="00816A39" w:rsidRPr="00F24005">
        <w:rPr>
          <w:rFonts w:ascii="Arial" w:hAnsi="Arial" w:cs="Arial"/>
          <w:b/>
          <w:bCs/>
        </w:rPr>
        <w:t>projekty budowlane</w:t>
      </w:r>
      <w:r w:rsidR="00816A39" w:rsidRPr="00E16667">
        <w:rPr>
          <w:rFonts w:ascii="Arial" w:hAnsi="Arial" w:cs="Arial"/>
          <w:bCs/>
        </w:rPr>
        <w:t xml:space="preserve"> obejmujące: </w:t>
      </w:r>
    </w:p>
    <w:p w:rsidR="00C84629" w:rsidRDefault="00C84629" w:rsidP="00160517">
      <w:pPr>
        <w:pStyle w:val="tekst"/>
        <w:numPr>
          <w:ilvl w:val="1"/>
          <w:numId w:val="37"/>
        </w:numPr>
        <w:tabs>
          <w:tab w:val="left" w:pos="851"/>
        </w:tabs>
        <w:spacing w:before="0" w:after="0" w:line="240" w:lineRule="auto"/>
        <w:ind w:left="851" w:hanging="284"/>
        <w:rPr>
          <w:rFonts w:ascii="Arial" w:hAnsi="Arial" w:cs="Arial"/>
          <w:bCs/>
        </w:rPr>
      </w:pPr>
      <w:r w:rsidRPr="00041AE8">
        <w:rPr>
          <w:rFonts w:ascii="Arial" w:hAnsi="Arial" w:cs="Arial"/>
          <w:bCs/>
        </w:rPr>
        <w:t>zagospodarowanie terenu</w:t>
      </w:r>
      <w:r>
        <w:rPr>
          <w:rFonts w:ascii="Arial" w:hAnsi="Arial" w:cs="Arial"/>
          <w:bCs/>
        </w:rPr>
        <w:t xml:space="preserve"> </w:t>
      </w:r>
      <w:r w:rsidRPr="00E16667">
        <w:rPr>
          <w:rFonts w:ascii="Arial" w:hAnsi="Arial" w:cs="Arial"/>
          <w:bCs/>
        </w:rPr>
        <w:t xml:space="preserve">- </w:t>
      </w:r>
      <w:r>
        <w:rPr>
          <w:rFonts w:ascii="Arial" w:hAnsi="Arial" w:cs="Arial"/>
          <w:bCs/>
        </w:rPr>
        <w:t>6 egz.</w:t>
      </w:r>
      <w:r w:rsidRPr="00041AE8">
        <w:rPr>
          <w:rFonts w:ascii="Arial" w:hAnsi="Arial" w:cs="Arial"/>
          <w:bCs/>
        </w:rPr>
        <w:t>,</w:t>
      </w:r>
    </w:p>
    <w:p w:rsidR="00CB2106" w:rsidRDefault="00CB2106" w:rsidP="00CB2106">
      <w:pPr>
        <w:pStyle w:val="tekst"/>
        <w:tabs>
          <w:tab w:val="left" w:pos="851"/>
        </w:tabs>
        <w:spacing w:before="0" w:after="0" w:line="240" w:lineRule="auto"/>
        <w:ind w:left="851"/>
        <w:rPr>
          <w:rFonts w:ascii="Arial" w:hAnsi="Arial" w:cs="Arial"/>
          <w:bCs/>
        </w:rPr>
      </w:pPr>
    </w:p>
    <w:p w:rsidR="00C84629" w:rsidRDefault="00C84629" w:rsidP="00FF4297">
      <w:pPr>
        <w:pStyle w:val="tekst"/>
        <w:numPr>
          <w:ilvl w:val="1"/>
          <w:numId w:val="37"/>
        </w:numPr>
        <w:tabs>
          <w:tab w:val="left" w:pos="851"/>
        </w:tabs>
        <w:spacing w:before="0" w:after="0" w:line="240" w:lineRule="auto"/>
        <w:ind w:left="851" w:hanging="284"/>
        <w:rPr>
          <w:rFonts w:ascii="Arial" w:hAnsi="Arial" w:cs="Arial"/>
          <w:bCs/>
        </w:rPr>
      </w:pPr>
      <w:r w:rsidRPr="00B80051">
        <w:rPr>
          <w:rFonts w:ascii="Arial" w:hAnsi="Arial" w:cs="Arial"/>
          <w:bCs/>
        </w:rPr>
        <w:t xml:space="preserve">budowę </w:t>
      </w:r>
      <w:r w:rsidR="004B4184">
        <w:rPr>
          <w:rFonts w:ascii="Arial" w:hAnsi="Arial" w:cs="Arial"/>
        </w:rPr>
        <w:t>drogi wraz ze zjazdami do posesji oraz</w:t>
      </w:r>
      <w:r w:rsidR="00FF4297">
        <w:rPr>
          <w:rFonts w:ascii="Arial" w:hAnsi="Arial" w:cs="Arial"/>
        </w:rPr>
        <w:t xml:space="preserve"> z przepustami </w:t>
      </w:r>
      <w:r w:rsidRPr="00B80051">
        <w:rPr>
          <w:rFonts w:ascii="Arial" w:hAnsi="Arial" w:cs="Arial"/>
          <w:bCs/>
        </w:rPr>
        <w:t>- 6 egz.,</w:t>
      </w:r>
    </w:p>
    <w:p w:rsidR="00CB2106" w:rsidRPr="00FF4297" w:rsidRDefault="00CB2106" w:rsidP="00CB2106">
      <w:pPr>
        <w:pStyle w:val="tekst"/>
        <w:tabs>
          <w:tab w:val="left" w:pos="851"/>
        </w:tabs>
        <w:spacing w:before="0" w:after="0" w:line="240" w:lineRule="auto"/>
        <w:rPr>
          <w:rFonts w:ascii="Arial" w:hAnsi="Arial" w:cs="Arial"/>
          <w:bCs/>
        </w:rPr>
      </w:pPr>
    </w:p>
    <w:p w:rsidR="00C84629" w:rsidRDefault="00C84629" w:rsidP="00160517">
      <w:pPr>
        <w:pStyle w:val="tekst"/>
        <w:numPr>
          <w:ilvl w:val="1"/>
          <w:numId w:val="37"/>
        </w:numPr>
        <w:tabs>
          <w:tab w:val="left" w:pos="851"/>
        </w:tabs>
        <w:spacing w:before="0" w:after="0" w:line="240" w:lineRule="auto"/>
        <w:ind w:left="851" w:hanging="284"/>
        <w:rPr>
          <w:rFonts w:ascii="Arial" w:hAnsi="Arial" w:cs="Arial"/>
          <w:bCs/>
        </w:rPr>
      </w:pPr>
      <w:r w:rsidRPr="00CB2106">
        <w:rPr>
          <w:rFonts w:ascii="Arial" w:hAnsi="Arial" w:cs="Arial"/>
          <w:bCs/>
        </w:rPr>
        <w:t>budowę</w:t>
      </w:r>
      <w:r w:rsidR="00FF4297" w:rsidRPr="00CB2106">
        <w:rPr>
          <w:rFonts w:ascii="Arial" w:hAnsi="Arial" w:cs="Arial"/>
          <w:bCs/>
        </w:rPr>
        <w:t xml:space="preserve"> </w:t>
      </w:r>
      <w:r w:rsidRPr="00CB2106">
        <w:rPr>
          <w:rFonts w:ascii="Arial" w:hAnsi="Arial" w:cs="Arial"/>
          <w:bCs/>
        </w:rPr>
        <w:t xml:space="preserve">kanalizacji deszczowej z wpustami  - </w:t>
      </w:r>
      <w:r w:rsidR="00FF4297" w:rsidRPr="00CB2106">
        <w:rPr>
          <w:rFonts w:ascii="Arial" w:hAnsi="Arial" w:cs="Arial"/>
          <w:bCs/>
        </w:rPr>
        <w:t>6 </w:t>
      </w:r>
      <w:r w:rsidRPr="00CB2106">
        <w:rPr>
          <w:rFonts w:ascii="Arial" w:hAnsi="Arial" w:cs="Arial"/>
          <w:bCs/>
        </w:rPr>
        <w:t>egz.,</w:t>
      </w:r>
    </w:p>
    <w:p w:rsidR="00CB2106" w:rsidRPr="00CB2106" w:rsidRDefault="00CB2106" w:rsidP="00CB2106">
      <w:pPr>
        <w:pStyle w:val="tekst"/>
        <w:tabs>
          <w:tab w:val="left" w:pos="851"/>
        </w:tabs>
        <w:spacing w:before="0" w:after="0" w:line="240" w:lineRule="auto"/>
        <w:rPr>
          <w:rFonts w:ascii="Arial" w:hAnsi="Arial" w:cs="Arial"/>
          <w:bCs/>
        </w:rPr>
      </w:pPr>
    </w:p>
    <w:p w:rsidR="00C84629" w:rsidRDefault="00C84629" w:rsidP="00FF4297">
      <w:pPr>
        <w:pStyle w:val="tekst"/>
        <w:numPr>
          <w:ilvl w:val="1"/>
          <w:numId w:val="37"/>
        </w:numPr>
        <w:tabs>
          <w:tab w:val="left" w:pos="851"/>
        </w:tabs>
        <w:spacing w:before="0" w:after="0" w:line="240" w:lineRule="auto"/>
        <w:ind w:left="851" w:hanging="284"/>
        <w:rPr>
          <w:rFonts w:ascii="Arial" w:hAnsi="Arial" w:cs="Arial"/>
          <w:bCs/>
        </w:rPr>
      </w:pPr>
      <w:r w:rsidRPr="00BE42AC">
        <w:rPr>
          <w:rFonts w:ascii="Arial" w:hAnsi="Arial" w:cs="Arial"/>
          <w:bCs/>
        </w:rPr>
        <w:t xml:space="preserve">usunięcia kolizji z infrastrukturą podziemną i napowietrzną, które pojawią się </w:t>
      </w:r>
      <w:r>
        <w:rPr>
          <w:rFonts w:ascii="Arial" w:hAnsi="Arial" w:cs="Arial"/>
          <w:bCs/>
        </w:rPr>
        <w:t xml:space="preserve">na etapie  projektowania </w:t>
      </w:r>
      <w:r w:rsidRPr="00E16667">
        <w:rPr>
          <w:rFonts w:ascii="Arial" w:hAnsi="Arial" w:cs="Arial"/>
          <w:bCs/>
        </w:rPr>
        <w:t xml:space="preserve">- </w:t>
      </w:r>
      <w:r>
        <w:rPr>
          <w:rFonts w:ascii="Arial" w:hAnsi="Arial" w:cs="Arial"/>
          <w:bCs/>
        </w:rPr>
        <w:t>6 egz.</w:t>
      </w:r>
      <w:r w:rsidRPr="00041AE8">
        <w:rPr>
          <w:rFonts w:ascii="Arial" w:hAnsi="Arial" w:cs="Arial"/>
          <w:bCs/>
        </w:rPr>
        <w:t>,</w:t>
      </w:r>
      <w:r w:rsidRPr="00BE42AC">
        <w:rPr>
          <w:rFonts w:ascii="Arial" w:hAnsi="Arial" w:cs="Arial"/>
          <w:bCs/>
        </w:rPr>
        <w:t xml:space="preserve"> </w:t>
      </w:r>
    </w:p>
    <w:p w:rsidR="00CB2106" w:rsidRPr="00FF4297" w:rsidRDefault="00CB2106" w:rsidP="00CB2106">
      <w:pPr>
        <w:pStyle w:val="tekst"/>
        <w:tabs>
          <w:tab w:val="left" w:pos="851"/>
        </w:tabs>
        <w:spacing w:before="0" w:after="0" w:line="240" w:lineRule="auto"/>
        <w:rPr>
          <w:rFonts w:ascii="Arial" w:hAnsi="Arial" w:cs="Arial"/>
          <w:bCs/>
        </w:rPr>
      </w:pPr>
    </w:p>
    <w:p w:rsidR="00C84629" w:rsidRDefault="00C84629" w:rsidP="00160517">
      <w:pPr>
        <w:pStyle w:val="tekst"/>
        <w:numPr>
          <w:ilvl w:val="1"/>
          <w:numId w:val="37"/>
        </w:numPr>
        <w:tabs>
          <w:tab w:val="left" w:pos="851"/>
        </w:tabs>
        <w:spacing w:before="0" w:after="0" w:line="240" w:lineRule="auto"/>
        <w:ind w:left="851" w:hanging="284"/>
        <w:rPr>
          <w:rFonts w:ascii="Arial" w:hAnsi="Arial" w:cs="Arial"/>
          <w:bCs/>
        </w:rPr>
      </w:pPr>
      <w:r w:rsidRPr="00041AE8">
        <w:rPr>
          <w:rFonts w:ascii="Arial" w:hAnsi="Arial" w:cs="Arial"/>
          <w:bCs/>
        </w:rPr>
        <w:t xml:space="preserve">inwentaryzację zieleni </w:t>
      </w:r>
      <w:r w:rsidRPr="00CB2106">
        <w:rPr>
          <w:rFonts w:ascii="Arial" w:hAnsi="Arial" w:cs="Arial"/>
          <w:bCs/>
        </w:rPr>
        <w:t>wraz z planem wycinki - 6 egz.,</w:t>
      </w:r>
    </w:p>
    <w:p w:rsidR="00CB2106" w:rsidRPr="00CB2106" w:rsidRDefault="00CB2106" w:rsidP="00CB2106">
      <w:pPr>
        <w:pStyle w:val="tekst"/>
        <w:tabs>
          <w:tab w:val="left" w:pos="851"/>
        </w:tabs>
        <w:spacing w:before="0" w:after="0" w:line="240" w:lineRule="auto"/>
        <w:rPr>
          <w:rFonts w:ascii="Arial" w:hAnsi="Arial" w:cs="Arial"/>
          <w:bCs/>
        </w:rPr>
      </w:pPr>
    </w:p>
    <w:p w:rsidR="00B80051" w:rsidRDefault="00C84629" w:rsidP="00CB2106">
      <w:pPr>
        <w:pStyle w:val="tekst"/>
        <w:numPr>
          <w:ilvl w:val="1"/>
          <w:numId w:val="37"/>
        </w:numPr>
        <w:tabs>
          <w:tab w:val="left" w:pos="851"/>
        </w:tabs>
        <w:spacing w:before="0" w:after="0" w:line="240" w:lineRule="auto"/>
        <w:ind w:left="851" w:hanging="284"/>
        <w:rPr>
          <w:rFonts w:ascii="Arial" w:hAnsi="Arial" w:cs="Arial"/>
          <w:bCs/>
        </w:rPr>
      </w:pPr>
      <w:r w:rsidRPr="00861726">
        <w:rPr>
          <w:rFonts w:ascii="Arial" w:hAnsi="Arial" w:cs="Arial"/>
          <w:bCs/>
          <w:color w:val="000000"/>
        </w:rPr>
        <w:t>zaprojektowanie nasadzeń  zieleni</w:t>
      </w:r>
      <w:r>
        <w:rPr>
          <w:rFonts w:ascii="Arial" w:hAnsi="Arial" w:cs="Arial"/>
          <w:bCs/>
          <w:color w:val="000000"/>
        </w:rPr>
        <w:t xml:space="preserve"> </w:t>
      </w:r>
      <w:r w:rsidRPr="00E16667">
        <w:rPr>
          <w:rFonts w:ascii="Arial" w:hAnsi="Arial" w:cs="Arial"/>
          <w:bCs/>
        </w:rPr>
        <w:t xml:space="preserve">- </w:t>
      </w:r>
      <w:r>
        <w:rPr>
          <w:rFonts w:ascii="Arial" w:hAnsi="Arial" w:cs="Arial"/>
          <w:bCs/>
        </w:rPr>
        <w:t>6 egz.</w:t>
      </w:r>
      <w:r w:rsidRPr="00041AE8">
        <w:rPr>
          <w:rFonts w:ascii="Arial" w:hAnsi="Arial" w:cs="Arial"/>
          <w:bCs/>
        </w:rPr>
        <w:t>,</w:t>
      </w:r>
    </w:p>
    <w:p w:rsidR="00CB2106" w:rsidRPr="00CB2106" w:rsidRDefault="00CB2106" w:rsidP="00CB2106">
      <w:pPr>
        <w:pStyle w:val="tekst"/>
        <w:tabs>
          <w:tab w:val="left" w:pos="851"/>
        </w:tabs>
        <w:spacing w:before="0" w:after="0" w:line="240" w:lineRule="auto"/>
        <w:rPr>
          <w:rFonts w:ascii="Arial" w:hAnsi="Arial" w:cs="Arial"/>
          <w:bCs/>
        </w:rPr>
      </w:pPr>
    </w:p>
    <w:p w:rsidR="00C14166" w:rsidRPr="00E16667" w:rsidRDefault="00C14166" w:rsidP="00160517">
      <w:pPr>
        <w:pStyle w:val="tekst"/>
        <w:tabs>
          <w:tab w:val="left" w:pos="426"/>
        </w:tabs>
        <w:spacing w:before="0" w:after="0" w:line="360" w:lineRule="auto"/>
        <w:rPr>
          <w:rFonts w:ascii="Arial" w:hAnsi="Arial" w:cs="Arial"/>
          <w:bCs/>
        </w:rPr>
      </w:pPr>
      <w:r w:rsidRPr="00E16667">
        <w:rPr>
          <w:rFonts w:ascii="Arial" w:hAnsi="Arial" w:cs="Arial"/>
          <w:bCs/>
        </w:rPr>
        <w:t xml:space="preserve">e) </w:t>
      </w:r>
      <w:r w:rsidRPr="00F24005">
        <w:rPr>
          <w:rFonts w:ascii="Arial" w:hAnsi="Arial" w:cs="Arial"/>
          <w:b/>
          <w:bCs/>
        </w:rPr>
        <w:t>projekty wykonawcze</w:t>
      </w:r>
      <w:r w:rsidRPr="00E16667">
        <w:rPr>
          <w:rFonts w:ascii="Arial" w:hAnsi="Arial" w:cs="Arial"/>
          <w:bCs/>
        </w:rPr>
        <w:t xml:space="preserve"> oddzielne dla i obejmujące: </w:t>
      </w:r>
    </w:p>
    <w:p w:rsidR="00100C9E" w:rsidRDefault="00160517" w:rsidP="00160517">
      <w:pPr>
        <w:pStyle w:val="tekst"/>
        <w:numPr>
          <w:ilvl w:val="0"/>
          <w:numId w:val="40"/>
        </w:numPr>
        <w:tabs>
          <w:tab w:val="left" w:pos="851"/>
        </w:tabs>
        <w:spacing w:before="0" w:after="0" w:line="240" w:lineRule="auto"/>
        <w:ind w:left="851" w:hanging="284"/>
        <w:rPr>
          <w:rFonts w:ascii="Arial" w:hAnsi="Arial" w:cs="Arial"/>
          <w:bCs/>
        </w:rPr>
      </w:pPr>
      <w:r>
        <w:rPr>
          <w:rFonts w:ascii="Arial" w:hAnsi="Arial" w:cs="Arial"/>
          <w:bCs/>
        </w:rPr>
        <w:t>zagospodarowanie</w:t>
      </w:r>
      <w:r w:rsidR="00100C9E">
        <w:rPr>
          <w:rFonts w:ascii="Arial" w:hAnsi="Arial" w:cs="Arial"/>
          <w:bCs/>
        </w:rPr>
        <w:t xml:space="preserve"> terenu </w:t>
      </w:r>
      <w:r w:rsidR="00100C9E" w:rsidRPr="00E16667">
        <w:rPr>
          <w:rFonts w:ascii="Arial" w:hAnsi="Arial" w:cs="Arial"/>
          <w:bCs/>
        </w:rPr>
        <w:t xml:space="preserve">- </w:t>
      </w:r>
      <w:r w:rsidR="00100C9E">
        <w:rPr>
          <w:rFonts w:ascii="Arial" w:hAnsi="Arial" w:cs="Arial"/>
          <w:bCs/>
        </w:rPr>
        <w:t>6 egz.</w:t>
      </w:r>
      <w:r w:rsidR="00100C9E" w:rsidRPr="00041AE8">
        <w:rPr>
          <w:rFonts w:ascii="Arial" w:hAnsi="Arial" w:cs="Arial"/>
          <w:bCs/>
        </w:rPr>
        <w:t>,</w:t>
      </w:r>
    </w:p>
    <w:p w:rsidR="00CB2106" w:rsidRDefault="00CB2106" w:rsidP="00CB2106">
      <w:pPr>
        <w:pStyle w:val="tekst"/>
        <w:tabs>
          <w:tab w:val="left" w:pos="851"/>
        </w:tabs>
        <w:spacing w:before="0" w:after="0" w:line="240" w:lineRule="auto"/>
        <w:ind w:left="567"/>
        <w:rPr>
          <w:rFonts w:ascii="Arial" w:hAnsi="Arial" w:cs="Arial"/>
          <w:bCs/>
        </w:rPr>
      </w:pPr>
    </w:p>
    <w:p w:rsidR="00100C9E" w:rsidRDefault="00100C9E" w:rsidP="00FF4297">
      <w:pPr>
        <w:pStyle w:val="tekst"/>
        <w:numPr>
          <w:ilvl w:val="0"/>
          <w:numId w:val="40"/>
        </w:numPr>
        <w:tabs>
          <w:tab w:val="left" w:pos="851"/>
        </w:tabs>
        <w:spacing w:before="0" w:after="0" w:line="240" w:lineRule="auto"/>
        <w:ind w:left="851" w:hanging="284"/>
        <w:rPr>
          <w:rFonts w:ascii="Arial" w:hAnsi="Arial" w:cs="Arial"/>
          <w:bCs/>
        </w:rPr>
      </w:pPr>
      <w:r w:rsidRPr="00ED2CE2">
        <w:rPr>
          <w:rFonts w:ascii="Arial" w:hAnsi="Arial" w:cs="Arial"/>
          <w:bCs/>
        </w:rPr>
        <w:t xml:space="preserve">budowę </w:t>
      </w:r>
      <w:r w:rsidRPr="00ED2CE2">
        <w:rPr>
          <w:rFonts w:ascii="Arial" w:hAnsi="Arial" w:cs="Arial"/>
        </w:rPr>
        <w:t xml:space="preserve"> </w:t>
      </w:r>
      <w:r w:rsidR="004B4184">
        <w:rPr>
          <w:rFonts w:ascii="Arial" w:hAnsi="Arial" w:cs="Arial"/>
        </w:rPr>
        <w:t xml:space="preserve">drogi wraz ze zjazdami do posesji oraz </w:t>
      </w:r>
      <w:r w:rsidR="00FF4297">
        <w:rPr>
          <w:rFonts w:ascii="Arial" w:hAnsi="Arial" w:cs="Arial"/>
        </w:rPr>
        <w:t>z przepustami</w:t>
      </w:r>
      <w:r w:rsidRPr="00ED2CE2">
        <w:rPr>
          <w:rFonts w:ascii="Arial" w:hAnsi="Arial" w:cs="Arial"/>
        </w:rPr>
        <w:t xml:space="preserve"> </w:t>
      </w:r>
      <w:r w:rsidRPr="00ED2CE2">
        <w:rPr>
          <w:rFonts w:ascii="Arial" w:hAnsi="Arial" w:cs="Arial"/>
          <w:bCs/>
        </w:rPr>
        <w:t>- 6 egz.,</w:t>
      </w:r>
    </w:p>
    <w:p w:rsidR="00CB2106" w:rsidRPr="00FF4297" w:rsidRDefault="00CB2106" w:rsidP="00CB2106">
      <w:pPr>
        <w:pStyle w:val="tekst"/>
        <w:tabs>
          <w:tab w:val="left" w:pos="851"/>
        </w:tabs>
        <w:spacing w:before="0" w:after="0" w:line="240" w:lineRule="auto"/>
        <w:rPr>
          <w:rFonts w:ascii="Arial" w:hAnsi="Arial" w:cs="Arial"/>
          <w:bCs/>
        </w:rPr>
      </w:pPr>
    </w:p>
    <w:p w:rsidR="00100C9E" w:rsidRDefault="00100C9E" w:rsidP="00160517">
      <w:pPr>
        <w:pStyle w:val="tekst"/>
        <w:numPr>
          <w:ilvl w:val="0"/>
          <w:numId w:val="40"/>
        </w:numPr>
        <w:tabs>
          <w:tab w:val="left" w:pos="851"/>
        </w:tabs>
        <w:spacing w:before="0" w:after="0" w:line="240" w:lineRule="auto"/>
        <w:ind w:left="851" w:hanging="284"/>
        <w:rPr>
          <w:rFonts w:ascii="Arial" w:hAnsi="Arial" w:cs="Arial"/>
          <w:bCs/>
        </w:rPr>
      </w:pPr>
      <w:r w:rsidRPr="00CB2106">
        <w:rPr>
          <w:rFonts w:ascii="Arial" w:hAnsi="Arial" w:cs="Arial"/>
          <w:bCs/>
        </w:rPr>
        <w:t>budowę kanalizacji de</w:t>
      </w:r>
      <w:r w:rsidR="00CB2106" w:rsidRPr="00CB2106">
        <w:rPr>
          <w:rFonts w:ascii="Arial" w:hAnsi="Arial" w:cs="Arial"/>
          <w:bCs/>
        </w:rPr>
        <w:t>szczowej z wpustami</w:t>
      </w:r>
      <w:r w:rsidR="00ED2CE2" w:rsidRPr="00CB2106">
        <w:rPr>
          <w:rFonts w:ascii="Arial" w:hAnsi="Arial" w:cs="Arial"/>
          <w:bCs/>
        </w:rPr>
        <w:t xml:space="preserve"> </w:t>
      </w:r>
      <w:r w:rsidR="00FF4297" w:rsidRPr="00CB2106">
        <w:rPr>
          <w:rFonts w:ascii="Arial" w:hAnsi="Arial" w:cs="Arial"/>
          <w:bCs/>
        </w:rPr>
        <w:t>–</w:t>
      </w:r>
      <w:r w:rsidRPr="00CB2106">
        <w:rPr>
          <w:rFonts w:ascii="Arial" w:hAnsi="Arial" w:cs="Arial"/>
          <w:bCs/>
        </w:rPr>
        <w:t xml:space="preserve"> </w:t>
      </w:r>
      <w:r w:rsidR="00FF4297" w:rsidRPr="00CB2106">
        <w:rPr>
          <w:rFonts w:ascii="Arial" w:hAnsi="Arial" w:cs="Arial"/>
          <w:bCs/>
        </w:rPr>
        <w:t>6 </w:t>
      </w:r>
      <w:r w:rsidRPr="00CB2106">
        <w:rPr>
          <w:rFonts w:ascii="Arial" w:hAnsi="Arial" w:cs="Arial"/>
          <w:bCs/>
        </w:rPr>
        <w:t>egz.,</w:t>
      </w:r>
    </w:p>
    <w:p w:rsidR="00CB2106" w:rsidRPr="00CB2106" w:rsidRDefault="00CB2106" w:rsidP="00CB2106">
      <w:pPr>
        <w:pStyle w:val="tekst"/>
        <w:tabs>
          <w:tab w:val="left" w:pos="851"/>
        </w:tabs>
        <w:spacing w:before="0" w:after="0" w:line="240" w:lineRule="auto"/>
        <w:rPr>
          <w:rFonts w:ascii="Arial" w:hAnsi="Arial" w:cs="Arial"/>
          <w:bCs/>
        </w:rPr>
      </w:pPr>
    </w:p>
    <w:p w:rsidR="00100C9E" w:rsidRDefault="00100C9E" w:rsidP="00FF4297">
      <w:pPr>
        <w:pStyle w:val="tekst"/>
        <w:numPr>
          <w:ilvl w:val="0"/>
          <w:numId w:val="40"/>
        </w:numPr>
        <w:tabs>
          <w:tab w:val="left" w:pos="851"/>
        </w:tabs>
        <w:spacing w:before="0" w:after="0" w:line="240" w:lineRule="auto"/>
        <w:ind w:left="851" w:hanging="284"/>
        <w:rPr>
          <w:rFonts w:ascii="Arial" w:hAnsi="Arial" w:cs="Arial"/>
          <w:bCs/>
        </w:rPr>
      </w:pPr>
      <w:r w:rsidRPr="00041AE8">
        <w:rPr>
          <w:rFonts w:ascii="Arial" w:hAnsi="Arial" w:cs="Arial"/>
          <w:bCs/>
        </w:rPr>
        <w:t>usunięcia kolizji z infrastrukturą podziemną i napowietrzną</w:t>
      </w:r>
      <w:r w:rsidRPr="00E16667">
        <w:rPr>
          <w:rFonts w:ascii="Arial" w:hAnsi="Arial" w:cs="Arial"/>
          <w:bCs/>
        </w:rPr>
        <w:t>, które pojawi</w:t>
      </w:r>
      <w:r>
        <w:rPr>
          <w:rFonts w:ascii="Arial" w:hAnsi="Arial" w:cs="Arial"/>
          <w:bCs/>
        </w:rPr>
        <w:t xml:space="preserve">ą się na etapie  projektowania </w:t>
      </w:r>
      <w:r w:rsidRPr="00E16667">
        <w:rPr>
          <w:rFonts w:ascii="Arial" w:hAnsi="Arial" w:cs="Arial"/>
          <w:bCs/>
        </w:rPr>
        <w:t xml:space="preserve">- </w:t>
      </w:r>
      <w:r>
        <w:rPr>
          <w:rFonts w:ascii="Arial" w:hAnsi="Arial" w:cs="Arial"/>
          <w:bCs/>
        </w:rPr>
        <w:t>6 egz.</w:t>
      </w:r>
      <w:r w:rsidRPr="00041AE8">
        <w:rPr>
          <w:rFonts w:ascii="Arial" w:hAnsi="Arial" w:cs="Arial"/>
          <w:bCs/>
        </w:rPr>
        <w:t>,</w:t>
      </w:r>
    </w:p>
    <w:p w:rsidR="00CB2106" w:rsidRPr="00FF4297" w:rsidRDefault="00CB2106" w:rsidP="00CB2106">
      <w:pPr>
        <w:pStyle w:val="tekst"/>
        <w:tabs>
          <w:tab w:val="left" w:pos="851"/>
        </w:tabs>
        <w:spacing w:before="0" w:after="0" w:line="240" w:lineRule="auto"/>
        <w:rPr>
          <w:rFonts w:ascii="Arial" w:hAnsi="Arial" w:cs="Arial"/>
          <w:bCs/>
        </w:rPr>
      </w:pPr>
    </w:p>
    <w:p w:rsidR="00100C9E" w:rsidRDefault="00100C9E" w:rsidP="00160517">
      <w:pPr>
        <w:pStyle w:val="tekst"/>
        <w:numPr>
          <w:ilvl w:val="0"/>
          <w:numId w:val="40"/>
        </w:numPr>
        <w:tabs>
          <w:tab w:val="left" w:pos="851"/>
        </w:tabs>
        <w:spacing w:before="0" w:after="0" w:line="240" w:lineRule="auto"/>
        <w:ind w:left="851" w:hanging="284"/>
        <w:rPr>
          <w:rFonts w:ascii="Arial" w:hAnsi="Arial" w:cs="Arial"/>
          <w:bCs/>
        </w:rPr>
      </w:pPr>
      <w:r w:rsidRPr="00E16667">
        <w:rPr>
          <w:rFonts w:ascii="Arial" w:hAnsi="Arial" w:cs="Arial"/>
          <w:bCs/>
        </w:rPr>
        <w:t>inwentaryzacj</w:t>
      </w:r>
      <w:r w:rsidR="00160517">
        <w:rPr>
          <w:rFonts w:ascii="Arial" w:hAnsi="Arial" w:cs="Arial"/>
          <w:bCs/>
        </w:rPr>
        <w:t>ę</w:t>
      </w:r>
      <w:r>
        <w:rPr>
          <w:rFonts w:ascii="Arial" w:hAnsi="Arial" w:cs="Arial"/>
          <w:bCs/>
        </w:rPr>
        <w:t xml:space="preserve"> zieleni </w:t>
      </w:r>
      <w:r w:rsidRPr="00FF4297">
        <w:rPr>
          <w:rFonts w:ascii="Arial" w:hAnsi="Arial" w:cs="Arial"/>
          <w:bCs/>
        </w:rPr>
        <w:t>wraz z planem wycinki - 6 egz.,</w:t>
      </w:r>
    </w:p>
    <w:p w:rsidR="00CB2106" w:rsidRPr="00FF4297" w:rsidRDefault="00CB2106" w:rsidP="00CB2106">
      <w:pPr>
        <w:pStyle w:val="tekst"/>
        <w:tabs>
          <w:tab w:val="left" w:pos="851"/>
        </w:tabs>
        <w:spacing w:before="0" w:after="0" w:line="240" w:lineRule="auto"/>
        <w:rPr>
          <w:rFonts w:ascii="Arial" w:hAnsi="Arial" w:cs="Arial"/>
          <w:bCs/>
        </w:rPr>
      </w:pPr>
    </w:p>
    <w:p w:rsidR="00100C9E" w:rsidRDefault="00160517" w:rsidP="00FF4297">
      <w:pPr>
        <w:pStyle w:val="tekst"/>
        <w:numPr>
          <w:ilvl w:val="0"/>
          <w:numId w:val="40"/>
        </w:numPr>
        <w:tabs>
          <w:tab w:val="left" w:pos="851"/>
        </w:tabs>
        <w:spacing w:before="0" w:after="0" w:line="240" w:lineRule="auto"/>
        <w:ind w:left="851" w:hanging="284"/>
        <w:rPr>
          <w:rFonts w:ascii="Arial" w:hAnsi="Arial" w:cs="Arial"/>
          <w:bCs/>
        </w:rPr>
      </w:pPr>
      <w:r>
        <w:rPr>
          <w:rFonts w:ascii="Arial" w:hAnsi="Arial" w:cs="Arial"/>
          <w:bCs/>
        </w:rPr>
        <w:lastRenderedPageBreak/>
        <w:t>tymczasową</w:t>
      </w:r>
      <w:r w:rsidR="00100C9E" w:rsidRPr="00E16667">
        <w:rPr>
          <w:rFonts w:ascii="Arial" w:hAnsi="Arial" w:cs="Arial"/>
          <w:bCs/>
        </w:rPr>
        <w:t xml:space="preserve"> i  stał</w:t>
      </w:r>
      <w:r>
        <w:rPr>
          <w:rFonts w:ascii="Arial" w:hAnsi="Arial" w:cs="Arial"/>
          <w:bCs/>
        </w:rPr>
        <w:t xml:space="preserve">ą </w:t>
      </w:r>
      <w:r w:rsidR="00100C9E" w:rsidRPr="00E16667">
        <w:rPr>
          <w:rFonts w:ascii="Arial" w:hAnsi="Arial" w:cs="Arial"/>
          <w:bCs/>
        </w:rPr>
        <w:t>organizacj</w:t>
      </w:r>
      <w:r>
        <w:rPr>
          <w:rFonts w:ascii="Arial" w:hAnsi="Arial" w:cs="Arial"/>
          <w:bCs/>
        </w:rPr>
        <w:t>ę</w:t>
      </w:r>
      <w:r w:rsidR="00100C9E" w:rsidRPr="00E16667">
        <w:rPr>
          <w:rFonts w:ascii="Arial" w:hAnsi="Arial" w:cs="Arial"/>
          <w:bCs/>
        </w:rPr>
        <w:t xml:space="preserve"> ruchu</w:t>
      </w:r>
      <w:r w:rsidR="00100C9E">
        <w:rPr>
          <w:rFonts w:ascii="Arial" w:hAnsi="Arial" w:cs="Arial"/>
          <w:bCs/>
        </w:rPr>
        <w:t xml:space="preserve"> </w:t>
      </w:r>
      <w:r w:rsidR="00100C9E" w:rsidRPr="00E16667">
        <w:rPr>
          <w:rFonts w:ascii="Arial" w:hAnsi="Arial" w:cs="Arial"/>
          <w:bCs/>
        </w:rPr>
        <w:t xml:space="preserve">- </w:t>
      </w:r>
      <w:r w:rsidR="00100C9E">
        <w:rPr>
          <w:rFonts w:ascii="Arial" w:hAnsi="Arial" w:cs="Arial"/>
          <w:bCs/>
        </w:rPr>
        <w:t>6 egz.</w:t>
      </w:r>
      <w:r w:rsidR="00100C9E" w:rsidRPr="00041AE8">
        <w:rPr>
          <w:rFonts w:ascii="Arial" w:hAnsi="Arial" w:cs="Arial"/>
          <w:bCs/>
        </w:rPr>
        <w:t>,</w:t>
      </w:r>
    </w:p>
    <w:p w:rsidR="00100C9E" w:rsidRPr="00861726" w:rsidRDefault="00100C9E" w:rsidP="00CB2106">
      <w:pPr>
        <w:pStyle w:val="tekst"/>
        <w:tabs>
          <w:tab w:val="left" w:pos="426"/>
          <w:tab w:val="left" w:pos="851"/>
        </w:tabs>
        <w:spacing w:before="0" w:after="0" w:line="240" w:lineRule="auto"/>
        <w:rPr>
          <w:rFonts w:ascii="Arial" w:hAnsi="Arial" w:cs="Arial"/>
          <w:bCs/>
          <w:color w:val="000000"/>
        </w:rPr>
      </w:pPr>
    </w:p>
    <w:p w:rsidR="00CB2106" w:rsidRPr="004B4184" w:rsidRDefault="00100C9E" w:rsidP="004B4184">
      <w:pPr>
        <w:pStyle w:val="tekst"/>
        <w:numPr>
          <w:ilvl w:val="0"/>
          <w:numId w:val="40"/>
        </w:numPr>
        <w:tabs>
          <w:tab w:val="left" w:pos="426"/>
          <w:tab w:val="left" w:pos="851"/>
        </w:tabs>
        <w:spacing w:before="0" w:after="0" w:line="240" w:lineRule="auto"/>
        <w:ind w:hanging="873"/>
        <w:rPr>
          <w:rFonts w:ascii="Arial" w:hAnsi="Arial" w:cs="Arial"/>
          <w:bCs/>
          <w:color w:val="000000"/>
        </w:rPr>
      </w:pPr>
      <w:r w:rsidRPr="00861726">
        <w:rPr>
          <w:rFonts w:ascii="Arial" w:hAnsi="Arial" w:cs="Arial"/>
          <w:bCs/>
          <w:color w:val="000000"/>
        </w:rPr>
        <w:t>za</w:t>
      </w:r>
      <w:r w:rsidR="001E5474">
        <w:rPr>
          <w:rFonts w:ascii="Arial" w:hAnsi="Arial" w:cs="Arial"/>
          <w:bCs/>
          <w:color w:val="000000"/>
        </w:rPr>
        <w:t xml:space="preserve">projektowanie nasadzeń </w:t>
      </w:r>
      <w:r>
        <w:rPr>
          <w:rFonts w:ascii="Arial" w:hAnsi="Arial" w:cs="Arial"/>
          <w:bCs/>
          <w:color w:val="000000"/>
        </w:rPr>
        <w:t xml:space="preserve">zieleni </w:t>
      </w:r>
      <w:r w:rsidRPr="00E16667">
        <w:rPr>
          <w:rFonts w:ascii="Arial" w:hAnsi="Arial" w:cs="Arial"/>
          <w:bCs/>
        </w:rPr>
        <w:t xml:space="preserve">- </w:t>
      </w:r>
      <w:r>
        <w:rPr>
          <w:rFonts w:ascii="Arial" w:hAnsi="Arial" w:cs="Arial"/>
          <w:bCs/>
        </w:rPr>
        <w:t>6 egz.</w:t>
      </w:r>
      <w:r w:rsidRPr="00041AE8">
        <w:rPr>
          <w:rFonts w:ascii="Arial" w:hAnsi="Arial" w:cs="Arial"/>
          <w:bCs/>
        </w:rPr>
        <w:t>,</w:t>
      </w:r>
    </w:p>
    <w:p w:rsidR="00CB2106" w:rsidRPr="00CB2106" w:rsidRDefault="00CB2106" w:rsidP="00CB2106">
      <w:pPr>
        <w:pStyle w:val="tekst"/>
        <w:tabs>
          <w:tab w:val="left" w:pos="426"/>
          <w:tab w:val="left" w:pos="851"/>
        </w:tabs>
        <w:spacing w:before="0" w:after="0" w:line="240" w:lineRule="auto"/>
        <w:ind w:left="1440"/>
        <w:rPr>
          <w:rFonts w:ascii="Arial" w:hAnsi="Arial" w:cs="Arial"/>
          <w:bCs/>
          <w:color w:val="000000"/>
        </w:rPr>
      </w:pPr>
    </w:p>
    <w:p w:rsidR="00816A39" w:rsidRPr="00E16667" w:rsidRDefault="004C6448" w:rsidP="00160517">
      <w:pPr>
        <w:pStyle w:val="tekst"/>
        <w:tabs>
          <w:tab w:val="left" w:pos="426"/>
        </w:tabs>
        <w:spacing w:before="0" w:after="0" w:line="360" w:lineRule="auto"/>
        <w:rPr>
          <w:rFonts w:ascii="Arial" w:hAnsi="Arial" w:cs="Arial"/>
          <w:bCs/>
        </w:rPr>
      </w:pPr>
      <w:r w:rsidRPr="00E16667">
        <w:rPr>
          <w:rFonts w:ascii="Arial" w:hAnsi="Arial" w:cs="Arial"/>
          <w:bCs/>
        </w:rPr>
        <w:t xml:space="preserve">      </w:t>
      </w:r>
      <w:r w:rsidR="007D5E49" w:rsidRPr="00E16667">
        <w:rPr>
          <w:rFonts w:ascii="Arial" w:hAnsi="Arial" w:cs="Arial"/>
          <w:bCs/>
        </w:rPr>
        <w:t xml:space="preserve">f) </w:t>
      </w:r>
      <w:r w:rsidR="00B7364E">
        <w:rPr>
          <w:rFonts w:ascii="Arial" w:hAnsi="Arial" w:cs="Arial"/>
          <w:bCs/>
        </w:rPr>
        <w:tab/>
      </w:r>
      <w:r w:rsidR="00816A39" w:rsidRPr="00E16667">
        <w:rPr>
          <w:rFonts w:ascii="Arial" w:hAnsi="Arial" w:cs="Arial"/>
          <w:bCs/>
        </w:rPr>
        <w:t xml:space="preserve">kosztorysy inwestorskie z rozbiciem na branże i elementy - </w:t>
      </w:r>
      <w:r w:rsidR="00816A39" w:rsidRPr="003E57E0">
        <w:rPr>
          <w:rFonts w:ascii="Arial" w:hAnsi="Arial" w:cs="Arial"/>
          <w:bCs/>
        </w:rPr>
        <w:t>3 egz</w:t>
      </w:r>
      <w:r w:rsidR="00816A39" w:rsidRPr="00E16667">
        <w:rPr>
          <w:rFonts w:ascii="Arial" w:hAnsi="Arial" w:cs="Arial"/>
          <w:bCs/>
        </w:rPr>
        <w:t>.,</w:t>
      </w:r>
    </w:p>
    <w:p w:rsidR="00816A39" w:rsidRPr="003E57E0" w:rsidRDefault="00816A39" w:rsidP="00160517">
      <w:pPr>
        <w:pStyle w:val="tekst"/>
        <w:numPr>
          <w:ilvl w:val="0"/>
          <w:numId w:val="36"/>
        </w:numPr>
        <w:tabs>
          <w:tab w:val="left" w:pos="426"/>
        </w:tabs>
        <w:spacing w:before="0" w:after="0" w:line="360" w:lineRule="auto"/>
        <w:rPr>
          <w:rFonts w:ascii="Arial" w:hAnsi="Arial" w:cs="Arial"/>
          <w:bCs/>
        </w:rPr>
      </w:pPr>
      <w:r w:rsidRPr="00E16667">
        <w:rPr>
          <w:rFonts w:ascii="Arial" w:hAnsi="Arial" w:cs="Arial"/>
          <w:bCs/>
        </w:rPr>
        <w:t xml:space="preserve">przedmiary robót z rozbiciem na elementy i branże </w:t>
      </w:r>
      <w:r w:rsidRPr="003E57E0">
        <w:rPr>
          <w:rFonts w:ascii="Arial" w:hAnsi="Arial" w:cs="Arial"/>
          <w:bCs/>
        </w:rPr>
        <w:t>- 3 egz.,</w:t>
      </w:r>
    </w:p>
    <w:p w:rsidR="00816A39" w:rsidRPr="003E57E0" w:rsidRDefault="00816A39" w:rsidP="00160517">
      <w:pPr>
        <w:pStyle w:val="tekst"/>
        <w:numPr>
          <w:ilvl w:val="0"/>
          <w:numId w:val="36"/>
        </w:numPr>
        <w:tabs>
          <w:tab w:val="left" w:pos="426"/>
        </w:tabs>
        <w:spacing w:before="0" w:after="0" w:line="360" w:lineRule="auto"/>
        <w:rPr>
          <w:rFonts w:ascii="Arial" w:hAnsi="Arial" w:cs="Arial"/>
          <w:bCs/>
        </w:rPr>
      </w:pPr>
      <w:r w:rsidRPr="003E57E0">
        <w:rPr>
          <w:rFonts w:ascii="Arial" w:hAnsi="Arial" w:cs="Arial"/>
          <w:bCs/>
        </w:rPr>
        <w:t>zbiorcze zestawienie kosztów - 4 egz.</w:t>
      </w:r>
    </w:p>
    <w:p w:rsidR="002474B6" w:rsidRDefault="00816A39" w:rsidP="00160517">
      <w:pPr>
        <w:pStyle w:val="tekst"/>
        <w:numPr>
          <w:ilvl w:val="0"/>
          <w:numId w:val="36"/>
        </w:numPr>
        <w:tabs>
          <w:tab w:val="left" w:pos="426"/>
        </w:tabs>
        <w:spacing w:before="0" w:after="0" w:line="360" w:lineRule="auto"/>
        <w:rPr>
          <w:rFonts w:ascii="Arial" w:hAnsi="Arial" w:cs="Arial"/>
          <w:bCs/>
        </w:rPr>
      </w:pPr>
      <w:r w:rsidRPr="002474B6">
        <w:rPr>
          <w:rFonts w:ascii="Arial" w:hAnsi="Arial" w:cs="Arial"/>
          <w:bCs/>
        </w:rPr>
        <w:t>specyfikacje techniczne wykonania i odbioru ro</w:t>
      </w:r>
      <w:r w:rsidR="008711D3" w:rsidRPr="002474B6">
        <w:rPr>
          <w:rFonts w:ascii="Arial" w:hAnsi="Arial" w:cs="Arial"/>
          <w:bCs/>
        </w:rPr>
        <w:t xml:space="preserve">bót - 6 egz. </w:t>
      </w:r>
    </w:p>
    <w:p w:rsidR="00160517" w:rsidRDefault="008F0B70" w:rsidP="00CD04CB">
      <w:pPr>
        <w:pStyle w:val="tekst"/>
        <w:numPr>
          <w:ilvl w:val="0"/>
          <w:numId w:val="36"/>
        </w:numPr>
        <w:tabs>
          <w:tab w:val="left" w:pos="426"/>
        </w:tabs>
        <w:spacing w:before="0" w:after="0" w:line="360" w:lineRule="auto"/>
        <w:rPr>
          <w:rFonts w:ascii="Arial" w:hAnsi="Arial" w:cs="Arial"/>
          <w:bCs/>
        </w:rPr>
      </w:pPr>
      <w:r w:rsidRPr="002474B6">
        <w:rPr>
          <w:rFonts w:ascii="Arial" w:hAnsi="Arial" w:cs="Arial"/>
          <w:bCs/>
        </w:rPr>
        <w:t>i</w:t>
      </w:r>
      <w:r w:rsidR="00EC70F4" w:rsidRPr="002474B6">
        <w:rPr>
          <w:rFonts w:ascii="Arial" w:hAnsi="Arial" w:cs="Arial"/>
          <w:bCs/>
        </w:rPr>
        <w:t>nstrukcję bez</w:t>
      </w:r>
      <w:r w:rsidR="002474B6">
        <w:rPr>
          <w:rFonts w:ascii="Arial" w:hAnsi="Arial" w:cs="Arial"/>
          <w:bCs/>
        </w:rPr>
        <w:t>pieczeństwa i ochrony zdrowia -</w:t>
      </w:r>
      <w:r w:rsidR="00EC70F4" w:rsidRPr="002474B6">
        <w:rPr>
          <w:rFonts w:ascii="Arial" w:hAnsi="Arial" w:cs="Arial"/>
          <w:bCs/>
        </w:rPr>
        <w:t xml:space="preserve"> 6 egz.</w:t>
      </w:r>
    </w:p>
    <w:p w:rsidR="00926A6C" w:rsidRPr="00CD04CB" w:rsidRDefault="00926A6C" w:rsidP="00CD04CB">
      <w:pPr>
        <w:pStyle w:val="tekst"/>
        <w:numPr>
          <w:ilvl w:val="0"/>
          <w:numId w:val="36"/>
        </w:numPr>
        <w:tabs>
          <w:tab w:val="left" w:pos="426"/>
        </w:tabs>
        <w:spacing w:before="0" w:after="0" w:line="360" w:lineRule="auto"/>
        <w:rPr>
          <w:rFonts w:ascii="Arial" w:hAnsi="Arial" w:cs="Arial"/>
          <w:bCs/>
        </w:rPr>
      </w:pPr>
      <w:r>
        <w:rPr>
          <w:rFonts w:ascii="Arial" w:hAnsi="Arial" w:cs="Arial"/>
          <w:bCs/>
        </w:rPr>
        <w:t>mapę do celów projektowych - 1 egz.</w:t>
      </w:r>
    </w:p>
    <w:p w:rsidR="00926A6C" w:rsidRDefault="00926A6C" w:rsidP="00160517">
      <w:pPr>
        <w:suppressLineNumbers/>
        <w:tabs>
          <w:tab w:val="left" w:pos="1440"/>
        </w:tabs>
        <w:spacing w:after="0" w:line="240" w:lineRule="auto"/>
        <w:jc w:val="both"/>
        <w:rPr>
          <w:rFonts w:ascii="Arial" w:hAnsi="Arial" w:cs="Arial"/>
          <w:bCs/>
        </w:rPr>
      </w:pPr>
    </w:p>
    <w:p w:rsidR="00154D00" w:rsidRDefault="006452CC" w:rsidP="00160517">
      <w:pPr>
        <w:suppressLineNumbers/>
        <w:tabs>
          <w:tab w:val="left" w:pos="1440"/>
        </w:tabs>
        <w:spacing w:after="0" w:line="240" w:lineRule="auto"/>
        <w:jc w:val="both"/>
        <w:rPr>
          <w:rFonts w:ascii="Arial" w:hAnsi="Arial" w:cs="Arial"/>
          <w:bCs/>
        </w:rPr>
      </w:pPr>
      <w:r w:rsidRPr="003E57E0">
        <w:rPr>
          <w:rFonts w:ascii="Arial" w:hAnsi="Arial" w:cs="Arial"/>
          <w:bCs/>
        </w:rPr>
        <w:t xml:space="preserve">3.4. </w:t>
      </w:r>
      <w:r w:rsidR="00154D00" w:rsidRPr="003E57E0">
        <w:rPr>
          <w:rFonts w:ascii="Arial" w:hAnsi="Arial" w:cs="Arial"/>
          <w:bCs/>
        </w:rPr>
        <w:t>Do obowiązków Wykonawcy należy</w:t>
      </w:r>
      <w:r w:rsidR="00882F78">
        <w:rPr>
          <w:rFonts w:ascii="Arial" w:hAnsi="Arial" w:cs="Arial"/>
          <w:bCs/>
        </w:rPr>
        <w:t xml:space="preserve"> w szczególności</w:t>
      </w:r>
      <w:r w:rsidR="00154D00" w:rsidRPr="003E57E0">
        <w:rPr>
          <w:rFonts w:ascii="Arial" w:hAnsi="Arial" w:cs="Arial"/>
          <w:bCs/>
        </w:rPr>
        <w:t>:</w:t>
      </w:r>
    </w:p>
    <w:p w:rsidR="00FF4297" w:rsidRPr="00E16667" w:rsidRDefault="00FF4297" w:rsidP="00160517">
      <w:pPr>
        <w:suppressLineNumbers/>
        <w:tabs>
          <w:tab w:val="left" w:pos="1440"/>
        </w:tabs>
        <w:spacing w:after="0" w:line="240" w:lineRule="auto"/>
        <w:jc w:val="both"/>
        <w:rPr>
          <w:rFonts w:ascii="Arial" w:hAnsi="Arial" w:cs="Arial"/>
          <w:bCs/>
        </w:rPr>
      </w:pPr>
    </w:p>
    <w:p w:rsidR="002A14D3" w:rsidRDefault="002A14D3" w:rsidP="00160517">
      <w:pPr>
        <w:numPr>
          <w:ilvl w:val="0"/>
          <w:numId w:val="25"/>
        </w:numPr>
        <w:suppressLineNumbers/>
        <w:tabs>
          <w:tab w:val="left" w:pos="709"/>
        </w:tabs>
        <w:spacing w:after="0" w:line="240" w:lineRule="auto"/>
        <w:ind w:left="644"/>
        <w:jc w:val="both"/>
        <w:rPr>
          <w:rFonts w:ascii="Arial" w:hAnsi="Arial" w:cs="Arial"/>
          <w:bCs/>
        </w:rPr>
      </w:pPr>
      <w:r w:rsidRPr="00440718">
        <w:rPr>
          <w:rFonts w:ascii="Arial" w:hAnsi="Arial" w:cs="Arial"/>
          <w:b/>
          <w:bCs/>
        </w:rPr>
        <w:t>uzyskanie</w:t>
      </w:r>
      <w:r w:rsidRPr="00E16667">
        <w:rPr>
          <w:rFonts w:ascii="Arial" w:hAnsi="Arial" w:cs="Arial"/>
          <w:bCs/>
        </w:rPr>
        <w:t xml:space="preserve"> wszelkich niezbędnych decyzji administracyjnych, w tym min. warunki techniczne, przyłączeniowe, opinie, zezwolenia, pozwo</w:t>
      </w:r>
      <w:r w:rsidR="00D26D57" w:rsidRPr="00E16667">
        <w:rPr>
          <w:rFonts w:ascii="Arial" w:hAnsi="Arial" w:cs="Arial"/>
          <w:bCs/>
        </w:rPr>
        <w:t>lenie na budowę/ decyzję</w:t>
      </w:r>
      <w:r w:rsidR="00C662AF" w:rsidRPr="00E16667">
        <w:rPr>
          <w:rFonts w:ascii="Arial" w:hAnsi="Arial" w:cs="Arial"/>
          <w:bCs/>
        </w:rPr>
        <w:t xml:space="preserve">                        </w:t>
      </w:r>
      <w:r w:rsidR="00D26D57" w:rsidRPr="00E16667">
        <w:rPr>
          <w:rFonts w:ascii="Arial" w:hAnsi="Arial" w:cs="Arial"/>
          <w:bCs/>
        </w:rPr>
        <w:t xml:space="preserve"> o zezwoleniu na realizację inwestycji drogowej</w:t>
      </w:r>
      <w:r w:rsidR="0013650E" w:rsidRPr="00E16667">
        <w:rPr>
          <w:rFonts w:ascii="Arial" w:hAnsi="Arial" w:cs="Arial"/>
          <w:bCs/>
        </w:rPr>
        <w:t xml:space="preserve"> uzgodnienie dokumentacji w</w:t>
      </w:r>
      <w:r w:rsidRPr="00E16667">
        <w:rPr>
          <w:rFonts w:ascii="Arial" w:hAnsi="Arial" w:cs="Arial"/>
          <w:bCs/>
        </w:rPr>
        <w:t xml:space="preserve"> ZUD, uzys</w:t>
      </w:r>
      <w:r w:rsidR="001E5474">
        <w:rPr>
          <w:rFonts w:ascii="Arial" w:hAnsi="Arial" w:cs="Arial"/>
          <w:bCs/>
        </w:rPr>
        <w:t xml:space="preserve">kanie prawomocnej </w:t>
      </w:r>
      <w:r w:rsidR="0013650E" w:rsidRPr="00E16667">
        <w:rPr>
          <w:rFonts w:ascii="Arial" w:hAnsi="Arial" w:cs="Arial"/>
          <w:bCs/>
        </w:rPr>
        <w:t>decyzji</w:t>
      </w:r>
      <w:r w:rsidRPr="00E16667">
        <w:rPr>
          <w:rFonts w:ascii="Arial" w:hAnsi="Arial" w:cs="Arial"/>
          <w:bCs/>
        </w:rPr>
        <w:t xml:space="preserve"> o ustaleniu lokalizacji inwe</w:t>
      </w:r>
      <w:r w:rsidR="0013650E" w:rsidRPr="00E16667">
        <w:rPr>
          <w:rFonts w:ascii="Arial" w:hAnsi="Arial" w:cs="Arial"/>
          <w:bCs/>
        </w:rPr>
        <w:t>stycji celu publicznego, decyzje</w:t>
      </w:r>
      <w:r w:rsidRPr="00E16667">
        <w:rPr>
          <w:rFonts w:ascii="Arial" w:hAnsi="Arial" w:cs="Arial"/>
          <w:bCs/>
        </w:rPr>
        <w:t xml:space="preserve"> środowiskowe lub raport oddział</w:t>
      </w:r>
      <w:r w:rsidR="0013650E" w:rsidRPr="00E16667">
        <w:rPr>
          <w:rFonts w:ascii="Arial" w:hAnsi="Arial" w:cs="Arial"/>
          <w:bCs/>
        </w:rPr>
        <w:t>ywania na środowisko, pozwolenie</w:t>
      </w:r>
      <w:r w:rsidR="00CD04CB">
        <w:rPr>
          <w:rFonts w:ascii="Arial" w:hAnsi="Arial" w:cs="Arial"/>
          <w:bCs/>
        </w:rPr>
        <w:t xml:space="preserve"> wodno-prawne w </w:t>
      </w:r>
      <w:r w:rsidRPr="00E16667">
        <w:rPr>
          <w:rFonts w:ascii="Arial" w:hAnsi="Arial" w:cs="Arial"/>
          <w:bCs/>
        </w:rPr>
        <w:t xml:space="preserve">wymaganym zakresie, </w:t>
      </w:r>
      <w:r w:rsidR="00D26D57" w:rsidRPr="00E16667">
        <w:rPr>
          <w:rFonts w:ascii="Arial" w:hAnsi="Arial" w:cs="Arial"/>
          <w:bCs/>
        </w:rPr>
        <w:t>decyzję</w:t>
      </w:r>
      <w:r w:rsidRPr="00E16667">
        <w:rPr>
          <w:rFonts w:ascii="Arial" w:hAnsi="Arial" w:cs="Arial"/>
          <w:bCs/>
        </w:rPr>
        <w:t xml:space="preserve"> na wyci</w:t>
      </w:r>
      <w:r w:rsidR="001E5474">
        <w:rPr>
          <w:rFonts w:ascii="Arial" w:hAnsi="Arial" w:cs="Arial"/>
          <w:bCs/>
        </w:rPr>
        <w:t>nkę drzew, zatwierdzenie stałej</w:t>
      </w:r>
      <w:r w:rsidRPr="00E16667">
        <w:rPr>
          <w:rFonts w:ascii="Arial" w:hAnsi="Arial" w:cs="Arial"/>
          <w:bCs/>
        </w:rPr>
        <w:t xml:space="preserve"> i tymczasowej organizacji ruchu. </w:t>
      </w:r>
      <w:r w:rsidR="0013650E" w:rsidRPr="00E16667">
        <w:rPr>
          <w:rFonts w:ascii="Arial" w:hAnsi="Arial" w:cs="Arial"/>
          <w:bCs/>
        </w:rPr>
        <w:t xml:space="preserve">W przypadku uzyskania </w:t>
      </w:r>
      <w:r w:rsidR="00C662AF" w:rsidRPr="00E16667">
        <w:rPr>
          <w:rFonts w:ascii="Arial" w:hAnsi="Arial" w:cs="Arial"/>
          <w:bCs/>
        </w:rPr>
        <w:t>decyzji o</w:t>
      </w:r>
      <w:r w:rsidR="004916DE" w:rsidRPr="00E16667">
        <w:rPr>
          <w:rFonts w:ascii="Arial" w:hAnsi="Arial" w:cs="Arial"/>
          <w:bCs/>
        </w:rPr>
        <w:t xml:space="preserve"> </w:t>
      </w:r>
      <w:r w:rsidR="0013650E" w:rsidRPr="00E16667">
        <w:rPr>
          <w:rFonts w:ascii="Arial" w:hAnsi="Arial" w:cs="Arial"/>
          <w:bCs/>
        </w:rPr>
        <w:t>zezwoleniu na realizację inwestycji Wykonawca musi dokonać zmian danych ewidencyjnych dotyczących podziałów nieruchomości</w:t>
      </w:r>
      <w:r w:rsidR="00B8327D">
        <w:rPr>
          <w:rFonts w:ascii="Arial" w:hAnsi="Arial" w:cs="Arial"/>
          <w:bCs/>
        </w:rPr>
        <w:t xml:space="preserve">. </w:t>
      </w:r>
      <w:r w:rsidR="00B8327D" w:rsidRPr="003640E2">
        <w:rPr>
          <w:rFonts w:ascii="Arial" w:hAnsi="Arial" w:cs="Arial"/>
          <w:bCs/>
          <w:u w:val="single"/>
        </w:rPr>
        <w:t>Ilość potencjalnych do podziału działek będzie wynikać  z przyjętego do realizacji projektu Wykonawcy</w:t>
      </w:r>
      <w:r w:rsidR="00B8327D">
        <w:rPr>
          <w:rFonts w:ascii="Arial" w:hAnsi="Arial" w:cs="Arial"/>
          <w:bCs/>
        </w:rPr>
        <w:t>.</w:t>
      </w:r>
    </w:p>
    <w:p w:rsidR="00CB2106" w:rsidRDefault="00CB2106" w:rsidP="00CB2106">
      <w:pPr>
        <w:suppressLineNumbers/>
        <w:tabs>
          <w:tab w:val="left" w:pos="709"/>
        </w:tabs>
        <w:spacing w:after="0" w:line="240" w:lineRule="auto"/>
        <w:ind w:left="644"/>
        <w:jc w:val="both"/>
        <w:rPr>
          <w:rFonts w:ascii="Arial" w:hAnsi="Arial" w:cs="Arial"/>
          <w:bCs/>
        </w:rPr>
      </w:pPr>
    </w:p>
    <w:p w:rsidR="008D0C6C" w:rsidRPr="00CB2106" w:rsidRDefault="008D0C6C" w:rsidP="00CB2106">
      <w:pPr>
        <w:numPr>
          <w:ilvl w:val="0"/>
          <w:numId w:val="25"/>
        </w:numPr>
        <w:suppressLineNumbers/>
        <w:tabs>
          <w:tab w:val="left" w:pos="709"/>
        </w:tabs>
        <w:spacing w:after="0" w:line="240" w:lineRule="auto"/>
        <w:ind w:left="644"/>
        <w:jc w:val="both"/>
        <w:rPr>
          <w:rFonts w:ascii="Arial" w:hAnsi="Arial" w:cs="Arial"/>
          <w:bCs/>
        </w:rPr>
      </w:pPr>
      <w:r w:rsidRPr="00CB2106">
        <w:rPr>
          <w:rFonts w:ascii="Arial" w:hAnsi="Arial" w:cs="Arial"/>
          <w:bCs/>
        </w:rPr>
        <w:t xml:space="preserve">uzyskanie na etapie opracowania projektu budowlanego </w:t>
      </w:r>
      <w:r w:rsidRPr="00CB2106">
        <w:rPr>
          <w:rFonts w:ascii="Arial" w:hAnsi="Arial" w:cs="Arial"/>
          <w:b/>
          <w:bCs/>
        </w:rPr>
        <w:t>pisemnych uzgodnień</w:t>
      </w:r>
      <w:r w:rsidR="00187143" w:rsidRPr="00CB2106">
        <w:rPr>
          <w:rFonts w:ascii="Arial" w:hAnsi="Arial" w:cs="Arial"/>
          <w:b/>
          <w:bCs/>
        </w:rPr>
        <w:t xml:space="preserve">                         </w:t>
      </w:r>
      <w:r w:rsidRPr="00CB2106">
        <w:rPr>
          <w:rFonts w:ascii="Arial" w:hAnsi="Arial" w:cs="Arial"/>
          <w:b/>
          <w:bCs/>
        </w:rPr>
        <w:t xml:space="preserve"> </w:t>
      </w:r>
      <w:r w:rsidRPr="00CB2106">
        <w:rPr>
          <w:rFonts w:ascii="Arial" w:hAnsi="Arial" w:cs="Arial"/>
          <w:bCs/>
        </w:rPr>
        <w:t xml:space="preserve">z właścicielami, zarządcami lub użytkownikami nieruchomości (posesji) lokalizacji nowoprojektowanych </w:t>
      </w:r>
      <w:r w:rsidR="00ED2CE2" w:rsidRPr="00CB2106">
        <w:rPr>
          <w:rFonts w:ascii="Arial" w:hAnsi="Arial" w:cs="Arial"/>
          <w:bCs/>
        </w:rPr>
        <w:t>zjazdów do posesji;</w:t>
      </w:r>
    </w:p>
    <w:p w:rsidR="00543E13" w:rsidRDefault="00543E13" w:rsidP="00160517">
      <w:pPr>
        <w:suppressLineNumbers/>
        <w:tabs>
          <w:tab w:val="left" w:pos="709"/>
        </w:tabs>
        <w:spacing w:after="0" w:line="240" w:lineRule="auto"/>
        <w:jc w:val="both"/>
        <w:rPr>
          <w:rFonts w:ascii="Arial" w:hAnsi="Arial" w:cs="Arial"/>
        </w:rPr>
      </w:pPr>
    </w:p>
    <w:p w:rsidR="002A14D3" w:rsidRPr="00E16667" w:rsidRDefault="00C8582F" w:rsidP="00160517">
      <w:pPr>
        <w:numPr>
          <w:ilvl w:val="0"/>
          <w:numId w:val="25"/>
        </w:numPr>
        <w:suppressLineNumbers/>
        <w:tabs>
          <w:tab w:val="left" w:pos="709"/>
        </w:tabs>
        <w:spacing w:after="0" w:line="240" w:lineRule="auto"/>
        <w:ind w:left="644"/>
        <w:jc w:val="both"/>
        <w:rPr>
          <w:rFonts w:ascii="Arial" w:hAnsi="Arial" w:cs="Arial"/>
        </w:rPr>
      </w:pPr>
      <w:r w:rsidRPr="00440718">
        <w:rPr>
          <w:rFonts w:ascii="Arial" w:hAnsi="Arial" w:cs="Arial"/>
          <w:b/>
          <w:bCs/>
        </w:rPr>
        <w:t>u</w:t>
      </w:r>
      <w:r w:rsidR="002A14D3" w:rsidRPr="00440718">
        <w:rPr>
          <w:rFonts w:ascii="Arial" w:hAnsi="Arial" w:cs="Arial"/>
          <w:b/>
          <w:bCs/>
        </w:rPr>
        <w:t>stalenie</w:t>
      </w:r>
      <w:r w:rsidR="002A14D3" w:rsidRPr="00E16667">
        <w:rPr>
          <w:rFonts w:ascii="Arial" w:hAnsi="Arial" w:cs="Arial"/>
          <w:bCs/>
        </w:rPr>
        <w:t xml:space="preserve"> na etapie opracowywania projektu budowlanego nieruchomości i ich właścicieli, </w:t>
      </w:r>
      <w:r w:rsidR="002A14D3" w:rsidRPr="00E16667">
        <w:rPr>
          <w:rFonts w:ascii="Arial" w:hAnsi="Arial" w:cs="Arial"/>
        </w:rPr>
        <w:t>dla których z powodu lokalizacji na nich istniejącej lub projektowanej infrastruktury niezbędne będzie uzyskanie prawa do dysponowania nieruchomością na cele budowlane;</w:t>
      </w:r>
    </w:p>
    <w:p w:rsidR="002A14D3" w:rsidRPr="00E16667" w:rsidRDefault="002A14D3" w:rsidP="00160517">
      <w:pPr>
        <w:suppressLineNumbers/>
        <w:tabs>
          <w:tab w:val="left" w:pos="709"/>
        </w:tabs>
        <w:spacing w:after="0" w:line="240" w:lineRule="auto"/>
        <w:jc w:val="both"/>
        <w:rPr>
          <w:rFonts w:ascii="Arial" w:hAnsi="Arial" w:cs="Arial"/>
        </w:rPr>
      </w:pPr>
    </w:p>
    <w:p w:rsidR="002A14D3" w:rsidRPr="00E16667" w:rsidRDefault="002A14D3" w:rsidP="00160517">
      <w:pPr>
        <w:numPr>
          <w:ilvl w:val="0"/>
          <w:numId w:val="25"/>
        </w:numPr>
        <w:suppressLineNumbers/>
        <w:spacing w:after="0" w:line="240" w:lineRule="auto"/>
        <w:ind w:left="644"/>
        <w:jc w:val="both"/>
        <w:rPr>
          <w:rFonts w:ascii="Arial" w:hAnsi="Arial" w:cs="Arial"/>
        </w:rPr>
      </w:pPr>
      <w:r w:rsidRPr="00440718">
        <w:rPr>
          <w:rFonts w:ascii="Arial" w:hAnsi="Arial" w:cs="Arial"/>
          <w:b/>
          <w:bCs/>
        </w:rPr>
        <w:t>wystąpienie</w:t>
      </w:r>
      <w:r w:rsidRPr="00E16667">
        <w:rPr>
          <w:rFonts w:ascii="Arial" w:hAnsi="Arial" w:cs="Arial"/>
          <w:bCs/>
        </w:rPr>
        <w:t xml:space="preserve"> w imieniu Zmawiającego o </w:t>
      </w:r>
      <w:r w:rsidRPr="00E16667">
        <w:rPr>
          <w:rFonts w:ascii="Arial" w:hAnsi="Arial" w:cs="Arial"/>
        </w:rPr>
        <w:t>prawo dysponowania nieruchomością na cele budowlane</w:t>
      </w:r>
      <w:r w:rsidRPr="00E16667">
        <w:rPr>
          <w:rFonts w:ascii="Arial" w:hAnsi="Arial" w:cs="Arial"/>
          <w:bCs/>
        </w:rPr>
        <w:t xml:space="preserve"> do </w:t>
      </w:r>
      <w:r w:rsidRPr="00E16667">
        <w:rPr>
          <w:rFonts w:ascii="Arial" w:hAnsi="Arial" w:cs="Arial"/>
        </w:rPr>
        <w:t>właścicieli nieruchomości (posesji), dla których z powodu lokalizacji na nich istniejącej lub projektowanej infrastruktury niezbędne będzie uzyskanie prawa dysponowania nieruchomością na cele budowlane;</w:t>
      </w:r>
    </w:p>
    <w:p w:rsidR="002A14D3" w:rsidRPr="00E16667" w:rsidRDefault="002A14D3" w:rsidP="00160517">
      <w:pPr>
        <w:spacing w:after="0" w:line="240" w:lineRule="auto"/>
        <w:ind w:left="720"/>
        <w:contextualSpacing/>
        <w:rPr>
          <w:rFonts w:ascii="Arial" w:hAnsi="Arial" w:cs="Arial"/>
        </w:rPr>
      </w:pPr>
    </w:p>
    <w:p w:rsidR="00EA08C4" w:rsidRPr="00E16667" w:rsidRDefault="00EA08C4" w:rsidP="00160517">
      <w:pPr>
        <w:numPr>
          <w:ilvl w:val="0"/>
          <w:numId w:val="25"/>
        </w:numPr>
        <w:suppressLineNumbers/>
        <w:spacing w:after="0" w:line="240" w:lineRule="auto"/>
        <w:ind w:left="644"/>
        <w:jc w:val="both"/>
        <w:rPr>
          <w:rFonts w:ascii="Arial" w:hAnsi="Arial" w:cs="Arial"/>
        </w:rPr>
      </w:pPr>
      <w:r w:rsidRPr="00A24EB6">
        <w:rPr>
          <w:rFonts w:ascii="Arial" w:hAnsi="Arial" w:cs="Arial"/>
          <w:b/>
        </w:rPr>
        <w:t>wykonanie wtórnika geodezyjnego</w:t>
      </w:r>
      <w:r w:rsidRPr="00E16667">
        <w:rPr>
          <w:rFonts w:ascii="Arial" w:hAnsi="Arial" w:cs="Arial"/>
        </w:rPr>
        <w:t xml:space="preserve"> </w:t>
      </w:r>
      <w:r w:rsidRPr="00E16667">
        <w:rPr>
          <w:rFonts w:ascii="Arial" w:hAnsi="Arial" w:cs="Arial"/>
          <w:bCs/>
        </w:rPr>
        <w:t>w formacie wektorowym</w:t>
      </w:r>
      <w:r w:rsidRPr="00E16667">
        <w:rPr>
          <w:rFonts w:ascii="Arial" w:hAnsi="Arial" w:cs="Arial"/>
        </w:rPr>
        <w:t xml:space="preserve"> w zakresie niezbędnym do przedłożonego opracowania dokumentacji </w:t>
      </w:r>
      <w:r w:rsidR="00624C28">
        <w:rPr>
          <w:rFonts w:ascii="Arial" w:hAnsi="Arial" w:cs="Arial"/>
        </w:rPr>
        <w:t>projektowej</w:t>
      </w:r>
      <w:r w:rsidRPr="00E16667">
        <w:rPr>
          <w:rFonts w:ascii="Arial" w:hAnsi="Arial" w:cs="Arial"/>
        </w:rPr>
        <w:t xml:space="preserve"> wraz z ma</w:t>
      </w:r>
      <w:r w:rsidR="001E5474">
        <w:rPr>
          <w:rFonts w:ascii="Arial" w:hAnsi="Arial" w:cs="Arial"/>
        </w:rPr>
        <w:t xml:space="preserve">pą stanu władania oraz wypisem </w:t>
      </w:r>
      <w:r w:rsidRPr="00E16667">
        <w:rPr>
          <w:rFonts w:ascii="Arial" w:hAnsi="Arial" w:cs="Arial"/>
        </w:rPr>
        <w:t xml:space="preserve">z rejestru gruntów, </w:t>
      </w:r>
      <w:r w:rsidRPr="00E16667">
        <w:rPr>
          <w:rFonts w:ascii="Arial" w:hAnsi="Arial" w:cs="Arial"/>
          <w:lang w:eastAsia="pl-PL" w:bidi="ar-SA"/>
        </w:rPr>
        <w:t>w tym:</w:t>
      </w:r>
    </w:p>
    <w:p w:rsidR="00EA08C4" w:rsidRPr="0078109D" w:rsidRDefault="00EA08C4" w:rsidP="00160517">
      <w:pPr>
        <w:suppressLineNumbers/>
        <w:spacing w:after="0" w:line="240" w:lineRule="auto"/>
        <w:ind w:left="993" w:hanging="284"/>
        <w:jc w:val="both"/>
        <w:rPr>
          <w:rFonts w:ascii="Arial" w:hAnsi="Arial" w:cs="Arial"/>
        </w:rPr>
      </w:pPr>
      <w:r w:rsidRPr="0078109D">
        <w:rPr>
          <w:rFonts w:ascii="Arial" w:hAnsi="Arial" w:cs="Arial"/>
          <w:lang w:eastAsia="pl-PL" w:bidi="ar-SA"/>
        </w:rPr>
        <w:t>- wykonanie nowych domiarów oraz zweryfikowanie rzędnych zwieńczeń i dna istniejących studni kanalizacyjnych</w:t>
      </w:r>
    </w:p>
    <w:p w:rsidR="00EA08C4" w:rsidRPr="0078109D" w:rsidRDefault="00EA08C4" w:rsidP="00160517">
      <w:pPr>
        <w:suppressLineNumbers/>
        <w:spacing w:after="0" w:line="240" w:lineRule="auto"/>
        <w:ind w:left="993" w:hanging="284"/>
        <w:jc w:val="both"/>
        <w:rPr>
          <w:rFonts w:ascii="Arial" w:hAnsi="Arial" w:cs="Arial"/>
        </w:rPr>
      </w:pPr>
      <w:r w:rsidRPr="0078109D">
        <w:rPr>
          <w:rFonts w:ascii="Arial" w:hAnsi="Arial" w:cs="Arial"/>
        </w:rPr>
        <w:t xml:space="preserve">- </w:t>
      </w:r>
      <w:r w:rsidRPr="0078109D">
        <w:rPr>
          <w:rFonts w:ascii="Arial" w:hAnsi="Arial" w:cs="Arial"/>
          <w:lang w:eastAsia="pl-PL" w:bidi="ar-SA"/>
        </w:rPr>
        <w:t>wykonanie nowych domiarów istniejących urządzeń i armatury sieci wodociągowej,</w:t>
      </w:r>
    </w:p>
    <w:p w:rsidR="002A14D3" w:rsidRPr="0078109D" w:rsidRDefault="002A14D3" w:rsidP="00160517">
      <w:pPr>
        <w:suppressLineNumbers/>
        <w:spacing w:after="0" w:line="240" w:lineRule="auto"/>
        <w:jc w:val="both"/>
        <w:rPr>
          <w:rFonts w:ascii="Arial" w:hAnsi="Arial" w:cs="Arial"/>
        </w:rPr>
      </w:pPr>
    </w:p>
    <w:p w:rsidR="002A14D3" w:rsidRPr="005932F1" w:rsidRDefault="002A14D3" w:rsidP="00160517">
      <w:pPr>
        <w:numPr>
          <w:ilvl w:val="0"/>
          <w:numId w:val="25"/>
        </w:numPr>
        <w:suppressLineNumbers/>
        <w:spacing w:after="0" w:line="240" w:lineRule="auto"/>
        <w:ind w:left="644"/>
        <w:jc w:val="both"/>
        <w:rPr>
          <w:rFonts w:ascii="Arial" w:hAnsi="Arial" w:cs="Arial"/>
        </w:rPr>
      </w:pPr>
      <w:r w:rsidRPr="00E16667">
        <w:rPr>
          <w:rFonts w:ascii="Arial" w:hAnsi="Arial" w:cs="Arial"/>
          <w:bCs/>
        </w:rPr>
        <w:t>koszty uzyskania wszystkich pozwoleń, warunków, decyzji i uzgodnień, których dotyczy przedm</w:t>
      </w:r>
      <w:r w:rsidR="005932F1">
        <w:rPr>
          <w:rFonts w:ascii="Arial" w:hAnsi="Arial" w:cs="Arial"/>
          <w:bCs/>
        </w:rPr>
        <w:t>iot zamówienia ponosi Wykonawca,</w:t>
      </w:r>
    </w:p>
    <w:p w:rsidR="005932F1" w:rsidRPr="005932F1" w:rsidRDefault="005932F1" w:rsidP="00160517">
      <w:pPr>
        <w:suppressLineNumbers/>
        <w:spacing w:after="0" w:line="240" w:lineRule="auto"/>
        <w:ind w:left="644"/>
        <w:jc w:val="both"/>
        <w:rPr>
          <w:rFonts w:ascii="Arial" w:hAnsi="Arial" w:cs="Arial"/>
        </w:rPr>
      </w:pPr>
    </w:p>
    <w:p w:rsidR="00B949AD" w:rsidRDefault="005932F1" w:rsidP="00B949AD">
      <w:pPr>
        <w:numPr>
          <w:ilvl w:val="0"/>
          <w:numId w:val="25"/>
        </w:numPr>
        <w:suppressLineNumbers/>
        <w:spacing w:after="0" w:line="240" w:lineRule="auto"/>
        <w:ind w:left="644"/>
        <w:jc w:val="both"/>
        <w:rPr>
          <w:rFonts w:ascii="Arial" w:hAnsi="Arial" w:cs="Arial"/>
        </w:rPr>
      </w:pPr>
      <w:r>
        <w:rPr>
          <w:rFonts w:ascii="Arial" w:hAnsi="Arial" w:cs="Arial"/>
          <w:bCs/>
        </w:rPr>
        <w:t>w trakcie trwania procedury przetargowej na wykonawstwo robót budowlanych Wykonawca zobowiązany jest do udzielenia wyjaśnień i odpowiedzi na pytania uczestników postępowania w części doty</w:t>
      </w:r>
      <w:r w:rsidR="00624C28">
        <w:rPr>
          <w:rFonts w:ascii="Arial" w:hAnsi="Arial" w:cs="Arial"/>
          <w:bCs/>
        </w:rPr>
        <w:t>czącej dokumentacji projektowej,</w:t>
      </w:r>
    </w:p>
    <w:p w:rsidR="00B949AD" w:rsidRPr="00B949AD" w:rsidRDefault="00B949AD" w:rsidP="00B949AD">
      <w:pPr>
        <w:suppressLineNumbers/>
        <w:spacing w:after="0" w:line="240" w:lineRule="auto"/>
        <w:jc w:val="both"/>
        <w:rPr>
          <w:rFonts w:ascii="Arial" w:hAnsi="Arial" w:cs="Arial"/>
        </w:rPr>
      </w:pPr>
    </w:p>
    <w:p w:rsidR="00926A6C" w:rsidRPr="00B949AD" w:rsidRDefault="00926A6C" w:rsidP="00B949AD">
      <w:pPr>
        <w:numPr>
          <w:ilvl w:val="0"/>
          <w:numId w:val="25"/>
        </w:numPr>
        <w:suppressLineNumbers/>
        <w:spacing w:after="0" w:line="240" w:lineRule="auto"/>
        <w:ind w:left="644"/>
        <w:jc w:val="both"/>
        <w:rPr>
          <w:rFonts w:ascii="Arial" w:hAnsi="Arial" w:cs="Arial"/>
        </w:rPr>
      </w:pPr>
      <w:r w:rsidRPr="00B949AD">
        <w:rPr>
          <w:rFonts w:ascii="Arial" w:hAnsi="Arial" w:cs="Arial"/>
        </w:rPr>
        <w:t>podczas rea</w:t>
      </w:r>
      <w:r w:rsidR="00624C28" w:rsidRPr="00B949AD">
        <w:rPr>
          <w:rFonts w:ascii="Arial" w:hAnsi="Arial" w:cs="Arial"/>
        </w:rPr>
        <w:t xml:space="preserve">lizacji przedmiotu zamówienia, </w:t>
      </w:r>
      <w:r w:rsidRPr="00B949AD">
        <w:rPr>
          <w:rFonts w:ascii="Arial" w:hAnsi="Arial" w:cs="Arial"/>
          <w:b/>
        </w:rPr>
        <w:t xml:space="preserve">Wykonawca </w:t>
      </w:r>
      <w:r w:rsidR="00624C28" w:rsidRPr="00B949AD">
        <w:rPr>
          <w:rFonts w:ascii="Arial" w:hAnsi="Arial" w:cs="Arial"/>
          <w:b/>
        </w:rPr>
        <w:t xml:space="preserve">zobowiązany </w:t>
      </w:r>
      <w:r w:rsidRPr="00B949AD">
        <w:rPr>
          <w:rFonts w:ascii="Arial" w:hAnsi="Arial" w:cs="Arial"/>
          <w:b/>
        </w:rPr>
        <w:t>będz</w:t>
      </w:r>
      <w:r w:rsidR="00624C28" w:rsidRPr="00B949AD">
        <w:rPr>
          <w:rFonts w:ascii="Arial" w:hAnsi="Arial" w:cs="Arial"/>
          <w:b/>
        </w:rPr>
        <w:t>ie do uwzględnienia potrzeb Spółki Goleniowskie Wodociągi i Kanalizacja</w:t>
      </w:r>
      <w:r w:rsidR="00624C28" w:rsidRPr="00B949AD">
        <w:rPr>
          <w:rFonts w:ascii="Arial" w:hAnsi="Arial" w:cs="Arial"/>
        </w:rPr>
        <w:t xml:space="preserve"> poprzez zaprojektowanie pasa technologicznego na ewentualne wykonanie sieci kanalizacji sanitarnej i wodociągowej.</w:t>
      </w:r>
    </w:p>
    <w:p w:rsidR="002474B6" w:rsidRPr="002474B6" w:rsidRDefault="002474B6" w:rsidP="00810DDB">
      <w:pPr>
        <w:suppressLineNumbers/>
        <w:spacing w:after="0" w:line="240" w:lineRule="auto"/>
        <w:ind w:left="644"/>
        <w:jc w:val="right"/>
        <w:rPr>
          <w:rFonts w:ascii="Arial" w:hAnsi="Arial" w:cs="Arial"/>
        </w:rPr>
      </w:pPr>
    </w:p>
    <w:p w:rsidR="00C50D28" w:rsidRPr="00810DDB" w:rsidRDefault="003640E2" w:rsidP="00160517">
      <w:pPr>
        <w:suppressLineNumbers/>
        <w:spacing w:after="0" w:line="240" w:lineRule="auto"/>
        <w:jc w:val="both"/>
        <w:rPr>
          <w:rFonts w:ascii="Arial" w:hAnsi="Arial" w:cs="Arial"/>
          <w:bCs/>
          <w:color w:val="FF0000"/>
          <w:lang w:bidi="ar-SA"/>
        </w:rPr>
      </w:pPr>
      <w:r>
        <w:rPr>
          <w:rFonts w:ascii="Arial" w:hAnsi="Arial" w:cs="Arial"/>
          <w:bCs/>
          <w:lang w:bidi="ar-SA"/>
        </w:rPr>
        <w:t>3</w:t>
      </w:r>
      <w:r w:rsidR="006452CC" w:rsidRPr="00E16667">
        <w:rPr>
          <w:rFonts w:ascii="Arial" w:hAnsi="Arial" w:cs="Arial"/>
          <w:bCs/>
          <w:lang w:bidi="ar-SA"/>
        </w:rPr>
        <w:t>.5.</w:t>
      </w:r>
      <w:r w:rsidR="00160517">
        <w:rPr>
          <w:rFonts w:ascii="Arial" w:hAnsi="Arial" w:cs="Arial"/>
          <w:bCs/>
          <w:lang w:bidi="ar-SA"/>
        </w:rPr>
        <w:t xml:space="preserve"> </w:t>
      </w:r>
      <w:r w:rsidR="00C50D28" w:rsidRPr="00E16667">
        <w:rPr>
          <w:rFonts w:ascii="Arial" w:hAnsi="Arial" w:cs="Arial"/>
          <w:bCs/>
          <w:lang w:bidi="ar-SA"/>
        </w:rPr>
        <w:t xml:space="preserve">Przy opracowywaniu dokumentacji projektowej po stronie Wykonawcy leży powiadomienie gestorów sieci: </w:t>
      </w:r>
      <w:r w:rsidR="00624C28">
        <w:rPr>
          <w:rFonts w:ascii="Arial" w:hAnsi="Arial" w:cs="Arial"/>
          <w:bCs/>
          <w:lang w:bidi="ar-SA"/>
        </w:rPr>
        <w:t>Golenio</w:t>
      </w:r>
      <w:r w:rsidR="00B949AD">
        <w:rPr>
          <w:rFonts w:ascii="Arial" w:hAnsi="Arial" w:cs="Arial"/>
          <w:bCs/>
          <w:lang w:bidi="ar-SA"/>
        </w:rPr>
        <w:t>wskich Wodociągów i Kanalizacji,</w:t>
      </w:r>
      <w:r w:rsidR="00624C28">
        <w:rPr>
          <w:rFonts w:ascii="Arial" w:hAnsi="Arial" w:cs="Arial"/>
          <w:bCs/>
          <w:lang w:bidi="ar-SA"/>
        </w:rPr>
        <w:t xml:space="preserve"> </w:t>
      </w:r>
      <w:r w:rsidR="00C50D28" w:rsidRPr="00E16667">
        <w:rPr>
          <w:rFonts w:ascii="Arial" w:hAnsi="Arial" w:cs="Arial"/>
          <w:bCs/>
          <w:lang w:bidi="ar-SA"/>
        </w:rPr>
        <w:t>Telekomunikacji, Zakładu Energetycznego, Zakładu Gazowniczego, Przedsiębiorstwa Energetyki Cieplnej, Zachodniopomorskiego Zarząd</w:t>
      </w:r>
      <w:r w:rsidR="00624C28">
        <w:rPr>
          <w:rFonts w:ascii="Arial" w:hAnsi="Arial" w:cs="Arial"/>
          <w:bCs/>
          <w:lang w:bidi="ar-SA"/>
        </w:rPr>
        <w:t xml:space="preserve">u Melioracji i Urządzeń Wodnych </w:t>
      </w:r>
      <w:r w:rsidR="00C50D28" w:rsidRPr="00E16667">
        <w:rPr>
          <w:rFonts w:ascii="Arial" w:hAnsi="Arial" w:cs="Arial"/>
          <w:bCs/>
          <w:lang w:bidi="ar-SA"/>
        </w:rPr>
        <w:t xml:space="preserve">o planowanej inwestycji, posiadających swoje uzbrojenie w granicach pasa drogowego, aby mogli przewidzieć modernizację swoich sieci podczas realizacji inwestycji. Wykonawca powiadomi w formie pisemnej ( za potwierdzeniem odbioru) w/w gestorów sieci w terminie 20 dni </w:t>
      </w:r>
      <w:r w:rsidR="001E5474">
        <w:rPr>
          <w:rFonts w:ascii="Arial" w:hAnsi="Arial" w:cs="Arial"/>
          <w:bCs/>
          <w:lang w:bidi="ar-SA"/>
        </w:rPr>
        <w:t xml:space="preserve">kalendarzowych </w:t>
      </w:r>
      <w:r w:rsidR="00C50D28" w:rsidRPr="00E16667">
        <w:rPr>
          <w:rFonts w:ascii="Arial" w:hAnsi="Arial" w:cs="Arial"/>
          <w:bCs/>
          <w:lang w:bidi="ar-SA"/>
        </w:rPr>
        <w:t>od dnia podpisania umowy na re</w:t>
      </w:r>
      <w:r w:rsidR="00624C28">
        <w:rPr>
          <w:rFonts w:ascii="Arial" w:hAnsi="Arial" w:cs="Arial"/>
          <w:bCs/>
          <w:lang w:bidi="ar-SA"/>
        </w:rPr>
        <w:t>alizację przedmiotu zamówienia.</w:t>
      </w:r>
    </w:p>
    <w:p w:rsidR="003066F1" w:rsidRPr="00E16667" w:rsidRDefault="003066F1" w:rsidP="00160517">
      <w:pPr>
        <w:pStyle w:val="tekst"/>
        <w:tabs>
          <w:tab w:val="left" w:pos="1440"/>
        </w:tabs>
        <w:spacing w:before="0" w:after="0" w:line="240" w:lineRule="auto"/>
        <w:rPr>
          <w:rFonts w:ascii="Arial" w:hAnsi="Arial" w:cs="Arial"/>
        </w:rPr>
      </w:pPr>
    </w:p>
    <w:p w:rsidR="003066F1" w:rsidRPr="00E16667" w:rsidRDefault="0002605B" w:rsidP="00160517">
      <w:pPr>
        <w:pStyle w:val="Stopka"/>
        <w:tabs>
          <w:tab w:val="left" w:pos="708"/>
        </w:tabs>
        <w:spacing w:after="0" w:line="240" w:lineRule="auto"/>
        <w:jc w:val="both"/>
        <w:rPr>
          <w:rFonts w:ascii="Arial" w:hAnsi="Arial" w:cs="Arial"/>
        </w:rPr>
      </w:pPr>
      <w:r w:rsidRPr="00E16667">
        <w:rPr>
          <w:rFonts w:ascii="Arial" w:hAnsi="Arial" w:cs="Arial"/>
        </w:rPr>
        <w:t>3.6</w:t>
      </w:r>
      <w:r w:rsidR="003066F1" w:rsidRPr="00E16667">
        <w:rPr>
          <w:rFonts w:ascii="Arial" w:hAnsi="Arial" w:cs="Arial"/>
        </w:rPr>
        <w:t>.</w:t>
      </w:r>
      <w:r w:rsidR="00160517">
        <w:rPr>
          <w:rFonts w:ascii="Arial" w:hAnsi="Arial" w:cs="Arial"/>
        </w:rPr>
        <w:t xml:space="preserve"> </w:t>
      </w:r>
      <w:r w:rsidR="003066F1" w:rsidRPr="00E16667">
        <w:rPr>
          <w:rFonts w:ascii="Arial" w:hAnsi="Arial" w:cs="Arial"/>
        </w:rPr>
        <w:t>W</w:t>
      </w:r>
      <w:r w:rsidR="00810DDB">
        <w:rPr>
          <w:rFonts w:ascii="Arial" w:hAnsi="Arial" w:cs="Arial"/>
        </w:rPr>
        <w:t xml:space="preserve"> terminie 4</w:t>
      </w:r>
      <w:r w:rsidR="00AD2002" w:rsidRPr="00E16667">
        <w:rPr>
          <w:rFonts w:ascii="Arial" w:hAnsi="Arial" w:cs="Arial"/>
        </w:rPr>
        <w:t>0</w:t>
      </w:r>
      <w:r w:rsidR="003066F1" w:rsidRPr="00E16667">
        <w:rPr>
          <w:rFonts w:ascii="Arial" w:hAnsi="Arial" w:cs="Arial"/>
        </w:rPr>
        <w:t xml:space="preserve"> dni</w:t>
      </w:r>
      <w:r w:rsidR="004D2899" w:rsidRPr="00E16667">
        <w:rPr>
          <w:rFonts w:ascii="Arial" w:hAnsi="Arial" w:cs="Arial"/>
        </w:rPr>
        <w:t xml:space="preserve"> kalendarzowych</w:t>
      </w:r>
      <w:r w:rsidR="003066F1" w:rsidRPr="00E16667">
        <w:rPr>
          <w:rFonts w:ascii="Arial" w:hAnsi="Arial" w:cs="Arial"/>
        </w:rPr>
        <w:t xml:space="preserve"> od dnia podpisania umowy Wykona</w:t>
      </w:r>
      <w:r w:rsidR="0030328C" w:rsidRPr="00E16667">
        <w:rPr>
          <w:rFonts w:ascii="Arial" w:hAnsi="Arial" w:cs="Arial"/>
        </w:rPr>
        <w:t>wca opracuje wymagane</w:t>
      </w:r>
      <w:r w:rsidR="004D2899" w:rsidRPr="00E16667">
        <w:rPr>
          <w:rFonts w:ascii="Arial" w:hAnsi="Arial" w:cs="Arial"/>
        </w:rPr>
        <w:t xml:space="preserve"> </w:t>
      </w:r>
      <w:r w:rsidR="0030328C" w:rsidRPr="00E16667">
        <w:rPr>
          <w:rFonts w:ascii="Arial" w:hAnsi="Arial" w:cs="Arial"/>
        </w:rPr>
        <w:t>koncepcje</w:t>
      </w:r>
      <w:r w:rsidR="004D2899" w:rsidRPr="00E16667">
        <w:rPr>
          <w:rFonts w:ascii="Arial" w:hAnsi="Arial" w:cs="Arial"/>
        </w:rPr>
        <w:t xml:space="preserve"> </w:t>
      </w:r>
      <w:r w:rsidR="0030328C" w:rsidRPr="00E16667">
        <w:rPr>
          <w:rFonts w:ascii="Arial" w:hAnsi="Arial" w:cs="Arial"/>
        </w:rPr>
        <w:t>i przedłoży je</w:t>
      </w:r>
      <w:r w:rsidR="003066F1" w:rsidRPr="00E16667">
        <w:rPr>
          <w:rFonts w:ascii="Arial" w:hAnsi="Arial" w:cs="Arial"/>
        </w:rPr>
        <w:t xml:space="preserve"> Z</w:t>
      </w:r>
      <w:r w:rsidR="00051BE1" w:rsidRPr="00E16667">
        <w:rPr>
          <w:rFonts w:ascii="Arial" w:hAnsi="Arial" w:cs="Arial"/>
        </w:rPr>
        <w:t>amawiającemu w formie pisemnej</w:t>
      </w:r>
      <w:r w:rsidR="003066F1" w:rsidRPr="00E16667">
        <w:rPr>
          <w:rFonts w:ascii="Arial" w:hAnsi="Arial" w:cs="Arial"/>
        </w:rPr>
        <w:t xml:space="preserve"> i elektronicznej.</w:t>
      </w:r>
      <w:r w:rsidR="00275543" w:rsidRPr="00E16667">
        <w:rPr>
          <w:rFonts w:ascii="Arial" w:hAnsi="Arial" w:cs="Arial"/>
        </w:rPr>
        <w:t xml:space="preserve"> Zamawiający najdalej w ciągu 15</w:t>
      </w:r>
      <w:r w:rsidR="003066F1" w:rsidRPr="00E16667">
        <w:rPr>
          <w:rFonts w:ascii="Arial" w:hAnsi="Arial" w:cs="Arial"/>
        </w:rPr>
        <w:t xml:space="preserve"> dni</w:t>
      </w:r>
      <w:r w:rsidR="004D2899" w:rsidRPr="00E16667">
        <w:rPr>
          <w:rFonts w:ascii="Arial" w:hAnsi="Arial" w:cs="Arial"/>
        </w:rPr>
        <w:t xml:space="preserve"> kalendarzowych</w:t>
      </w:r>
      <w:r w:rsidR="003066F1" w:rsidRPr="00E16667">
        <w:rPr>
          <w:rFonts w:ascii="Arial" w:hAnsi="Arial" w:cs="Arial"/>
        </w:rPr>
        <w:t xml:space="preserve"> od dnia otrzymania opracowanej koncepcji, zaakceptuje ją bądź zgłosi ewentualne uwagi. Po zaakceptowaniu </w:t>
      </w:r>
      <w:r w:rsidR="00926A6C">
        <w:rPr>
          <w:rFonts w:ascii="Arial" w:hAnsi="Arial" w:cs="Arial"/>
        </w:rPr>
        <w:t xml:space="preserve"> i wybraniu </w:t>
      </w:r>
      <w:r w:rsidR="00926A6C" w:rsidRPr="00E16667">
        <w:rPr>
          <w:rFonts w:ascii="Arial" w:hAnsi="Arial" w:cs="Arial"/>
        </w:rPr>
        <w:t>przez Zamawiającego</w:t>
      </w:r>
      <w:r w:rsidR="00926A6C">
        <w:rPr>
          <w:rFonts w:ascii="Arial" w:hAnsi="Arial" w:cs="Arial"/>
        </w:rPr>
        <w:t xml:space="preserve"> jednego z dwóch wariantów opracowanych </w:t>
      </w:r>
      <w:r w:rsidR="003066F1" w:rsidRPr="00E16667">
        <w:rPr>
          <w:rFonts w:ascii="Arial" w:hAnsi="Arial" w:cs="Arial"/>
        </w:rPr>
        <w:t>koncepcji, Wykonawca przystąpi do opracowania pozostałej dokumentacji projektowej.</w:t>
      </w:r>
    </w:p>
    <w:p w:rsidR="004D2899" w:rsidRPr="00E16667" w:rsidRDefault="004D2899" w:rsidP="00160517">
      <w:pPr>
        <w:pStyle w:val="Stopka"/>
        <w:tabs>
          <w:tab w:val="left" w:pos="708"/>
        </w:tabs>
        <w:spacing w:after="0" w:line="240" w:lineRule="auto"/>
        <w:jc w:val="both"/>
        <w:rPr>
          <w:rFonts w:ascii="Arial" w:hAnsi="Arial" w:cs="Arial"/>
        </w:rPr>
      </w:pPr>
      <w:r w:rsidRPr="00E16667">
        <w:rPr>
          <w:rFonts w:ascii="Arial" w:hAnsi="Arial" w:cs="Arial"/>
        </w:rPr>
        <w:t>W przypadku, gdy</w:t>
      </w:r>
      <w:r w:rsidR="00275543" w:rsidRPr="00E16667">
        <w:rPr>
          <w:rFonts w:ascii="Arial" w:hAnsi="Arial" w:cs="Arial"/>
        </w:rPr>
        <w:t xml:space="preserve"> Zamawiający nie dotrzyma w/w 15</w:t>
      </w:r>
      <w:r w:rsidRPr="00E16667">
        <w:rPr>
          <w:rFonts w:ascii="Arial" w:hAnsi="Arial" w:cs="Arial"/>
        </w:rPr>
        <w:t xml:space="preserve"> – dniowego terminu, Wyk</w:t>
      </w:r>
      <w:r w:rsidR="00E54ADA" w:rsidRPr="00E16667">
        <w:rPr>
          <w:rFonts w:ascii="Arial" w:hAnsi="Arial" w:cs="Arial"/>
        </w:rPr>
        <w:t>onawca będzie miał prawo żądać</w:t>
      </w:r>
      <w:r w:rsidRPr="00E16667">
        <w:rPr>
          <w:rFonts w:ascii="Arial" w:hAnsi="Arial" w:cs="Arial"/>
        </w:rPr>
        <w:t xml:space="preserve"> przedłużenia terminu wykonania całości przedmiotu zamówienia o ilość dni wynikających </w:t>
      </w:r>
      <w:r w:rsidR="00B050B7" w:rsidRPr="00E16667">
        <w:rPr>
          <w:rFonts w:ascii="Arial" w:hAnsi="Arial" w:cs="Arial"/>
        </w:rPr>
        <w:t>z dłuższego opracowywania odpowiedzi Zamawiającego dla Wykonawcy</w:t>
      </w:r>
      <w:r w:rsidRPr="00E16667">
        <w:rPr>
          <w:rFonts w:ascii="Arial" w:hAnsi="Arial" w:cs="Arial"/>
        </w:rPr>
        <w:t xml:space="preserve">. </w:t>
      </w:r>
    </w:p>
    <w:p w:rsidR="00C762FE" w:rsidRPr="00E16667" w:rsidRDefault="00C762FE" w:rsidP="00160517">
      <w:pPr>
        <w:keepNext/>
        <w:spacing w:after="0" w:line="240" w:lineRule="auto"/>
        <w:contextualSpacing/>
        <w:jc w:val="both"/>
        <w:outlineLvl w:val="0"/>
        <w:rPr>
          <w:rFonts w:ascii="Arial" w:hAnsi="Arial" w:cs="Arial"/>
        </w:rPr>
      </w:pPr>
    </w:p>
    <w:p w:rsidR="00AB4A9E" w:rsidRPr="00E16667" w:rsidRDefault="0002605B" w:rsidP="00160517">
      <w:pPr>
        <w:keepNext/>
        <w:spacing w:after="0" w:line="240" w:lineRule="auto"/>
        <w:contextualSpacing/>
        <w:jc w:val="both"/>
        <w:outlineLvl w:val="0"/>
        <w:rPr>
          <w:rFonts w:ascii="Arial" w:hAnsi="Arial" w:cs="Arial"/>
        </w:rPr>
      </w:pPr>
      <w:r w:rsidRPr="00E16667">
        <w:rPr>
          <w:rFonts w:ascii="Arial" w:hAnsi="Arial" w:cs="Arial"/>
        </w:rPr>
        <w:t>3.7.</w:t>
      </w:r>
      <w:r w:rsidR="00AB4A9E" w:rsidRPr="00E16667">
        <w:rPr>
          <w:rFonts w:ascii="Arial" w:hAnsi="Arial" w:cs="Arial"/>
        </w:rPr>
        <w:t xml:space="preserve"> Dokumentację projektową wymienioną</w:t>
      </w:r>
      <w:r w:rsidR="00814A85" w:rsidRPr="00E16667">
        <w:rPr>
          <w:rFonts w:ascii="Arial" w:hAnsi="Arial" w:cs="Arial"/>
        </w:rPr>
        <w:t xml:space="preserve"> w</w:t>
      </w:r>
      <w:r w:rsidR="00AB4A9E" w:rsidRPr="00E16667">
        <w:rPr>
          <w:rFonts w:ascii="Arial" w:hAnsi="Arial" w:cs="Arial"/>
        </w:rPr>
        <w:t xml:space="preserve"> </w:t>
      </w:r>
      <w:r w:rsidR="00DB1A3E" w:rsidRPr="00E16667">
        <w:rPr>
          <w:rFonts w:ascii="Arial" w:hAnsi="Arial" w:cs="Arial"/>
        </w:rPr>
        <w:t>p</w:t>
      </w:r>
      <w:r w:rsidR="00814A85" w:rsidRPr="00E16667">
        <w:rPr>
          <w:rFonts w:ascii="Arial" w:hAnsi="Arial" w:cs="Arial"/>
        </w:rPr>
        <w:t>p</w:t>
      </w:r>
      <w:r w:rsidRPr="00E16667">
        <w:rPr>
          <w:rFonts w:ascii="Arial" w:hAnsi="Arial" w:cs="Arial"/>
        </w:rPr>
        <w:t>kt 3.3.</w:t>
      </w:r>
      <w:r w:rsidR="000B14BE" w:rsidRPr="00E16667">
        <w:rPr>
          <w:rFonts w:ascii="Arial" w:hAnsi="Arial" w:cs="Arial"/>
        </w:rPr>
        <w:t xml:space="preserve"> </w:t>
      </w:r>
      <w:r w:rsidR="00AB4A9E" w:rsidRPr="00E16667">
        <w:rPr>
          <w:rFonts w:ascii="Arial" w:hAnsi="Arial" w:cs="Arial"/>
        </w:rPr>
        <w:t>należy również dostarczyć w czterech egzemplarzach, w postaci cyfrowej zapisanej na nośnikach CD lub DVD zawierającej wszystkie pozycje s</w:t>
      </w:r>
      <w:r w:rsidR="002C553B" w:rsidRPr="00E16667">
        <w:rPr>
          <w:rFonts w:ascii="Arial" w:hAnsi="Arial" w:cs="Arial"/>
        </w:rPr>
        <w:t>kładające się na formę pisemną</w:t>
      </w:r>
      <w:r w:rsidR="00AB4A9E" w:rsidRPr="00E16667">
        <w:rPr>
          <w:rFonts w:ascii="Arial" w:hAnsi="Arial" w:cs="Arial"/>
        </w:rPr>
        <w:t>.</w:t>
      </w:r>
    </w:p>
    <w:p w:rsidR="00AB4A9E" w:rsidRPr="00E16667" w:rsidRDefault="00AB4A9E" w:rsidP="00160517">
      <w:pPr>
        <w:keepNext/>
        <w:spacing w:after="0" w:line="240" w:lineRule="auto"/>
        <w:contextualSpacing/>
        <w:jc w:val="both"/>
        <w:outlineLvl w:val="0"/>
        <w:rPr>
          <w:rFonts w:ascii="Arial" w:hAnsi="Arial" w:cs="Arial"/>
        </w:rPr>
      </w:pPr>
    </w:p>
    <w:p w:rsidR="00AB4A9E" w:rsidRDefault="0002605B" w:rsidP="00160517">
      <w:pPr>
        <w:keepNext/>
        <w:spacing w:after="0" w:line="240" w:lineRule="auto"/>
        <w:contextualSpacing/>
        <w:jc w:val="both"/>
        <w:outlineLvl w:val="0"/>
        <w:rPr>
          <w:rFonts w:ascii="Arial" w:hAnsi="Arial" w:cs="Arial"/>
        </w:rPr>
      </w:pPr>
      <w:r w:rsidRPr="00E16667">
        <w:rPr>
          <w:rFonts w:ascii="Arial" w:hAnsi="Arial" w:cs="Arial"/>
        </w:rPr>
        <w:t>3.7.1</w:t>
      </w:r>
      <w:r w:rsidR="00AB4A9E" w:rsidRPr="00E16667">
        <w:rPr>
          <w:rFonts w:ascii="Arial" w:hAnsi="Arial" w:cs="Arial"/>
        </w:rPr>
        <w:t>.</w:t>
      </w:r>
      <w:r w:rsidR="00BF3AC0" w:rsidRPr="00E16667">
        <w:rPr>
          <w:rFonts w:ascii="Arial" w:hAnsi="Arial" w:cs="Arial"/>
        </w:rPr>
        <w:t xml:space="preserve"> </w:t>
      </w:r>
      <w:r w:rsidR="00AB4A9E" w:rsidRPr="00E16667">
        <w:rPr>
          <w:rFonts w:ascii="Arial" w:hAnsi="Arial" w:cs="Arial"/>
        </w:rPr>
        <w:t>Wymagane formaty zapisu poszczególnych plików</w:t>
      </w:r>
      <w:r w:rsidR="00DF73A2" w:rsidRPr="00E16667">
        <w:rPr>
          <w:rFonts w:ascii="Arial" w:hAnsi="Arial" w:cs="Arial"/>
        </w:rPr>
        <w:t xml:space="preserve"> w postaci cyfrowej</w:t>
      </w:r>
      <w:r w:rsidR="00AB4A9E" w:rsidRPr="00E16667">
        <w:rPr>
          <w:rFonts w:ascii="Arial" w:hAnsi="Arial" w:cs="Arial"/>
        </w:rPr>
        <w:t>:</w:t>
      </w:r>
    </w:p>
    <w:p w:rsidR="00160517" w:rsidRPr="00E16667" w:rsidRDefault="00160517" w:rsidP="00160517">
      <w:pPr>
        <w:keepNext/>
        <w:spacing w:after="0" w:line="240" w:lineRule="auto"/>
        <w:contextualSpacing/>
        <w:jc w:val="both"/>
        <w:outlineLvl w:val="0"/>
        <w:rPr>
          <w:rFonts w:ascii="Arial" w:hAnsi="Arial" w:cs="Arial"/>
          <w:bCs/>
          <w:kern w:val="36"/>
          <w:lang w:eastAsia="pl-PL"/>
        </w:rPr>
      </w:pPr>
    </w:p>
    <w:p w:rsidR="00AB4A9E" w:rsidRPr="00E16667" w:rsidRDefault="00AB4A9E" w:rsidP="00160517">
      <w:pPr>
        <w:numPr>
          <w:ilvl w:val="0"/>
          <w:numId w:val="22"/>
        </w:numPr>
        <w:tabs>
          <w:tab w:val="left" w:pos="284"/>
        </w:tabs>
        <w:spacing w:after="0" w:line="240" w:lineRule="auto"/>
        <w:ind w:left="284" w:hanging="284"/>
        <w:jc w:val="both"/>
        <w:rPr>
          <w:rFonts w:ascii="Arial" w:hAnsi="Arial" w:cs="Arial"/>
          <w:lang w:eastAsia="pl-PL" w:bidi="ar-SA"/>
        </w:rPr>
      </w:pPr>
      <w:r w:rsidRPr="00E16667">
        <w:rPr>
          <w:rFonts w:ascii="Arial" w:hAnsi="Arial" w:cs="Arial"/>
          <w:lang w:eastAsia="pl-PL" w:bidi="ar-SA"/>
        </w:rPr>
        <w:t>opisy tekstowe: przeszukiwane pliki Portable Document Format (PDF) (tzn. przeszukiwany plik PDF jest dokumentem obrazu w formacie PDF z dodatkową warstwą tekstową pod warstwą obrazu.  Plik taki pozwala na zachowanie wyglądu oryginalnej strony, przy jednoczesnym umożliwieniu przeszukiwania tekstu). Nie dopuszcza się plików zawierających skan opisów tekstowych stworzonych w edytorach tekstów;</w:t>
      </w:r>
    </w:p>
    <w:p w:rsidR="00F51844" w:rsidRPr="00E16667" w:rsidRDefault="00F51844" w:rsidP="00160517">
      <w:pPr>
        <w:tabs>
          <w:tab w:val="left" w:pos="284"/>
        </w:tabs>
        <w:spacing w:after="0" w:line="240" w:lineRule="auto"/>
        <w:jc w:val="both"/>
        <w:rPr>
          <w:rFonts w:ascii="Arial" w:hAnsi="Arial" w:cs="Arial"/>
          <w:lang w:eastAsia="pl-PL" w:bidi="ar-SA"/>
        </w:rPr>
      </w:pPr>
    </w:p>
    <w:p w:rsidR="00AB4A9E" w:rsidRDefault="00AB4A9E" w:rsidP="00160517">
      <w:pPr>
        <w:numPr>
          <w:ilvl w:val="0"/>
          <w:numId w:val="22"/>
        </w:numPr>
        <w:tabs>
          <w:tab w:val="left" w:pos="284"/>
        </w:tabs>
        <w:spacing w:after="0" w:line="240" w:lineRule="auto"/>
        <w:ind w:left="284" w:hanging="284"/>
        <w:jc w:val="both"/>
        <w:rPr>
          <w:rFonts w:ascii="Arial" w:hAnsi="Arial" w:cs="Arial"/>
          <w:lang w:eastAsia="pl-PL" w:bidi="ar-SA"/>
        </w:rPr>
      </w:pPr>
      <w:r w:rsidRPr="00E16667">
        <w:rPr>
          <w:rFonts w:ascii="Arial" w:hAnsi="Arial" w:cs="Arial"/>
          <w:lang w:eastAsia="pl-PL" w:bidi="ar-SA"/>
        </w:rPr>
        <w:t>rysunki techniczne: oddzielne pliki Portable Document Format (PDF) dla każdego rysunku wyeksportowane (skonwertowane) z programów źródłowych CAD do PDF (zapisane jako PDF, wydrukowane do wirtualnej drukarki PDF), nie dopuszcza się plików zawierających skan rysunków;</w:t>
      </w:r>
    </w:p>
    <w:p w:rsidR="005932F1" w:rsidRDefault="005932F1" w:rsidP="00160517">
      <w:pPr>
        <w:tabs>
          <w:tab w:val="left" w:pos="284"/>
        </w:tabs>
        <w:spacing w:after="0" w:line="240" w:lineRule="auto"/>
        <w:jc w:val="both"/>
        <w:rPr>
          <w:rFonts w:ascii="Arial" w:hAnsi="Arial" w:cs="Arial"/>
          <w:lang w:eastAsia="pl-PL" w:bidi="ar-SA"/>
        </w:rPr>
      </w:pPr>
    </w:p>
    <w:p w:rsidR="007156BD" w:rsidRPr="00E16667" w:rsidRDefault="00AB4A9E" w:rsidP="00160517">
      <w:pPr>
        <w:numPr>
          <w:ilvl w:val="0"/>
          <w:numId w:val="22"/>
        </w:numPr>
        <w:tabs>
          <w:tab w:val="left" w:pos="284"/>
        </w:tabs>
        <w:spacing w:after="0" w:line="240" w:lineRule="auto"/>
        <w:ind w:left="284" w:hanging="284"/>
        <w:jc w:val="both"/>
        <w:rPr>
          <w:rFonts w:ascii="Arial" w:hAnsi="Arial" w:cs="Arial"/>
          <w:lang w:eastAsia="pl-PL" w:bidi="ar-SA"/>
        </w:rPr>
      </w:pPr>
      <w:r w:rsidRPr="00E16667">
        <w:rPr>
          <w:rFonts w:ascii="Arial" w:hAnsi="Arial" w:cs="Arial"/>
          <w:lang w:eastAsia="pl-PL" w:bidi="ar-SA"/>
        </w:rPr>
        <w:t>decyzje, opinie, uzgodnienia itp. – skany w formacie Portable Document Format (PDF).</w:t>
      </w:r>
    </w:p>
    <w:p w:rsidR="0030328C" w:rsidRPr="00E16667" w:rsidRDefault="0030328C" w:rsidP="00160517">
      <w:pPr>
        <w:tabs>
          <w:tab w:val="left" w:pos="284"/>
        </w:tabs>
        <w:spacing w:after="0" w:line="240" w:lineRule="auto"/>
        <w:ind w:left="284"/>
        <w:jc w:val="both"/>
        <w:rPr>
          <w:rFonts w:ascii="Arial" w:hAnsi="Arial" w:cs="Arial"/>
          <w:lang w:eastAsia="pl-PL" w:bidi="ar-SA"/>
        </w:rPr>
      </w:pPr>
    </w:p>
    <w:p w:rsidR="00AB4A9E" w:rsidRPr="00E16667" w:rsidRDefault="0002605B" w:rsidP="00160517">
      <w:pPr>
        <w:tabs>
          <w:tab w:val="left" w:pos="540"/>
        </w:tabs>
        <w:spacing w:after="0" w:line="240" w:lineRule="auto"/>
        <w:ind w:left="709" w:hanging="709"/>
        <w:jc w:val="both"/>
        <w:rPr>
          <w:rFonts w:ascii="Arial" w:hAnsi="Arial" w:cs="Arial"/>
          <w:lang w:eastAsia="pl-PL" w:bidi="ar-SA"/>
        </w:rPr>
      </w:pPr>
      <w:r w:rsidRPr="00E16667">
        <w:rPr>
          <w:rFonts w:ascii="Arial" w:hAnsi="Arial" w:cs="Arial"/>
          <w:lang w:eastAsia="pl-PL" w:bidi="ar-SA"/>
        </w:rPr>
        <w:t>3.7.2</w:t>
      </w:r>
      <w:r w:rsidR="00AB4A9E" w:rsidRPr="00E16667">
        <w:rPr>
          <w:rFonts w:ascii="Arial" w:hAnsi="Arial" w:cs="Arial"/>
          <w:lang w:eastAsia="pl-PL" w:bidi="ar-SA"/>
        </w:rPr>
        <w:t>. Wymagany sposób organizacji nośników CD (DVD) zawierających postać cyfrową dokumentacji:</w:t>
      </w:r>
    </w:p>
    <w:p w:rsidR="00814A85" w:rsidRPr="00E16667" w:rsidRDefault="00814A85" w:rsidP="00160517">
      <w:pPr>
        <w:tabs>
          <w:tab w:val="left" w:pos="540"/>
        </w:tabs>
        <w:spacing w:after="0" w:line="240" w:lineRule="auto"/>
        <w:ind w:left="709" w:hanging="709"/>
        <w:jc w:val="both"/>
        <w:rPr>
          <w:rFonts w:ascii="Arial" w:hAnsi="Arial" w:cs="Arial"/>
          <w:lang w:eastAsia="pl-PL" w:bidi="ar-SA"/>
        </w:rPr>
      </w:pPr>
    </w:p>
    <w:p w:rsidR="00814A85" w:rsidRPr="00430509" w:rsidRDefault="00AB4A9E" w:rsidP="00160517">
      <w:pPr>
        <w:numPr>
          <w:ilvl w:val="0"/>
          <w:numId w:val="23"/>
        </w:numPr>
        <w:tabs>
          <w:tab w:val="left" w:pos="567"/>
        </w:tabs>
        <w:spacing w:after="0" w:line="240" w:lineRule="auto"/>
        <w:ind w:left="567" w:hanging="567"/>
        <w:jc w:val="both"/>
        <w:rPr>
          <w:rFonts w:ascii="Arial" w:hAnsi="Arial" w:cs="Arial"/>
        </w:rPr>
      </w:pPr>
      <w:r w:rsidRPr="00430509">
        <w:rPr>
          <w:rFonts w:ascii="Arial" w:hAnsi="Arial" w:cs="Arial"/>
          <w:lang w:eastAsia="pl-PL" w:bidi="ar-SA"/>
        </w:rPr>
        <w:t>nośnikom należy nadać następującą nazwę</w:t>
      </w:r>
      <w:r w:rsidR="00430509" w:rsidRPr="00041AE8">
        <w:rPr>
          <w:rFonts w:ascii="Arial" w:hAnsi="Arial" w:cs="Arial"/>
          <w:bCs/>
        </w:rPr>
        <w:t>.:</w:t>
      </w:r>
      <w:r w:rsidR="00430509">
        <w:rPr>
          <w:rFonts w:ascii="Arial" w:hAnsi="Arial" w:cs="Arial"/>
          <w:bCs/>
        </w:rPr>
        <w:t xml:space="preserve"> </w:t>
      </w:r>
      <w:r w:rsidR="00430509" w:rsidRPr="000C2ECF">
        <w:rPr>
          <w:rFonts w:ascii="Arial" w:hAnsi="Arial" w:cs="Arial"/>
          <w:bCs/>
        </w:rPr>
        <w:t>„</w:t>
      </w:r>
      <w:r w:rsidR="00926A6C" w:rsidRPr="00AC2499">
        <w:rPr>
          <w:rFonts w:ascii="Arial" w:hAnsi="Arial" w:cs="Arial"/>
          <w:bCs/>
        </w:rPr>
        <w:t>Opracowanie dokumentacji projektowej n</w:t>
      </w:r>
      <w:r w:rsidR="001D42AB">
        <w:rPr>
          <w:rFonts w:ascii="Arial" w:hAnsi="Arial" w:cs="Arial"/>
          <w:bCs/>
        </w:rPr>
        <w:t xml:space="preserve">a </w:t>
      </w:r>
      <w:r w:rsidR="00926A6C" w:rsidRPr="00AC2499">
        <w:rPr>
          <w:rFonts w:ascii="Arial" w:hAnsi="Arial" w:cs="Arial"/>
          <w:bCs/>
        </w:rPr>
        <w:t xml:space="preserve">budowę </w:t>
      </w:r>
      <w:r w:rsidR="001D42AB">
        <w:rPr>
          <w:rFonts w:ascii="Arial" w:hAnsi="Arial" w:cs="Arial"/>
          <w:bCs/>
        </w:rPr>
        <w:t>drogi gminnej wzdłuż Kanału Jankowskiego w Goleniowskim Parku Przemysłowym</w:t>
      </w:r>
      <w:r w:rsidR="00430509" w:rsidRPr="000C2ECF">
        <w:rPr>
          <w:rFonts w:ascii="Arial" w:hAnsi="Arial" w:cs="Arial"/>
          <w:bCs/>
        </w:rPr>
        <w:t>”</w:t>
      </w:r>
      <w:r w:rsidR="00430509">
        <w:rPr>
          <w:rFonts w:ascii="Arial" w:hAnsi="Arial" w:cs="Arial"/>
          <w:bCs/>
        </w:rPr>
        <w:t xml:space="preserve"> </w:t>
      </w:r>
      <w:r w:rsidR="00814A85" w:rsidRPr="00430509">
        <w:rPr>
          <w:rFonts w:ascii="Arial" w:hAnsi="Arial" w:cs="Arial"/>
        </w:rPr>
        <w:t>oraz numer kolejny egzemplarza, datę utworzenia, nazwę i adres Wykonawcy;</w:t>
      </w:r>
    </w:p>
    <w:p w:rsidR="00AB4A9E" w:rsidRPr="00E16667" w:rsidRDefault="00814A85" w:rsidP="00160517">
      <w:pPr>
        <w:tabs>
          <w:tab w:val="left" w:pos="567"/>
        </w:tabs>
        <w:spacing w:after="0" w:line="240" w:lineRule="auto"/>
        <w:ind w:left="851"/>
        <w:jc w:val="both"/>
        <w:rPr>
          <w:rFonts w:ascii="Arial" w:hAnsi="Arial" w:cs="Arial"/>
        </w:rPr>
      </w:pPr>
      <w:r w:rsidRPr="00E16667">
        <w:rPr>
          <w:rFonts w:ascii="Arial" w:hAnsi="Arial" w:cs="Arial"/>
        </w:rPr>
        <w:t xml:space="preserve"> </w:t>
      </w:r>
    </w:p>
    <w:p w:rsidR="00AB4A9E" w:rsidRPr="00E16667" w:rsidRDefault="00AB4A9E" w:rsidP="00160517">
      <w:pPr>
        <w:numPr>
          <w:ilvl w:val="0"/>
          <w:numId w:val="23"/>
        </w:numPr>
        <w:tabs>
          <w:tab w:val="left" w:pos="567"/>
        </w:tabs>
        <w:spacing w:after="0" w:line="240" w:lineRule="auto"/>
        <w:ind w:left="567" w:hanging="567"/>
        <w:jc w:val="both"/>
        <w:rPr>
          <w:rFonts w:ascii="Arial" w:hAnsi="Arial" w:cs="Arial"/>
          <w:lang w:eastAsia="pl-PL" w:bidi="ar-SA"/>
        </w:rPr>
      </w:pPr>
      <w:r w:rsidRPr="00E16667">
        <w:rPr>
          <w:rFonts w:ascii="Arial" w:hAnsi="Arial" w:cs="Arial"/>
          <w:lang w:eastAsia="pl-PL" w:bidi="ar-SA"/>
        </w:rPr>
        <w:t xml:space="preserve">pliki składające się na poszczególne dokumentacje projektowe lub opracowania należy pogrupować w katalogach zgodnie z podziałem wyszczególnionym w </w:t>
      </w:r>
      <w:r w:rsidR="00CE65D0" w:rsidRPr="00E16667">
        <w:rPr>
          <w:rFonts w:ascii="Arial" w:hAnsi="Arial" w:cs="Arial"/>
          <w:lang w:eastAsia="pl-PL" w:bidi="ar-SA"/>
        </w:rPr>
        <w:t>pkt 3.3</w:t>
      </w:r>
      <w:r w:rsidR="005818E2" w:rsidRPr="00E16667">
        <w:rPr>
          <w:rFonts w:ascii="Arial" w:hAnsi="Arial" w:cs="Arial"/>
          <w:lang w:eastAsia="pl-PL" w:bidi="ar-SA"/>
        </w:rPr>
        <w:t>;</w:t>
      </w:r>
    </w:p>
    <w:p w:rsidR="005818E2" w:rsidRPr="00E16667" w:rsidRDefault="005818E2" w:rsidP="00160517">
      <w:pPr>
        <w:tabs>
          <w:tab w:val="left" w:pos="567"/>
        </w:tabs>
        <w:spacing w:after="0" w:line="240" w:lineRule="auto"/>
        <w:jc w:val="both"/>
        <w:rPr>
          <w:rFonts w:ascii="Arial" w:hAnsi="Arial" w:cs="Arial"/>
          <w:lang w:eastAsia="pl-PL" w:bidi="ar-SA"/>
        </w:rPr>
      </w:pPr>
    </w:p>
    <w:p w:rsidR="00AB4A9E" w:rsidRPr="00E16667" w:rsidRDefault="00AB4A9E" w:rsidP="00160517">
      <w:pPr>
        <w:numPr>
          <w:ilvl w:val="0"/>
          <w:numId w:val="23"/>
        </w:numPr>
        <w:tabs>
          <w:tab w:val="left" w:pos="567"/>
        </w:tabs>
        <w:spacing w:after="0" w:line="240" w:lineRule="auto"/>
        <w:ind w:left="567" w:hanging="567"/>
        <w:jc w:val="both"/>
        <w:rPr>
          <w:rFonts w:ascii="Arial" w:hAnsi="Arial" w:cs="Arial"/>
          <w:lang w:eastAsia="pl-PL" w:bidi="ar-SA"/>
        </w:rPr>
      </w:pPr>
      <w:r w:rsidRPr="00E16667">
        <w:rPr>
          <w:rFonts w:ascii="Arial" w:hAnsi="Arial" w:cs="Arial"/>
          <w:lang w:eastAsia="pl-PL" w:bidi="ar-SA"/>
        </w:rPr>
        <w:t>w przypadku występowania więcej niż jednego opracowania w ramach danej dokumentacji projektowej należy w ramach danego katalogu wydzielić podkatalogi;</w:t>
      </w:r>
    </w:p>
    <w:p w:rsidR="005818E2" w:rsidRPr="00E16667" w:rsidRDefault="005818E2" w:rsidP="00160517">
      <w:pPr>
        <w:tabs>
          <w:tab w:val="left" w:pos="567"/>
        </w:tabs>
        <w:spacing w:after="0" w:line="240" w:lineRule="auto"/>
        <w:jc w:val="both"/>
        <w:rPr>
          <w:rFonts w:ascii="Arial" w:hAnsi="Arial" w:cs="Arial"/>
          <w:lang w:eastAsia="pl-PL" w:bidi="ar-SA"/>
        </w:rPr>
      </w:pPr>
    </w:p>
    <w:p w:rsidR="00AB4A9E" w:rsidRPr="00E16667" w:rsidRDefault="00AB4A9E" w:rsidP="00160517">
      <w:pPr>
        <w:numPr>
          <w:ilvl w:val="0"/>
          <w:numId w:val="23"/>
        </w:numPr>
        <w:tabs>
          <w:tab w:val="left" w:pos="567"/>
        </w:tabs>
        <w:spacing w:after="0" w:line="240" w:lineRule="auto"/>
        <w:ind w:left="567" w:hanging="567"/>
        <w:jc w:val="both"/>
        <w:rPr>
          <w:rFonts w:ascii="Arial" w:hAnsi="Arial" w:cs="Arial"/>
          <w:lang w:eastAsia="pl-PL" w:bidi="ar-SA"/>
        </w:rPr>
      </w:pPr>
      <w:r w:rsidRPr="00E16667">
        <w:rPr>
          <w:rFonts w:ascii="Arial" w:hAnsi="Arial" w:cs="Arial"/>
          <w:lang w:eastAsia="pl-PL" w:bidi="ar-SA"/>
        </w:rPr>
        <w:t>katalogom i podkatalogom należy nadać nazwy zgodnie z tytułem danego opracowania, dopuszcza się używanie skrótów celem ogran</w:t>
      </w:r>
      <w:r w:rsidR="005818E2" w:rsidRPr="00E16667">
        <w:rPr>
          <w:rFonts w:ascii="Arial" w:hAnsi="Arial" w:cs="Arial"/>
          <w:lang w:eastAsia="pl-PL" w:bidi="ar-SA"/>
        </w:rPr>
        <w:t xml:space="preserve">iczenia długości nazw katalogów </w:t>
      </w:r>
      <w:r w:rsidRPr="00E16667">
        <w:rPr>
          <w:rFonts w:ascii="Arial" w:hAnsi="Arial" w:cs="Arial"/>
          <w:lang w:eastAsia="pl-PL" w:bidi="ar-SA"/>
        </w:rPr>
        <w:t xml:space="preserve">np. pełną nazwę: „Projekt </w:t>
      </w:r>
      <w:r w:rsidR="00DB1A3E" w:rsidRPr="00E16667">
        <w:rPr>
          <w:rFonts w:ascii="Arial" w:hAnsi="Arial" w:cs="Arial"/>
          <w:lang w:eastAsia="pl-PL" w:bidi="ar-SA"/>
        </w:rPr>
        <w:t>b</w:t>
      </w:r>
      <w:r w:rsidRPr="00E16667">
        <w:rPr>
          <w:rFonts w:ascii="Arial" w:hAnsi="Arial" w:cs="Arial"/>
          <w:lang w:eastAsia="pl-PL" w:bidi="ar-SA"/>
        </w:rPr>
        <w:t xml:space="preserve">udowlany </w:t>
      </w:r>
      <w:r w:rsidR="008D03D2" w:rsidRPr="00E16667">
        <w:rPr>
          <w:rFonts w:ascii="Arial" w:hAnsi="Arial" w:cs="Arial"/>
          <w:lang w:eastAsia="pl-PL" w:bidi="ar-SA"/>
        </w:rPr>
        <w:t xml:space="preserve">budowy drogi, </w:t>
      </w:r>
      <w:r w:rsidR="00E42802" w:rsidRPr="00E16667">
        <w:rPr>
          <w:rFonts w:ascii="Arial" w:hAnsi="Arial" w:cs="Arial"/>
          <w:lang w:eastAsia="pl-PL" w:bidi="ar-SA"/>
        </w:rPr>
        <w:t xml:space="preserve"> m</w:t>
      </w:r>
      <w:r w:rsidR="00B44F8B" w:rsidRPr="00E16667">
        <w:rPr>
          <w:rFonts w:ascii="Arial" w:hAnsi="Arial" w:cs="Arial"/>
          <w:lang w:eastAsia="pl-PL" w:bidi="ar-SA"/>
        </w:rPr>
        <w:t>ożn</w:t>
      </w:r>
      <w:r w:rsidR="008D03D2" w:rsidRPr="00E16667">
        <w:rPr>
          <w:rFonts w:ascii="Arial" w:hAnsi="Arial" w:cs="Arial"/>
          <w:lang w:eastAsia="pl-PL" w:bidi="ar-SA"/>
        </w:rPr>
        <w:t>a zastąpić „Proj. bud. drogi</w:t>
      </w:r>
      <w:r w:rsidRPr="00E16667">
        <w:rPr>
          <w:rFonts w:ascii="Arial" w:hAnsi="Arial" w:cs="Arial"/>
          <w:lang w:eastAsia="pl-PL" w:bidi="ar-SA"/>
        </w:rPr>
        <w:t>.”;</w:t>
      </w:r>
    </w:p>
    <w:p w:rsidR="005818E2" w:rsidRPr="00E16667" w:rsidRDefault="005818E2" w:rsidP="00160517">
      <w:pPr>
        <w:tabs>
          <w:tab w:val="left" w:pos="567"/>
        </w:tabs>
        <w:spacing w:after="0" w:line="240" w:lineRule="auto"/>
        <w:jc w:val="both"/>
        <w:rPr>
          <w:rFonts w:ascii="Arial" w:hAnsi="Arial" w:cs="Arial"/>
          <w:lang w:eastAsia="pl-PL" w:bidi="ar-SA"/>
        </w:rPr>
      </w:pPr>
    </w:p>
    <w:p w:rsidR="00AB4A9E" w:rsidRPr="00E16667" w:rsidRDefault="00AB4A9E" w:rsidP="00160517">
      <w:pPr>
        <w:numPr>
          <w:ilvl w:val="0"/>
          <w:numId w:val="23"/>
        </w:numPr>
        <w:tabs>
          <w:tab w:val="left" w:pos="540"/>
          <w:tab w:val="left" w:pos="567"/>
        </w:tabs>
        <w:spacing w:after="0" w:line="240" w:lineRule="auto"/>
        <w:ind w:left="567" w:hanging="567"/>
        <w:jc w:val="both"/>
        <w:rPr>
          <w:rFonts w:ascii="Arial" w:hAnsi="Arial" w:cs="Arial"/>
          <w:lang w:eastAsia="pl-PL" w:bidi="ar-SA"/>
        </w:rPr>
      </w:pPr>
      <w:r w:rsidRPr="00E16667">
        <w:rPr>
          <w:rFonts w:ascii="Arial" w:hAnsi="Arial" w:cs="Arial"/>
          <w:lang w:eastAsia="pl-PL" w:bidi="ar-SA"/>
        </w:rPr>
        <w:lastRenderedPageBreak/>
        <w:t>w przypadku występowania więcej niż jednego pliku w ramach dokumentacji projektowej lub w ramach opracowania wchodzącego w skład dokumentacji projektowej należy pliki ponumerować w następujący sposób: 01, 02, 03 itd. (ważne aby nie używać formatu 1, 2, 3 itd.) oraz  nadać im krótką nazwę np.:</w:t>
      </w:r>
    </w:p>
    <w:p w:rsidR="0096050C" w:rsidRPr="00E16667" w:rsidRDefault="0096050C" w:rsidP="00160517">
      <w:pPr>
        <w:tabs>
          <w:tab w:val="left" w:pos="540"/>
        </w:tabs>
        <w:spacing w:after="0" w:line="240" w:lineRule="auto"/>
        <w:jc w:val="both"/>
        <w:rPr>
          <w:rFonts w:ascii="Arial" w:hAnsi="Arial" w:cs="Arial"/>
          <w:lang w:eastAsia="pl-PL" w:bidi="ar-SA"/>
        </w:rPr>
      </w:pP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01-strona tytułowa</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02-spis streści</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03-strony od … do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04-strony od … do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05-rysunek nr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06-rysunek nr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 -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 - załącznik nr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 - …</w:t>
      </w:r>
    </w:p>
    <w:p w:rsidR="00AB4A9E" w:rsidRPr="00E16667" w:rsidRDefault="00AB4A9E" w:rsidP="00160517">
      <w:pPr>
        <w:tabs>
          <w:tab w:val="left" w:pos="0"/>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lub</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01-strony od 1 do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02-rysunek nr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03-rysunek nr ...</w:t>
      </w:r>
    </w:p>
    <w:p w:rsidR="00AB4A9E"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 - …</w:t>
      </w:r>
    </w:p>
    <w:p w:rsidR="007156BD" w:rsidRPr="00E16667" w:rsidRDefault="00AB4A9E" w:rsidP="00160517">
      <w:pPr>
        <w:tabs>
          <w:tab w:val="left" w:pos="540"/>
        </w:tabs>
        <w:spacing w:after="0" w:line="240" w:lineRule="auto"/>
        <w:ind w:left="709"/>
        <w:jc w:val="both"/>
        <w:rPr>
          <w:rFonts w:ascii="Arial" w:hAnsi="Arial" w:cs="Arial"/>
          <w:lang w:eastAsia="pl-PL" w:bidi="ar-SA"/>
        </w:rPr>
      </w:pPr>
      <w:r w:rsidRPr="00E16667">
        <w:rPr>
          <w:rFonts w:ascii="Arial" w:hAnsi="Arial" w:cs="Arial"/>
          <w:lang w:eastAsia="pl-PL" w:bidi="ar-SA"/>
        </w:rPr>
        <w:t xml:space="preserve">… - załącznik nr </w:t>
      </w:r>
      <w:r w:rsidR="006A3B00" w:rsidRPr="00E16667">
        <w:rPr>
          <w:rFonts w:ascii="Arial" w:hAnsi="Arial" w:cs="Arial"/>
          <w:lang w:eastAsia="pl-PL" w:bidi="ar-SA"/>
        </w:rPr>
        <w:t>…</w:t>
      </w:r>
    </w:p>
    <w:p w:rsidR="00B76047" w:rsidRPr="00E16667" w:rsidRDefault="00B76047" w:rsidP="00160517">
      <w:pPr>
        <w:pStyle w:val="tekst"/>
        <w:tabs>
          <w:tab w:val="left" w:pos="1440"/>
        </w:tabs>
        <w:spacing w:before="0" w:after="0"/>
        <w:rPr>
          <w:rFonts w:ascii="Arial" w:hAnsi="Arial" w:cs="Arial"/>
          <w:bCs/>
        </w:rPr>
      </w:pPr>
    </w:p>
    <w:p w:rsidR="00294D46" w:rsidRPr="00E16667" w:rsidRDefault="0002605B" w:rsidP="00160517">
      <w:pPr>
        <w:pStyle w:val="tekst"/>
        <w:tabs>
          <w:tab w:val="left" w:pos="1440"/>
        </w:tabs>
        <w:spacing w:before="0" w:after="0"/>
        <w:rPr>
          <w:rFonts w:ascii="Arial" w:hAnsi="Arial" w:cs="Arial"/>
          <w:bCs/>
        </w:rPr>
      </w:pPr>
      <w:r w:rsidRPr="00E16667">
        <w:rPr>
          <w:rFonts w:ascii="Arial" w:hAnsi="Arial" w:cs="Arial"/>
          <w:bCs/>
        </w:rPr>
        <w:t>3.8</w:t>
      </w:r>
      <w:r w:rsidR="00C92193" w:rsidRPr="00E16667">
        <w:rPr>
          <w:rFonts w:ascii="Arial" w:hAnsi="Arial" w:cs="Arial"/>
          <w:bCs/>
        </w:rPr>
        <w:t>. Dokumentację projektową należy opracować zgodnie z Prawem zamówień public</w:t>
      </w:r>
      <w:r w:rsidR="005818E2" w:rsidRPr="00E16667">
        <w:rPr>
          <w:rFonts w:ascii="Arial" w:hAnsi="Arial" w:cs="Arial"/>
          <w:bCs/>
        </w:rPr>
        <w:t>znych                 i wydanym na jej mocy</w:t>
      </w:r>
      <w:r w:rsidR="00C92193" w:rsidRPr="00E16667">
        <w:rPr>
          <w:rFonts w:ascii="Arial" w:hAnsi="Arial" w:cs="Arial"/>
          <w:bCs/>
        </w:rPr>
        <w:t xml:space="preserve"> rozporządzeniem Ministra Infrastruktury z dnia 2 września 2004 r. w</w:t>
      </w:r>
      <w:r w:rsidR="004316CC" w:rsidRPr="00E16667">
        <w:rPr>
          <w:rFonts w:ascii="Arial" w:hAnsi="Arial" w:cs="Arial"/>
          <w:bCs/>
        </w:rPr>
        <w:t> </w:t>
      </w:r>
      <w:r w:rsidR="00C92193" w:rsidRPr="00E16667">
        <w:rPr>
          <w:rFonts w:ascii="Arial" w:hAnsi="Arial" w:cs="Arial"/>
          <w:bCs/>
        </w:rPr>
        <w:t>sprawie szczegółowego zakresu i formy dokumentacji projektowej, specy</w:t>
      </w:r>
      <w:r w:rsidR="00742E6D" w:rsidRPr="00E16667">
        <w:rPr>
          <w:rFonts w:ascii="Arial" w:hAnsi="Arial" w:cs="Arial"/>
          <w:bCs/>
        </w:rPr>
        <w:t xml:space="preserve">fikacji technicznych wykonania </w:t>
      </w:r>
      <w:r w:rsidR="00C92193" w:rsidRPr="00E16667">
        <w:rPr>
          <w:rFonts w:ascii="Arial" w:hAnsi="Arial" w:cs="Arial"/>
          <w:bCs/>
        </w:rPr>
        <w:t>i odbioru robót budowlanych oraz pro</w:t>
      </w:r>
      <w:r w:rsidR="00CA7097" w:rsidRPr="00E16667">
        <w:rPr>
          <w:rFonts w:ascii="Arial" w:hAnsi="Arial" w:cs="Arial"/>
          <w:bCs/>
        </w:rPr>
        <w:t>gramu funkcjonalno – użytkowego</w:t>
      </w:r>
      <w:r w:rsidR="0001337F" w:rsidRPr="00E16667">
        <w:rPr>
          <w:rFonts w:ascii="Arial" w:hAnsi="Arial" w:cs="Arial"/>
          <w:bCs/>
        </w:rPr>
        <w:t xml:space="preserve"> (Dz. U. </w:t>
      </w:r>
      <w:r w:rsidR="00742E6D" w:rsidRPr="00E16667">
        <w:rPr>
          <w:rFonts w:ascii="Arial" w:hAnsi="Arial" w:cs="Arial"/>
          <w:bCs/>
        </w:rPr>
        <w:t xml:space="preserve">               </w:t>
      </w:r>
      <w:r w:rsidR="0001337F" w:rsidRPr="00E16667">
        <w:rPr>
          <w:rFonts w:ascii="Arial" w:hAnsi="Arial" w:cs="Arial"/>
          <w:bCs/>
        </w:rPr>
        <w:t>z 2004 r., Nr 202, poz. 2072 z późń. zm.)</w:t>
      </w:r>
      <w:r w:rsidR="00CA7097" w:rsidRPr="00E16667">
        <w:rPr>
          <w:rFonts w:ascii="Arial" w:hAnsi="Arial" w:cs="Arial"/>
          <w:bCs/>
        </w:rPr>
        <w:t>.</w:t>
      </w:r>
    </w:p>
    <w:p w:rsidR="00F51844" w:rsidRPr="00E16667" w:rsidRDefault="00F51844" w:rsidP="00160517">
      <w:pPr>
        <w:pStyle w:val="tekst"/>
        <w:tabs>
          <w:tab w:val="left" w:pos="1440"/>
        </w:tabs>
        <w:spacing w:before="0" w:after="0"/>
        <w:rPr>
          <w:rFonts w:ascii="Arial" w:hAnsi="Arial" w:cs="Arial"/>
          <w:bCs/>
        </w:rPr>
      </w:pPr>
    </w:p>
    <w:p w:rsidR="00CA7097" w:rsidRDefault="0002605B" w:rsidP="00160517">
      <w:pPr>
        <w:pStyle w:val="tekst"/>
        <w:tabs>
          <w:tab w:val="left" w:pos="1440"/>
        </w:tabs>
        <w:spacing w:before="0" w:after="0" w:line="240" w:lineRule="auto"/>
        <w:rPr>
          <w:rFonts w:ascii="Arial" w:hAnsi="Arial" w:cs="Arial"/>
          <w:lang w:eastAsia="pl-PL"/>
        </w:rPr>
      </w:pPr>
      <w:r w:rsidRPr="00E16667">
        <w:rPr>
          <w:rFonts w:ascii="Arial" w:hAnsi="Arial" w:cs="Arial"/>
          <w:bCs/>
        </w:rPr>
        <w:t>3.9</w:t>
      </w:r>
      <w:r w:rsidR="00FA6496" w:rsidRPr="00E16667">
        <w:rPr>
          <w:rFonts w:ascii="Arial" w:hAnsi="Arial" w:cs="Arial"/>
          <w:bCs/>
        </w:rPr>
        <w:t>.</w:t>
      </w:r>
      <w:r w:rsidR="00DD57CA" w:rsidRPr="00E16667">
        <w:rPr>
          <w:rFonts w:ascii="Arial" w:hAnsi="Arial" w:cs="Arial"/>
          <w:bCs/>
        </w:rPr>
        <w:t xml:space="preserve"> Projekt wykonawczy ma </w:t>
      </w:r>
      <w:r w:rsidR="00DD57CA" w:rsidRPr="00E16667">
        <w:rPr>
          <w:rFonts w:ascii="Arial" w:hAnsi="Arial" w:cs="Arial"/>
        </w:rPr>
        <w:t xml:space="preserve">stanowić podstawę do realizacji zadania bez konieczności wglądu w warunki i uzgodnienia. </w:t>
      </w:r>
      <w:r w:rsidR="00DB38C4" w:rsidRPr="00E16667">
        <w:rPr>
          <w:rFonts w:ascii="Arial" w:hAnsi="Arial" w:cs="Arial"/>
        </w:rPr>
        <w:t>P</w:t>
      </w:r>
      <w:r w:rsidR="00DD57CA" w:rsidRPr="00E16667">
        <w:rPr>
          <w:rFonts w:ascii="Arial" w:hAnsi="Arial" w:cs="Arial"/>
          <w:bCs/>
        </w:rPr>
        <w:t>rojekt</w:t>
      </w:r>
      <w:r w:rsidR="00DB38C4" w:rsidRPr="00E16667">
        <w:rPr>
          <w:rFonts w:ascii="Arial" w:hAnsi="Arial" w:cs="Arial"/>
          <w:bCs/>
        </w:rPr>
        <w:t xml:space="preserve"> </w:t>
      </w:r>
      <w:r w:rsidR="00DD57CA" w:rsidRPr="00E16667">
        <w:rPr>
          <w:rFonts w:ascii="Arial" w:hAnsi="Arial" w:cs="Arial"/>
          <w:bCs/>
        </w:rPr>
        <w:t>wykonawcz</w:t>
      </w:r>
      <w:r w:rsidR="00DB38C4" w:rsidRPr="00E16667">
        <w:rPr>
          <w:rFonts w:ascii="Arial" w:hAnsi="Arial" w:cs="Arial"/>
          <w:bCs/>
        </w:rPr>
        <w:t xml:space="preserve">y </w:t>
      </w:r>
      <w:r w:rsidR="00DD57CA" w:rsidRPr="00E16667">
        <w:rPr>
          <w:rFonts w:ascii="Arial" w:hAnsi="Arial" w:cs="Arial"/>
          <w:lang w:eastAsia="pl-PL"/>
        </w:rPr>
        <w:t xml:space="preserve">musi być na tyle </w:t>
      </w:r>
      <w:r w:rsidR="007F40D7" w:rsidRPr="00E16667">
        <w:rPr>
          <w:rFonts w:ascii="Arial" w:hAnsi="Arial" w:cs="Arial"/>
          <w:lang w:eastAsia="pl-PL"/>
        </w:rPr>
        <w:t>szczegółowy i</w:t>
      </w:r>
      <w:r w:rsidR="00DD57CA" w:rsidRPr="00E16667">
        <w:rPr>
          <w:rFonts w:ascii="Arial" w:hAnsi="Arial" w:cs="Arial"/>
          <w:lang w:eastAsia="pl-PL"/>
        </w:rPr>
        <w:t xml:space="preserve"> </w:t>
      </w:r>
      <w:r w:rsidR="007F40D7" w:rsidRPr="00E16667">
        <w:rPr>
          <w:rFonts w:ascii="Arial" w:hAnsi="Arial" w:cs="Arial"/>
          <w:lang w:eastAsia="pl-PL"/>
        </w:rPr>
        <w:t>jednoznaczny, aby</w:t>
      </w:r>
      <w:r w:rsidR="00DD57CA" w:rsidRPr="00E16667">
        <w:rPr>
          <w:rFonts w:ascii="Arial" w:hAnsi="Arial" w:cs="Arial"/>
          <w:lang w:eastAsia="pl-PL"/>
        </w:rPr>
        <w:t xml:space="preserve"> wykonawca nie musiał interpretować jego zapisów lub szukać własnych rozwiązań. </w:t>
      </w:r>
      <w:r w:rsidR="001446E9">
        <w:rPr>
          <w:rFonts w:ascii="Arial" w:hAnsi="Arial" w:cs="Arial"/>
          <w:lang w:eastAsia="pl-PL"/>
        </w:rPr>
        <w:t xml:space="preserve">                                 </w:t>
      </w:r>
      <w:r w:rsidR="00DD57CA" w:rsidRPr="00E16667">
        <w:rPr>
          <w:rFonts w:ascii="Arial" w:hAnsi="Arial" w:cs="Arial"/>
          <w:lang w:eastAsia="pl-PL"/>
        </w:rPr>
        <w:t>W</w:t>
      </w:r>
      <w:r w:rsidR="00DB38C4" w:rsidRPr="00E16667">
        <w:rPr>
          <w:rFonts w:ascii="Arial" w:hAnsi="Arial" w:cs="Arial"/>
          <w:lang w:eastAsia="pl-PL"/>
        </w:rPr>
        <w:t xml:space="preserve"> dokumentacji </w:t>
      </w:r>
      <w:r w:rsidR="00DD57CA" w:rsidRPr="00E16667">
        <w:rPr>
          <w:rFonts w:ascii="Arial" w:hAnsi="Arial" w:cs="Arial"/>
          <w:lang w:eastAsia="pl-PL"/>
        </w:rPr>
        <w:t>należy uwzględnić wyczerpująco w sposób opisowy lub graficzny wymogi wynikające</w:t>
      </w:r>
      <w:r w:rsidR="00E15967" w:rsidRPr="00E16667">
        <w:rPr>
          <w:rFonts w:ascii="Arial" w:hAnsi="Arial" w:cs="Arial"/>
          <w:lang w:eastAsia="pl-PL"/>
        </w:rPr>
        <w:t xml:space="preserve"> z</w:t>
      </w:r>
      <w:r w:rsidR="00DD57CA" w:rsidRPr="00E16667">
        <w:rPr>
          <w:rFonts w:ascii="Arial" w:hAnsi="Arial" w:cs="Arial"/>
          <w:lang w:eastAsia="pl-PL"/>
        </w:rPr>
        <w:t xml:space="preserve"> warunków, uzgodnień, obowiązujących norm lub innych „</w:t>
      </w:r>
      <w:r w:rsidR="007F40D7" w:rsidRPr="00E16667">
        <w:rPr>
          <w:rFonts w:ascii="Arial" w:hAnsi="Arial" w:cs="Arial"/>
          <w:lang w:eastAsia="pl-PL"/>
        </w:rPr>
        <w:t>wytycznych” a</w:t>
      </w:r>
      <w:r w:rsidR="00DD57CA" w:rsidRPr="00E16667">
        <w:rPr>
          <w:rFonts w:ascii="Arial" w:hAnsi="Arial" w:cs="Arial"/>
          <w:lang w:eastAsia="pl-PL"/>
        </w:rPr>
        <w:t xml:space="preserve"> nie odsyłać do nich.</w:t>
      </w:r>
    </w:p>
    <w:p w:rsidR="00F51844" w:rsidRPr="00E16667" w:rsidRDefault="00F51844" w:rsidP="00160517">
      <w:pPr>
        <w:pStyle w:val="tekst"/>
        <w:tabs>
          <w:tab w:val="left" w:pos="1440"/>
        </w:tabs>
        <w:spacing w:before="0" w:after="0"/>
        <w:rPr>
          <w:rFonts w:ascii="Arial" w:hAnsi="Arial" w:cs="Arial"/>
          <w:lang w:eastAsia="pl-PL"/>
        </w:rPr>
      </w:pPr>
    </w:p>
    <w:p w:rsidR="00C92193" w:rsidRPr="00E16667" w:rsidRDefault="0002605B" w:rsidP="00160517">
      <w:pPr>
        <w:pStyle w:val="tekst"/>
        <w:tabs>
          <w:tab w:val="left" w:pos="1440"/>
        </w:tabs>
        <w:spacing w:before="0" w:after="0" w:line="240" w:lineRule="auto"/>
        <w:rPr>
          <w:rFonts w:ascii="Arial" w:hAnsi="Arial" w:cs="Arial"/>
          <w:bCs/>
        </w:rPr>
      </w:pPr>
      <w:r w:rsidRPr="00E16667">
        <w:rPr>
          <w:rFonts w:ascii="Arial" w:hAnsi="Arial" w:cs="Arial"/>
          <w:bCs/>
        </w:rPr>
        <w:t>3.10</w:t>
      </w:r>
      <w:r w:rsidR="0064037B" w:rsidRPr="00E16667">
        <w:rPr>
          <w:rFonts w:ascii="Arial" w:hAnsi="Arial" w:cs="Arial"/>
          <w:bCs/>
        </w:rPr>
        <w:t>.</w:t>
      </w:r>
      <w:r w:rsidR="00C92193" w:rsidRPr="00E16667">
        <w:rPr>
          <w:rFonts w:ascii="Arial" w:hAnsi="Arial" w:cs="Arial"/>
          <w:bCs/>
        </w:rPr>
        <w:t>Przedmiary robót i kosztorysy inwestorskie należy opracować zgodnie</w:t>
      </w:r>
      <w:r w:rsidR="00CA39E3">
        <w:rPr>
          <w:rFonts w:ascii="Arial" w:hAnsi="Arial" w:cs="Arial"/>
          <w:bCs/>
        </w:rPr>
        <w:t xml:space="preserve"> </w:t>
      </w:r>
      <w:r w:rsidR="00C92193" w:rsidRPr="00E16667">
        <w:rPr>
          <w:rFonts w:ascii="Arial" w:hAnsi="Arial" w:cs="Arial"/>
          <w:bCs/>
        </w:rPr>
        <w:t>z Rozporządzeniem Ministra Infrastruktury z dnia 18 maja 2004 r. w sprawie określenia metod</w:t>
      </w:r>
      <w:r w:rsidR="00FA6496" w:rsidRPr="00E16667">
        <w:rPr>
          <w:rFonts w:ascii="Arial" w:hAnsi="Arial" w:cs="Arial"/>
          <w:bCs/>
        </w:rPr>
        <w:t xml:space="preserve"> </w:t>
      </w:r>
      <w:r w:rsidR="00C92193" w:rsidRPr="00E16667">
        <w:rPr>
          <w:rFonts w:ascii="Arial" w:hAnsi="Arial" w:cs="Arial"/>
          <w:bCs/>
        </w:rPr>
        <w:t xml:space="preserve">i podstaw sporządzania kosztorysu inwestorskiego, obliczania planowanych kosztów prac projektowych oraz planowanych kosztów robót budowlanych określonych w programie funkcjonalno-użytkowym </w:t>
      </w:r>
      <w:r w:rsidR="00346DE9">
        <w:rPr>
          <w:rFonts w:ascii="Arial" w:hAnsi="Arial" w:cs="Arial"/>
          <w:bCs/>
        </w:rPr>
        <w:t xml:space="preserve">                  </w:t>
      </w:r>
      <w:r w:rsidR="00C92193" w:rsidRPr="00E16667">
        <w:rPr>
          <w:rFonts w:ascii="Arial" w:hAnsi="Arial" w:cs="Arial"/>
          <w:bCs/>
        </w:rPr>
        <w:t>( Dz.U. z 2004 r., Nr 130, poz. 1389 z późń. zm).</w:t>
      </w:r>
    </w:p>
    <w:p w:rsidR="004B178E" w:rsidRDefault="004B178E" w:rsidP="00160517">
      <w:pPr>
        <w:pStyle w:val="tekst"/>
        <w:tabs>
          <w:tab w:val="left" w:pos="1440"/>
        </w:tabs>
        <w:spacing w:before="0" w:after="0" w:line="240" w:lineRule="auto"/>
        <w:rPr>
          <w:rFonts w:ascii="Arial" w:hAnsi="Arial" w:cs="Arial"/>
          <w:bCs/>
        </w:rPr>
      </w:pPr>
    </w:p>
    <w:p w:rsidR="00430509" w:rsidRPr="00E16667" w:rsidRDefault="0002605B" w:rsidP="00160517">
      <w:pPr>
        <w:pStyle w:val="tekst"/>
        <w:tabs>
          <w:tab w:val="left" w:pos="1440"/>
        </w:tabs>
        <w:spacing w:before="0" w:after="0" w:line="240" w:lineRule="auto"/>
        <w:rPr>
          <w:rFonts w:ascii="Arial" w:hAnsi="Arial" w:cs="Arial"/>
          <w:bCs/>
        </w:rPr>
      </w:pPr>
      <w:r w:rsidRPr="00E16667">
        <w:rPr>
          <w:rFonts w:ascii="Arial" w:hAnsi="Arial" w:cs="Arial"/>
          <w:bCs/>
        </w:rPr>
        <w:t>3.11</w:t>
      </w:r>
      <w:r w:rsidR="0099250B">
        <w:rPr>
          <w:rFonts w:ascii="Arial" w:hAnsi="Arial" w:cs="Arial"/>
          <w:bCs/>
        </w:rPr>
        <w:t>. Specyfikacje techniczne</w:t>
      </w:r>
      <w:r w:rsidR="00C92193" w:rsidRPr="00E16667">
        <w:rPr>
          <w:rFonts w:ascii="Arial" w:hAnsi="Arial" w:cs="Arial"/>
          <w:bCs/>
        </w:rPr>
        <w:t xml:space="preserve"> wykon</w:t>
      </w:r>
      <w:r w:rsidR="0099250B">
        <w:rPr>
          <w:rFonts w:ascii="Arial" w:hAnsi="Arial" w:cs="Arial"/>
          <w:bCs/>
        </w:rPr>
        <w:t>ania i odbioru robót, stanowiące opracowania</w:t>
      </w:r>
      <w:r w:rsidR="00C92193" w:rsidRPr="00E16667">
        <w:rPr>
          <w:rFonts w:ascii="Arial" w:hAnsi="Arial" w:cs="Arial"/>
          <w:bCs/>
        </w:rPr>
        <w:t xml:space="preserve"> zawierające w szczególności zbiory wymagań, które są niezbędne do określenia standardu i jakości wykonania robót, w zakresie sposobu wykonania robót budowlanych, właściwości wyrobów budowlanych oraz oceny prawidłowości wykonania poszczególnych robót należy opracować zgodnie z prawem zamówień publicznych oraz Rozporządzeniem Ministra Infrastruktury z dnia 2 września 2004 roku (Dz.U. z 2004r., Nr 202, poz. 2072 z późń. zm) w</w:t>
      </w:r>
      <w:r w:rsidR="008C7E87" w:rsidRPr="00E16667">
        <w:rPr>
          <w:rFonts w:ascii="Arial" w:hAnsi="Arial" w:cs="Arial"/>
          <w:bCs/>
        </w:rPr>
        <w:t> </w:t>
      </w:r>
      <w:r w:rsidR="00C92193" w:rsidRPr="00E16667">
        <w:rPr>
          <w:rFonts w:ascii="Arial" w:hAnsi="Arial" w:cs="Arial"/>
          <w:bCs/>
        </w:rPr>
        <w:t>sprawie szczegółowego zakresu i formy dokumentacji projektowej, specyfikacji technicznych wykonania i odbioru robót budowlanych oraz programu f</w:t>
      </w:r>
      <w:r w:rsidR="00430509">
        <w:rPr>
          <w:rFonts w:ascii="Arial" w:hAnsi="Arial" w:cs="Arial"/>
          <w:bCs/>
        </w:rPr>
        <w:t>unkcjonalno-użytkowego.</w:t>
      </w:r>
    </w:p>
    <w:p w:rsidR="00926A6C" w:rsidRDefault="00926A6C" w:rsidP="00160517">
      <w:pPr>
        <w:pStyle w:val="tekst"/>
        <w:tabs>
          <w:tab w:val="left" w:pos="1440"/>
        </w:tabs>
        <w:spacing w:before="0" w:after="0" w:line="240" w:lineRule="auto"/>
        <w:rPr>
          <w:rFonts w:ascii="Arial" w:hAnsi="Arial" w:cs="Arial"/>
          <w:bCs/>
        </w:rPr>
      </w:pPr>
    </w:p>
    <w:p w:rsidR="00FA6496" w:rsidRDefault="0002605B" w:rsidP="00160517">
      <w:pPr>
        <w:pStyle w:val="tekst"/>
        <w:tabs>
          <w:tab w:val="left" w:pos="1440"/>
        </w:tabs>
        <w:spacing w:before="0" w:after="0" w:line="240" w:lineRule="auto"/>
        <w:rPr>
          <w:rFonts w:ascii="Arial" w:hAnsi="Arial" w:cs="Arial"/>
          <w:bCs/>
        </w:rPr>
      </w:pPr>
      <w:r w:rsidRPr="00E16667">
        <w:rPr>
          <w:rFonts w:ascii="Arial" w:hAnsi="Arial" w:cs="Arial"/>
          <w:bCs/>
        </w:rPr>
        <w:t>3.12</w:t>
      </w:r>
      <w:r w:rsidR="0064037B" w:rsidRPr="00E16667">
        <w:rPr>
          <w:rFonts w:ascii="Arial" w:hAnsi="Arial" w:cs="Arial"/>
          <w:bCs/>
        </w:rPr>
        <w:t>. Dokumentację projektową należy opracować zgodnie z art. 39 ust. 6 ustawy z dnia                        21 marca 1985 r. o drogach publicznych (Dz. U. z 2013 r. poz. 260 ze zm.) oraz art. 79 ustawy   z dnia 7 maja 2010 r. o wspieraniu rozwoju usług i sieci telekomunikacyjnych (D</w:t>
      </w:r>
      <w:r w:rsidR="00430509">
        <w:rPr>
          <w:rFonts w:ascii="Arial" w:hAnsi="Arial" w:cs="Arial"/>
          <w:bCs/>
        </w:rPr>
        <w:t>z. U. Nr 106, poz. 675 ze zm.).</w:t>
      </w:r>
    </w:p>
    <w:p w:rsidR="00430509" w:rsidRPr="00E16667" w:rsidRDefault="00430509" w:rsidP="00160517">
      <w:pPr>
        <w:pStyle w:val="tekst"/>
        <w:tabs>
          <w:tab w:val="left" w:pos="1440"/>
        </w:tabs>
        <w:spacing w:before="0" w:after="0" w:line="240" w:lineRule="auto"/>
        <w:rPr>
          <w:rFonts w:ascii="Arial" w:hAnsi="Arial" w:cs="Arial"/>
          <w:bCs/>
        </w:rPr>
      </w:pPr>
    </w:p>
    <w:p w:rsidR="00165F30" w:rsidRDefault="0002605B" w:rsidP="00160517">
      <w:pPr>
        <w:pStyle w:val="tekst"/>
        <w:shd w:val="clear" w:color="auto" w:fill="FFFFFF"/>
        <w:tabs>
          <w:tab w:val="left" w:pos="1440"/>
        </w:tabs>
        <w:spacing w:before="0" w:after="0" w:line="240" w:lineRule="auto"/>
        <w:rPr>
          <w:rFonts w:ascii="Arial" w:hAnsi="Arial" w:cs="Arial"/>
          <w:bCs/>
        </w:rPr>
      </w:pPr>
      <w:r w:rsidRPr="00E16667">
        <w:rPr>
          <w:rFonts w:ascii="Arial" w:hAnsi="Arial" w:cs="Arial"/>
          <w:bCs/>
        </w:rPr>
        <w:t>3.13</w:t>
      </w:r>
      <w:r w:rsidR="008C5739" w:rsidRPr="00E16667">
        <w:rPr>
          <w:rFonts w:ascii="Arial" w:hAnsi="Arial" w:cs="Arial"/>
          <w:bCs/>
        </w:rPr>
        <w:t>.</w:t>
      </w:r>
      <w:r w:rsidR="00841E48" w:rsidRPr="00E16667">
        <w:rPr>
          <w:rFonts w:ascii="Arial" w:hAnsi="Arial" w:cs="Arial"/>
          <w:bCs/>
        </w:rPr>
        <w:t xml:space="preserve"> Materiał pomocn</w:t>
      </w:r>
      <w:r w:rsidR="007B0922">
        <w:rPr>
          <w:rFonts w:ascii="Arial" w:hAnsi="Arial" w:cs="Arial"/>
          <w:bCs/>
        </w:rPr>
        <w:t>iczy stanowi</w:t>
      </w:r>
      <w:r w:rsidR="00165F30">
        <w:rPr>
          <w:rFonts w:ascii="Arial" w:hAnsi="Arial" w:cs="Arial"/>
          <w:bCs/>
        </w:rPr>
        <w:t>:</w:t>
      </w:r>
    </w:p>
    <w:p w:rsidR="00BC4146" w:rsidRDefault="00BC4146" w:rsidP="00160517">
      <w:pPr>
        <w:pStyle w:val="tekst"/>
        <w:shd w:val="clear" w:color="auto" w:fill="FFFFFF"/>
        <w:tabs>
          <w:tab w:val="left" w:pos="1440"/>
        </w:tabs>
        <w:spacing w:before="0" w:after="0" w:line="240" w:lineRule="auto"/>
        <w:rPr>
          <w:rFonts w:ascii="Arial" w:hAnsi="Arial" w:cs="Arial"/>
          <w:bCs/>
        </w:rPr>
      </w:pPr>
    </w:p>
    <w:p w:rsidR="00165F30" w:rsidRDefault="00165F30" w:rsidP="00160517">
      <w:pPr>
        <w:pStyle w:val="tekst"/>
        <w:shd w:val="clear" w:color="auto" w:fill="FFFFFF"/>
        <w:tabs>
          <w:tab w:val="left" w:pos="1440"/>
        </w:tabs>
        <w:spacing w:before="0" w:after="0" w:line="240" w:lineRule="auto"/>
        <w:rPr>
          <w:rFonts w:ascii="Arial" w:hAnsi="Arial" w:cs="Arial"/>
          <w:bCs/>
        </w:rPr>
      </w:pPr>
      <w:r>
        <w:rPr>
          <w:rFonts w:ascii="Arial" w:hAnsi="Arial" w:cs="Arial"/>
          <w:bCs/>
        </w:rPr>
        <w:lastRenderedPageBreak/>
        <w:t>a)</w:t>
      </w:r>
      <w:r w:rsidR="007B0922">
        <w:rPr>
          <w:rFonts w:ascii="Arial" w:hAnsi="Arial" w:cs="Arial"/>
          <w:bCs/>
        </w:rPr>
        <w:t xml:space="preserve"> mapka</w:t>
      </w:r>
      <w:r w:rsidR="00C05813" w:rsidRPr="00E16667">
        <w:rPr>
          <w:rFonts w:ascii="Arial" w:hAnsi="Arial" w:cs="Arial"/>
          <w:bCs/>
        </w:rPr>
        <w:t xml:space="preserve"> sytuacy</w:t>
      </w:r>
      <w:r w:rsidR="007B0922">
        <w:rPr>
          <w:rFonts w:ascii="Arial" w:hAnsi="Arial" w:cs="Arial"/>
          <w:bCs/>
        </w:rPr>
        <w:t>jna przedstawiająca zakres prac projektowych</w:t>
      </w:r>
      <w:r w:rsidRPr="00165F30">
        <w:rPr>
          <w:rFonts w:ascii="Arial" w:hAnsi="Arial" w:cs="Arial"/>
          <w:bCs/>
        </w:rPr>
        <w:t xml:space="preserve"> </w:t>
      </w:r>
      <w:r w:rsidRPr="00E16667">
        <w:rPr>
          <w:rFonts w:ascii="Arial" w:hAnsi="Arial" w:cs="Arial"/>
          <w:bCs/>
        </w:rPr>
        <w:t xml:space="preserve">będąca </w:t>
      </w:r>
      <w:r w:rsidRPr="00E16667">
        <w:rPr>
          <w:rFonts w:ascii="Arial" w:hAnsi="Arial" w:cs="Arial"/>
          <w:b/>
          <w:bCs/>
        </w:rPr>
        <w:t>załącznikiem nr 9 do SIWZ</w:t>
      </w:r>
      <w:r>
        <w:rPr>
          <w:rFonts w:ascii="Arial" w:hAnsi="Arial" w:cs="Arial"/>
          <w:bCs/>
        </w:rPr>
        <w:t>,</w:t>
      </w:r>
    </w:p>
    <w:p w:rsidR="00E15967" w:rsidRDefault="00E15967" w:rsidP="00160517">
      <w:pPr>
        <w:pStyle w:val="tekst"/>
        <w:shd w:val="clear" w:color="auto" w:fill="FFFFFF"/>
        <w:tabs>
          <w:tab w:val="left" w:pos="1440"/>
        </w:tabs>
        <w:spacing w:before="0" w:after="0" w:line="240" w:lineRule="auto"/>
        <w:rPr>
          <w:rFonts w:ascii="Arial" w:hAnsi="Arial" w:cs="Arial"/>
          <w:bCs/>
        </w:rPr>
      </w:pPr>
    </w:p>
    <w:p w:rsidR="0078109D" w:rsidRDefault="0078109D" w:rsidP="00160517">
      <w:pPr>
        <w:pStyle w:val="tekst"/>
        <w:shd w:val="clear" w:color="auto" w:fill="FFFFFF"/>
        <w:tabs>
          <w:tab w:val="left" w:pos="1440"/>
        </w:tabs>
        <w:spacing w:before="0" w:after="0" w:line="240" w:lineRule="auto"/>
        <w:rPr>
          <w:rFonts w:ascii="Arial" w:hAnsi="Arial" w:cs="Arial"/>
          <w:bCs/>
        </w:rPr>
      </w:pPr>
      <w:r>
        <w:rPr>
          <w:rFonts w:ascii="Arial" w:hAnsi="Arial" w:cs="Arial"/>
          <w:bCs/>
        </w:rPr>
        <w:t>b) map</w:t>
      </w:r>
      <w:r w:rsidR="003A17E6">
        <w:rPr>
          <w:rFonts w:ascii="Arial" w:hAnsi="Arial" w:cs="Arial"/>
          <w:bCs/>
        </w:rPr>
        <w:t>k</w:t>
      </w:r>
      <w:r>
        <w:rPr>
          <w:rFonts w:ascii="Arial" w:hAnsi="Arial" w:cs="Arial"/>
          <w:bCs/>
        </w:rPr>
        <w:t xml:space="preserve">a </w:t>
      </w:r>
      <w:r w:rsidR="003A17E6">
        <w:rPr>
          <w:rFonts w:ascii="Arial" w:hAnsi="Arial" w:cs="Arial"/>
          <w:bCs/>
        </w:rPr>
        <w:t xml:space="preserve">sytuacyjna przedstawiająca lokalizację planowanego przepustu będąca </w:t>
      </w:r>
      <w:r w:rsidR="003A17E6" w:rsidRPr="003A17E6">
        <w:rPr>
          <w:rFonts w:ascii="Arial" w:hAnsi="Arial" w:cs="Arial"/>
          <w:b/>
          <w:bCs/>
        </w:rPr>
        <w:t>załącznikiem nr 10 do SIWZ</w:t>
      </w:r>
      <w:r w:rsidR="003A17E6">
        <w:rPr>
          <w:rFonts w:ascii="Arial" w:hAnsi="Arial" w:cs="Arial"/>
          <w:bCs/>
        </w:rPr>
        <w:t xml:space="preserve">, </w:t>
      </w:r>
    </w:p>
    <w:p w:rsidR="0078109D" w:rsidRPr="00E16667" w:rsidRDefault="0078109D" w:rsidP="00160517">
      <w:pPr>
        <w:pStyle w:val="tekst"/>
        <w:shd w:val="clear" w:color="auto" w:fill="FFFFFF"/>
        <w:tabs>
          <w:tab w:val="left" w:pos="1440"/>
        </w:tabs>
        <w:spacing w:before="0" w:after="0" w:line="240" w:lineRule="auto"/>
        <w:rPr>
          <w:rFonts w:ascii="Arial" w:hAnsi="Arial" w:cs="Arial"/>
          <w:bCs/>
        </w:rPr>
      </w:pPr>
    </w:p>
    <w:p w:rsidR="00FA6496" w:rsidRPr="00E16667" w:rsidRDefault="0002605B" w:rsidP="00160517">
      <w:pPr>
        <w:pStyle w:val="tekst"/>
        <w:tabs>
          <w:tab w:val="left" w:pos="1440"/>
        </w:tabs>
        <w:spacing w:before="0" w:after="0"/>
        <w:rPr>
          <w:rFonts w:ascii="Arial" w:hAnsi="Arial" w:cs="Arial"/>
          <w:bCs/>
        </w:rPr>
      </w:pPr>
      <w:r w:rsidRPr="00E16667">
        <w:rPr>
          <w:rFonts w:ascii="Arial" w:hAnsi="Arial" w:cs="Arial"/>
          <w:bCs/>
        </w:rPr>
        <w:t>3.14</w:t>
      </w:r>
      <w:r w:rsidR="008C5739" w:rsidRPr="00E16667">
        <w:rPr>
          <w:rFonts w:ascii="Arial" w:hAnsi="Arial" w:cs="Arial"/>
          <w:bCs/>
        </w:rPr>
        <w:t>.</w:t>
      </w:r>
      <w:r w:rsidR="00FA6496" w:rsidRPr="00E16667">
        <w:rPr>
          <w:rFonts w:ascii="Arial" w:hAnsi="Arial" w:cs="Arial"/>
          <w:bCs/>
        </w:rPr>
        <w:t xml:space="preserve">Wykonawca na wykonany przedmiot zamówienia musi udzielić minimum 36 miesięcznej gwarancji licząc od dnia odbioru końcowego przedmiotu zamówienia i podpisanego (bez uwag) protokołu odbioru końcowego prac oraz minimum 36 – miesięcznej rękojmi od dnia odbioru przedmiotu zamówienia.  </w:t>
      </w:r>
    </w:p>
    <w:p w:rsidR="00FA6496" w:rsidRPr="00E16667" w:rsidRDefault="00FA6496" w:rsidP="00160517">
      <w:pPr>
        <w:pStyle w:val="tekst"/>
        <w:tabs>
          <w:tab w:val="left" w:pos="1440"/>
        </w:tabs>
        <w:spacing w:before="0" w:after="0"/>
        <w:rPr>
          <w:rFonts w:ascii="Arial" w:hAnsi="Arial" w:cs="Arial"/>
          <w:bCs/>
        </w:rPr>
      </w:pPr>
    </w:p>
    <w:p w:rsidR="00C92193" w:rsidRDefault="0002605B" w:rsidP="00160517">
      <w:pPr>
        <w:pStyle w:val="tekst"/>
        <w:tabs>
          <w:tab w:val="left" w:pos="1440"/>
        </w:tabs>
        <w:spacing w:before="0" w:after="0"/>
        <w:rPr>
          <w:rFonts w:ascii="Arial" w:hAnsi="Arial" w:cs="Arial"/>
          <w:b/>
          <w:bCs/>
        </w:rPr>
      </w:pPr>
      <w:r w:rsidRPr="00E16667">
        <w:rPr>
          <w:rFonts w:ascii="Arial" w:hAnsi="Arial" w:cs="Arial"/>
          <w:bCs/>
        </w:rPr>
        <w:t>3.15.</w:t>
      </w:r>
      <w:r w:rsidR="00C002C8" w:rsidRPr="00E16667">
        <w:rPr>
          <w:rFonts w:ascii="Arial" w:hAnsi="Arial" w:cs="Arial"/>
          <w:bCs/>
        </w:rPr>
        <w:t xml:space="preserve">Zamawiający żąda by Wykonawca wskazał w ofercie część zamówienia, której wykonanie chce powierzyć podwykonawcom. Jeżeli Wykonawca ma zamiar zlecić wykonanie części zamówienia podwykonawcy to musi wypełnić </w:t>
      </w:r>
      <w:r w:rsidR="00610DFE" w:rsidRPr="00E16667">
        <w:rPr>
          <w:rFonts w:ascii="Arial" w:hAnsi="Arial" w:cs="Arial"/>
          <w:bCs/>
        </w:rPr>
        <w:t>i załączyć</w:t>
      </w:r>
      <w:r w:rsidR="00C002C8" w:rsidRPr="00E16667">
        <w:rPr>
          <w:rFonts w:ascii="Arial" w:hAnsi="Arial" w:cs="Arial"/>
          <w:bCs/>
        </w:rPr>
        <w:t xml:space="preserve"> do oferty </w:t>
      </w:r>
      <w:r w:rsidR="00C002C8" w:rsidRPr="00E16667">
        <w:rPr>
          <w:rFonts w:ascii="Arial" w:hAnsi="Arial" w:cs="Arial"/>
          <w:b/>
          <w:bCs/>
        </w:rPr>
        <w:t>załącznik nr 7 do SIWZ.</w:t>
      </w:r>
    </w:p>
    <w:p w:rsidR="00BF3DAE" w:rsidRDefault="00BF3DAE" w:rsidP="00160517">
      <w:pPr>
        <w:pStyle w:val="tekst"/>
        <w:tabs>
          <w:tab w:val="left" w:pos="1440"/>
        </w:tabs>
        <w:spacing w:before="0" w:after="0"/>
        <w:rPr>
          <w:rFonts w:ascii="Arial" w:hAnsi="Arial" w:cs="Arial"/>
          <w:b/>
          <w:bCs/>
        </w:rPr>
      </w:pPr>
    </w:p>
    <w:p w:rsidR="00BF3DAE" w:rsidRPr="00BF3DAE" w:rsidRDefault="00BF3DAE" w:rsidP="00160517">
      <w:pPr>
        <w:pStyle w:val="tekst"/>
        <w:tabs>
          <w:tab w:val="left" w:pos="1440"/>
        </w:tabs>
        <w:spacing w:before="0" w:after="0"/>
        <w:rPr>
          <w:rFonts w:ascii="Arial" w:hAnsi="Arial" w:cs="Arial"/>
          <w:b/>
          <w:bCs/>
        </w:rPr>
      </w:pPr>
      <w:r w:rsidRPr="00BF3DAE">
        <w:rPr>
          <w:rFonts w:ascii="Arial" w:hAnsi="Arial" w:cs="Arial"/>
          <w:bCs/>
        </w:rPr>
        <w:t xml:space="preserve">3.16. Projekt wykonawczy wraz ze STWiOR mają </w:t>
      </w:r>
      <w:r w:rsidRPr="00BF3DAE">
        <w:rPr>
          <w:rFonts w:ascii="Arial" w:hAnsi="Arial" w:cs="Arial"/>
        </w:rPr>
        <w:t xml:space="preserve">stanowić podstawę do realizacji zadania bez konieczności wglądu do projektu budowlanego, w warunki i uzgodnienia. </w:t>
      </w:r>
      <w:r w:rsidRPr="00BF3DAE">
        <w:rPr>
          <w:rFonts w:ascii="Arial" w:hAnsi="Arial" w:cs="Arial"/>
          <w:bCs/>
        </w:rPr>
        <w:t>Projekt wykonawczy oraz STWiOR</w:t>
      </w:r>
      <w:r w:rsidRPr="00BF3DAE">
        <w:rPr>
          <w:rFonts w:ascii="Arial" w:hAnsi="Arial" w:cs="Arial"/>
        </w:rPr>
        <w:t xml:space="preserve"> mają się wzajemnie uzupełniać a ich treść nie powinna się powielać (dublować).</w:t>
      </w:r>
    </w:p>
    <w:p w:rsidR="00C002C8" w:rsidRPr="00E16667" w:rsidRDefault="00C002C8" w:rsidP="00160517">
      <w:pPr>
        <w:pStyle w:val="tekst"/>
        <w:suppressLineNumbers w:val="0"/>
        <w:tabs>
          <w:tab w:val="left" w:pos="1440"/>
        </w:tabs>
        <w:spacing w:before="0" w:after="0" w:line="240" w:lineRule="auto"/>
        <w:rPr>
          <w:rFonts w:ascii="Arial" w:hAnsi="Arial" w:cs="Arial"/>
          <w:bCs/>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rPr>
          <w:rFonts w:ascii="Arial" w:hAnsi="Arial" w:cs="Arial"/>
          <w:sz w:val="22"/>
          <w:szCs w:val="22"/>
        </w:rPr>
      </w:pPr>
      <w:r w:rsidRPr="00E16667">
        <w:rPr>
          <w:rFonts w:ascii="Arial" w:hAnsi="Arial" w:cs="Arial"/>
          <w:sz w:val="22"/>
          <w:szCs w:val="22"/>
        </w:rPr>
        <w:t>4.TERMIN REALIZACJI ZAMÓWIENIA:</w:t>
      </w:r>
    </w:p>
    <w:p w:rsidR="003A2269" w:rsidRPr="00E16667" w:rsidRDefault="003A2269" w:rsidP="00160517">
      <w:pPr>
        <w:autoSpaceDE w:val="0"/>
        <w:spacing w:after="0" w:line="240" w:lineRule="auto"/>
        <w:jc w:val="both"/>
        <w:rPr>
          <w:rFonts w:ascii="Arial" w:hAnsi="Arial" w:cs="Arial"/>
        </w:rPr>
      </w:pPr>
    </w:p>
    <w:p w:rsidR="003A2269" w:rsidRPr="004C7A3A" w:rsidRDefault="003A2269" w:rsidP="00160517">
      <w:pPr>
        <w:numPr>
          <w:ilvl w:val="1"/>
          <w:numId w:val="17"/>
        </w:numPr>
        <w:spacing w:after="0" w:line="240" w:lineRule="auto"/>
        <w:rPr>
          <w:rFonts w:ascii="Arial" w:hAnsi="Arial" w:cs="Arial"/>
        </w:rPr>
      </w:pPr>
      <w:r w:rsidRPr="00E16667">
        <w:rPr>
          <w:rFonts w:ascii="Arial" w:hAnsi="Arial" w:cs="Arial"/>
        </w:rPr>
        <w:t>Termin realizacji zamówienia</w:t>
      </w:r>
      <w:r w:rsidRPr="00E16667">
        <w:rPr>
          <w:rFonts w:ascii="Arial" w:hAnsi="Arial" w:cs="Arial"/>
          <w:bCs/>
        </w:rPr>
        <w:t>:</w:t>
      </w:r>
      <w:r w:rsidRPr="00E16667">
        <w:rPr>
          <w:rFonts w:ascii="Arial" w:hAnsi="Arial" w:cs="Arial"/>
        </w:rPr>
        <w:t xml:space="preserve"> </w:t>
      </w:r>
      <w:r w:rsidRPr="00E16667">
        <w:rPr>
          <w:rFonts w:ascii="Arial" w:hAnsi="Arial" w:cs="Arial"/>
          <w:bCs/>
        </w:rPr>
        <w:t>od dnia zawarcia umowy</w:t>
      </w:r>
      <w:r w:rsidR="00610DFE" w:rsidRPr="00E16667">
        <w:rPr>
          <w:rFonts w:ascii="Arial" w:hAnsi="Arial" w:cs="Arial"/>
          <w:bCs/>
        </w:rPr>
        <w:t xml:space="preserve"> do </w:t>
      </w:r>
      <w:r w:rsidR="00610DFE" w:rsidRPr="004C7A3A">
        <w:rPr>
          <w:rFonts w:ascii="Arial" w:hAnsi="Arial" w:cs="Arial"/>
          <w:bCs/>
        </w:rPr>
        <w:t>dnia</w:t>
      </w:r>
      <w:r w:rsidR="00A70E09" w:rsidRPr="004C7A3A">
        <w:rPr>
          <w:rFonts w:ascii="Arial" w:hAnsi="Arial" w:cs="Arial"/>
          <w:bCs/>
        </w:rPr>
        <w:t xml:space="preserve"> </w:t>
      </w:r>
      <w:r w:rsidR="00810DDB">
        <w:rPr>
          <w:rFonts w:ascii="Arial" w:hAnsi="Arial" w:cs="Arial"/>
          <w:b/>
          <w:bCs/>
        </w:rPr>
        <w:t>12</w:t>
      </w:r>
      <w:r w:rsidR="00D541E2">
        <w:rPr>
          <w:rFonts w:ascii="Arial" w:hAnsi="Arial" w:cs="Arial"/>
          <w:b/>
          <w:bCs/>
        </w:rPr>
        <w:t xml:space="preserve"> grudnia</w:t>
      </w:r>
      <w:r w:rsidR="00A70E09" w:rsidRPr="004C7A3A">
        <w:rPr>
          <w:rFonts w:ascii="Arial" w:hAnsi="Arial" w:cs="Arial"/>
          <w:b/>
          <w:bCs/>
        </w:rPr>
        <w:t xml:space="preserve"> 2016 r. </w:t>
      </w:r>
    </w:p>
    <w:p w:rsidR="00687ED8" w:rsidRPr="004C7A3A" w:rsidRDefault="00687ED8" w:rsidP="00160517">
      <w:pPr>
        <w:spacing w:after="0" w:line="240" w:lineRule="auto"/>
        <w:ind w:left="480"/>
        <w:rPr>
          <w:rFonts w:ascii="Arial" w:hAnsi="Arial" w:cs="Arial"/>
          <w:bCs/>
        </w:rPr>
      </w:pPr>
    </w:p>
    <w:p w:rsidR="004331E5" w:rsidRDefault="004331E5" w:rsidP="00160517">
      <w:pPr>
        <w:numPr>
          <w:ilvl w:val="1"/>
          <w:numId w:val="17"/>
        </w:numPr>
        <w:spacing w:after="0" w:line="259" w:lineRule="auto"/>
        <w:rPr>
          <w:rFonts w:ascii="Arial" w:hAnsi="Arial" w:cs="Arial"/>
          <w:lang w:bidi="ar-SA"/>
        </w:rPr>
      </w:pPr>
      <w:r w:rsidRPr="004C7A3A">
        <w:rPr>
          <w:rFonts w:ascii="Arial" w:hAnsi="Arial" w:cs="Arial"/>
          <w:lang w:bidi="ar-SA"/>
        </w:rPr>
        <w:t>Harmonogram prac projektowych:</w:t>
      </w:r>
    </w:p>
    <w:p w:rsidR="00810DDB" w:rsidRPr="004C7A3A" w:rsidRDefault="00810DDB" w:rsidP="00810DDB">
      <w:pPr>
        <w:spacing w:after="0" w:line="259" w:lineRule="auto"/>
        <w:rPr>
          <w:rFonts w:ascii="Arial" w:hAnsi="Arial" w:cs="Arial"/>
          <w:lang w:bidi="ar-SA"/>
        </w:rPr>
      </w:pPr>
    </w:p>
    <w:p w:rsidR="00160517" w:rsidRDefault="00810DDB" w:rsidP="00160517">
      <w:pPr>
        <w:pStyle w:val="Akapitzlist"/>
        <w:numPr>
          <w:ilvl w:val="1"/>
          <w:numId w:val="29"/>
        </w:numPr>
        <w:spacing w:after="0" w:line="259" w:lineRule="auto"/>
        <w:ind w:left="993" w:hanging="426"/>
        <w:jc w:val="both"/>
        <w:rPr>
          <w:rFonts w:ascii="Arial" w:hAnsi="Arial" w:cs="Arial"/>
          <w:lang w:bidi="ar-SA"/>
        </w:rPr>
      </w:pPr>
      <w:r>
        <w:rPr>
          <w:rFonts w:ascii="Arial" w:hAnsi="Arial" w:cs="Arial"/>
        </w:rPr>
        <w:t>w terminie 4</w:t>
      </w:r>
      <w:r w:rsidR="00DA0AA0" w:rsidRPr="00160517">
        <w:rPr>
          <w:rFonts w:ascii="Arial" w:hAnsi="Arial" w:cs="Arial"/>
        </w:rPr>
        <w:t>0 dni kalendarzowych od dnia podpisania umowy Wykona</w:t>
      </w:r>
      <w:r w:rsidR="00610DFE" w:rsidRPr="00160517">
        <w:rPr>
          <w:rFonts w:ascii="Arial" w:hAnsi="Arial" w:cs="Arial"/>
        </w:rPr>
        <w:t>wca opracuje wymagane</w:t>
      </w:r>
      <w:r w:rsidR="00DA0AA0" w:rsidRPr="00160517">
        <w:rPr>
          <w:rFonts w:ascii="Arial" w:hAnsi="Arial" w:cs="Arial"/>
        </w:rPr>
        <w:t xml:space="preserve"> kon</w:t>
      </w:r>
      <w:r w:rsidR="00610DFE" w:rsidRPr="00160517">
        <w:rPr>
          <w:rFonts w:ascii="Arial" w:hAnsi="Arial" w:cs="Arial"/>
        </w:rPr>
        <w:t>cepcje</w:t>
      </w:r>
      <w:r w:rsidR="00D541E2">
        <w:rPr>
          <w:rFonts w:ascii="Arial" w:hAnsi="Arial" w:cs="Arial"/>
        </w:rPr>
        <w:t xml:space="preserve"> w dwóch wariantach</w:t>
      </w:r>
      <w:r w:rsidR="00610DFE" w:rsidRPr="00160517">
        <w:rPr>
          <w:rFonts w:ascii="Arial" w:hAnsi="Arial" w:cs="Arial"/>
        </w:rPr>
        <w:t xml:space="preserve"> i przedłoży je</w:t>
      </w:r>
      <w:r w:rsidR="00DA0AA0" w:rsidRPr="00160517">
        <w:rPr>
          <w:rFonts w:ascii="Arial" w:hAnsi="Arial" w:cs="Arial"/>
        </w:rPr>
        <w:t xml:space="preserve"> Za</w:t>
      </w:r>
      <w:r w:rsidR="006D33DC">
        <w:rPr>
          <w:rFonts w:ascii="Arial" w:hAnsi="Arial" w:cs="Arial"/>
        </w:rPr>
        <w:t>mawiającemu w formie pisemnej i </w:t>
      </w:r>
      <w:r w:rsidR="00DA0AA0" w:rsidRPr="00160517">
        <w:rPr>
          <w:rFonts w:ascii="Arial" w:hAnsi="Arial" w:cs="Arial"/>
        </w:rPr>
        <w:t>elektronicznej. Zamawiający najdalej w ciągu 15 dni kalendarzowych od dnia otrzymania opracowanej</w:t>
      </w:r>
      <w:r w:rsidR="008F59F5">
        <w:rPr>
          <w:rFonts w:ascii="Arial" w:hAnsi="Arial" w:cs="Arial"/>
        </w:rPr>
        <w:t xml:space="preserve"> w dwóch wariantach</w:t>
      </w:r>
      <w:r w:rsidR="00DA0AA0" w:rsidRPr="00160517">
        <w:rPr>
          <w:rFonts w:ascii="Arial" w:hAnsi="Arial" w:cs="Arial"/>
        </w:rPr>
        <w:t xml:space="preserve"> koncepcji, </w:t>
      </w:r>
      <w:r w:rsidR="008F59F5">
        <w:rPr>
          <w:rFonts w:ascii="Arial" w:hAnsi="Arial" w:cs="Arial"/>
        </w:rPr>
        <w:t xml:space="preserve">dokona wyboru jednego z dwóch i </w:t>
      </w:r>
      <w:r w:rsidR="00DA0AA0" w:rsidRPr="00160517">
        <w:rPr>
          <w:rFonts w:ascii="Arial" w:hAnsi="Arial" w:cs="Arial"/>
        </w:rPr>
        <w:t>zaakceptuje ją bądź zgłosi ewentualne uwagi. Po zaakceptowaniu koncepcji przez Zamawiającego, Wykonawca przystąpi do opracowania pozostałej dokumentacji projektowej.</w:t>
      </w:r>
      <w:r w:rsidR="00160517" w:rsidRPr="00160517">
        <w:rPr>
          <w:rFonts w:ascii="Arial" w:hAnsi="Arial" w:cs="Arial"/>
        </w:rPr>
        <w:t xml:space="preserve"> W przypadku, gdy Zamawiający nie dotrzyma w/w 15 – dniowego terminu, Wykonawca będzie miał prawo żądać przedłużenia terminu wykonania całości przedmiotu zamó</w:t>
      </w:r>
      <w:r w:rsidR="006D33DC">
        <w:rPr>
          <w:rFonts w:ascii="Arial" w:hAnsi="Arial" w:cs="Arial"/>
        </w:rPr>
        <w:t xml:space="preserve">wienia o ilość dni wynikających </w:t>
      </w:r>
      <w:r w:rsidR="00160517" w:rsidRPr="00160517">
        <w:rPr>
          <w:rFonts w:ascii="Arial" w:hAnsi="Arial" w:cs="Arial"/>
        </w:rPr>
        <w:t>z dłuższego opracowywania odpowiedzi Zamawiającego dla Wykonawcy.</w:t>
      </w:r>
    </w:p>
    <w:p w:rsidR="00810DDB" w:rsidRPr="00810DDB" w:rsidRDefault="00810DDB" w:rsidP="00810DDB">
      <w:pPr>
        <w:spacing w:after="0" w:line="259" w:lineRule="auto"/>
        <w:ind w:left="567"/>
        <w:jc w:val="both"/>
        <w:rPr>
          <w:rFonts w:ascii="Arial" w:hAnsi="Arial" w:cs="Arial"/>
          <w:lang w:bidi="ar-SA"/>
        </w:rPr>
      </w:pPr>
    </w:p>
    <w:p w:rsidR="00160517" w:rsidRPr="006D33DC" w:rsidRDefault="004331E5" w:rsidP="006D33DC">
      <w:pPr>
        <w:pStyle w:val="Stopka"/>
        <w:numPr>
          <w:ilvl w:val="1"/>
          <w:numId w:val="29"/>
        </w:numPr>
        <w:tabs>
          <w:tab w:val="left" w:pos="708"/>
        </w:tabs>
        <w:spacing w:after="0" w:line="240" w:lineRule="auto"/>
        <w:ind w:left="993" w:hanging="426"/>
        <w:jc w:val="both"/>
        <w:rPr>
          <w:rFonts w:ascii="Arial" w:hAnsi="Arial" w:cs="Arial"/>
        </w:rPr>
      </w:pPr>
      <w:r w:rsidRPr="00160517">
        <w:rPr>
          <w:rFonts w:ascii="Arial" w:hAnsi="Arial" w:cs="Arial"/>
          <w:lang w:bidi="ar-SA"/>
        </w:rPr>
        <w:t>od zatwierdzenia koncepcji do dnia</w:t>
      </w:r>
      <w:r w:rsidR="00755A46" w:rsidRPr="00160517">
        <w:rPr>
          <w:rFonts w:ascii="Arial" w:hAnsi="Arial" w:cs="Arial"/>
          <w:b/>
          <w:lang w:bidi="ar-SA"/>
        </w:rPr>
        <w:t xml:space="preserve"> </w:t>
      </w:r>
      <w:r w:rsidR="00755A46" w:rsidRPr="00160517">
        <w:rPr>
          <w:rFonts w:ascii="Arial" w:hAnsi="Arial" w:cs="Arial"/>
          <w:lang w:bidi="ar-SA"/>
        </w:rPr>
        <w:t>deklarowanego w ofercie</w:t>
      </w:r>
      <w:r w:rsidR="00025A9E" w:rsidRPr="00160517">
        <w:rPr>
          <w:rFonts w:ascii="Arial" w:hAnsi="Arial" w:cs="Arial"/>
          <w:lang w:bidi="ar-SA"/>
        </w:rPr>
        <w:t xml:space="preserve"> terminie zakończenia zadania tj</w:t>
      </w:r>
      <w:r w:rsidR="00C44B3B" w:rsidRPr="00160517">
        <w:rPr>
          <w:rFonts w:ascii="Arial" w:hAnsi="Arial" w:cs="Arial"/>
          <w:lang w:bidi="ar-SA"/>
        </w:rPr>
        <w:t>.</w:t>
      </w:r>
      <w:r w:rsidR="00025A9E" w:rsidRPr="00160517">
        <w:rPr>
          <w:rFonts w:ascii="Arial" w:hAnsi="Arial" w:cs="Arial"/>
          <w:lang w:bidi="ar-SA"/>
        </w:rPr>
        <w:t xml:space="preserve"> do dnia </w:t>
      </w:r>
      <w:r w:rsidR="006D36D7" w:rsidRPr="00160517">
        <w:rPr>
          <w:rFonts w:ascii="Arial" w:hAnsi="Arial" w:cs="Arial"/>
          <w:b/>
          <w:lang w:bidi="ar-SA"/>
        </w:rPr>
        <w:t xml:space="preserve"> </w:t>
      </w:r>
      <w:r w:rsidR="00810DDB">
        <w:rPr>
          <w:rFonts w:ascii="Arial" w:hAnsi="Arial" w:cs="Arial"/>
          <w:b/>
          <w:lang w:bidi="ar-SA"/>
        </w:rPr>
        <w:t>12</w:t>
      </w:r>
      <w:r w:rsidR="008F59F5">
        <w:rPr>
          <w:rFonts w:ascii="Arial" w:hAnsi="Arial" w:cs="Arial"/>
          <w:b/>
          <w:lang w:bidi="ar-SA"/>
        </w:rPr>
        <w:t xml:space="preserve"> grudnia</w:t>
      </w:r>
      <w:r w:rsidR="006D36D7" w:rsidRPr="00160517">
        <w:rPr>
          <w:rFonts w:ascii="Arial" w:hAnsi="Arial" w:cs="Arial"/>
          <w:b/>
          <w:lang w:bidi="ar-SA"/>
        </w:rPr>
        <w:t xml:space="preserve"> </w:t>
      </w:r>
      <w:r w:rsidR="000E3586" w:rsidRPr="00160517">
        <w:rPr>
          <w:rFonts w:ascii="Arial" w:hAnsi="Arial" w:cs="Arial"/>
          <w:b/>
          <w:lang w:bidi="ar-SA"/>
        </w:rPr>
        <w:t xml:space="preserve">2016 </w:t>
      </w:r>
      <w:r w:rsidRPr="00160517">
        <w:rPr>
          <w:rFonts w:ascii="Arial" w:hAnsi="Arial" w:cs="Arial"/>
          <w:b/>
          <w:lang w:bidi="ar-SA"/>
        </w:rPr>
        <w:t>r.</w:t>
      </w:r>
      <w:r w:rsidR="004D2899" w:rsidRPr="00160517">
        <w:rPr>
          <w:rFonts w:ascii="Arial" w:hAnsi="Arial" w:cs="Arial"/>
          <w:lang w:bidi="ar-SA"/>
        </w:rPr>
        <w:t xml:space="preserve"> </w:t>
      </w:r>
      <w:r w:rsidRPr="00160517">
        <w:rPr>
          <w:rFonts w:ascii="Arial" w:hAnsi="Arial" w:cs="Arial"/>
          <w:lang w:bidi="ar-SA"/>
        </w:rPr>
        <w:t xml:space="preserve">opracowanie </w:t>
      </w:r>
      <w:r w:rsidR="00610DFE" w:rsidRPr="00160517">
        <w:rPr>
          <w:rFonts w:ascii="Arial" w:hAnsi="Arial" w:cs="Arial"/>
          <w:lang w:bidi="ar-SA"/>
        </w:rPr>
        <w:t>dokumentacji wraz</w:t>
      </w:r>
      <w:r w:rsidRPr="00160517">
        <w:rPr>
          <w:rFonts w:ascii="Arial" w:hAnsi="Arial" w:cs="Arial"/>
          <w:lang w:bidi="ar-SA"/>
        </w:rPr>
        <w:t xml:space="preserve"> z uzyskaniem wszystkich </w:t>
      </w:r>
      <w:r w:rsidR="00F05283" w:rsidRPr="00160517">
        <w:rPr>
          <w:rFonts w:ascii="Arial" w:hAnsi="Arial" w:cs="Arial"/>
          <w:lang w:bidi="ar-SA"/>
        </w:rPr>
        <w:t xml:space="preserve">decyzji i zezwoleń </w:t>
      </w:r>
      <w:r w:rsidRPr="00160517">
        <w:rPr>
          <w:rFonts w:ascii="Arial" w:hAnsi="Arial" w:cs="Arial"/>
          <w:lang w:bidi="ar-SA"/>
        </w:rPr>
        <w:t>wymaganych Prawem Budowlanym umoż</w:t>
      </w:r>
      <w:r w:rsidR="00FD4CE9" w:rsidRPr="00160517">
        <w:rPr>
          <w:rFonts w:ascii="Arial" w:hAnsi="Arial" w:cs="Arial"/>
          <w:lang w:bidi="ar-SA"/>
        </w:rPr>
        <w:t xml:space="preserve">liwiającym realizację zadania. </w:t>
      </w:r>
    </w:p>
    <w:p w:rsidR="00160517" w:rsidRPr="00160517" w:rsidRDefault="00160517" w:rsidP="00160517">
      <w:pPr>
        <w:pStyle w:val="Stopka"/>
        <w:tabs>
          <w:tab w:val="left" w:pos="708"/>
        </w:tabs>
        <w:spacing w:after="0" w:line="240" w:lineRule="auto"/>
        <w:ind w:left="993"/>
        <w:jc w:val="both"/>
        <w:rPr>
          <w:rFonts w:ascii="Arial" w:hAnsi="Arial" w:cs="Arial"/>
        </w:rPr>
      </w:pPr>
    </w:p>
    <w:p w:rsidR="006877E8" w:rsidRPr="00E16667" w:rsidRDefault="00F851A2" w:rsidP="00160517">
      <w:pPr>
        <w:numPr>
          <w:ilvl w:val="1"/>
          <w:numId w:val="17"/>
        </w:numPr>
        <w:spacing w:after="0" w:line="240" w:lineRule="auto"/>
        <w:jc w:val="both"/>
        <w:rPr>
          <w:rFonts w:ascii="Arial" w:hAnsi="Arial" w:cs="Arial"/>
          <w:lang w:eastAsia="pl-PL" w:bidi="ar-SA"/>
        </w:rPr>
      </w:pPr>
      <w:r w:rsidRPr="00E16667">
        <w:rPr>
          <w:rFonts w:ascii="Arial" w:hAnsi="Arial" w:cs="Arial"/>
        </w:rPr>
        <w:t xml:space="preserve">Termin sprawowania nadzoru autorskiego - </w:t>
      </w:r>
      <w:r w:rsidR="006877E8" w:rsidRPr="00E16667">
        <w:rPr>
          <w:rFonts w:ascii="Arial" w:hAnsi="Arial" w:cs="Arial"/>
        </w:rPr>
        <w:t>Nadzór autorski będzie sprawowany przez autora dokumentacji projektowej w trakcie</w:t>
      </w:r>
      <w:r w:rsidR="00810DDB">
        <w:rPr>
          <w:rFonts w:ascii="Arial" w:hAnsi="Arial" w:cs="Arial"/>
        </w:rPr>
        <w:t xml:space="preserve"> </w:t>
      </w:r>
      <w:r w:rsidR="006877E8" w:rsidRPr="00E16667">
        <w:rPr>
          <w:rFonts w:ascii="Arial" w:hAnsi="Arial" w:cs="Arial"/>
          <w:bCs/>
        </w:rPr>
        <w:t xml:space="preserve">budowy </w:t>
      </w:r>
      <w:r w:rsidR="00810DDB">
        <w:rPr>
          <w:rFonts w:ascii="Arial" w:hAnsi="Arial" w:cs="Arial"/>
          <w:bCs/>
        </w:rPr>
        <w:t>drogi gminnej wzdłuż Kanału Jankowskiego w Goleniowskim Parku Przemysłowym</w:t>
      </w:r>
      <w:r w:rsidR="006877E8" w:rsidRPr="00E16667">
        <w:rPr>
          <w:rFonts w:ascii="Arial" w:hAnsi="Arial" w:cs="Arial"/>
          <w:bCs/>
        </w:rPr>
        <w:t xml:space="preserve"> </w:t>
      </w:r>
      <w:r w:rsidR="00810DDB">
        <w:rPr>
          <w:rFonts w:ascii="Arial" w:hAnsi="Arial" w:cs="Arial"/>
        </w:rPr>
        <w:t>w terminie uzgodnionym z </w:t>
      </w:r>
      <w:r w:rsidR="006877E8" w:rsidRPr="00E16667">
        <w:rPr>
          <w:rFonts w:ascii="Arial" w:hAnsi="Arial" w:cs="Arial"/>
        </w:rPr>
        <w:t>Zamawiającym i wykonawcą robót budowlanych, do czasu zakończenia realizacji inwestycji wykonywanej na podstawie opracowanej dokumentacji. Wykonawca będzie pełnił nadzór a</w:t>
      </w:r>
      <w:r w:rsidR="00610DFE" w:rsidRPr="00E16667">
        <w:rPr>
          <w:rFonts w:ascii="Arial" w:hAnsi="Arial" w:cs="Arial"/>
        </w:rPr>
        <w:t>utorski</w:t>
      </w:r>
      <w:r w:rsidR="006877E8" w:rsidRPr="00E16667">
        <w:rPr>
          <w:rFonts w:ascii="Arial" w:hAnsi="Arial" w:cs="Arial"/>
        </w:rPr>
        <w:t xml:space="preserve"> w okresie ważnoś</w:t>
      </w:r>
      <w:r w:rsidR="00610DFE" w:rsidRPr="00E16667">
        <w:rPr>
          <w:rFonts w:ascii="Arial" w:hAnsi="Arial" w:cs="Arial"/>
        </w:rPr>
        <w:t>ci decyzji pozwolenia na budowę</w:t>
      </w:r>
      <w:r w:rsidR="006877E8" w:rsidRPr="00E16667">
        <w:rPr>
          <w:rFonts w:ascii="Arial" w:hAnsi="Arial" w:cs="Arial"/>
        </w:rPr>
        <w:t xml:space="preserve"> na </w:t>
      </w:r>
      <w:r w:rsidR="00610DFE" w:rsidRPr="00E16667">
        <w:rPr>
          <w:rFonts w:ascii="Arial" w:hAnsi="Arial" w:cs="Arial"/>
        </w:rPr>
        <w:t>podstawie, której</w:t>
      </w:r>
      <w:r w:rsidR="006877E8" w:rsidRPr="00E16667">
        <w:rPr>
          <w:rFonts w:ascii="Arial" w:hAnsi="Arial" w:cs="Arial"/>
        </w:rPr>
        <w:t xml:space="preserve"> będzie wykonywany zakres robót objętych przedmiotem zamówienia. </w:t>
      </w:r>
    </w:p>
    <w:p w:rsidR="008F59F5" w:rsidRDefault="008F59F5" w:rsidP="004C2610">
      <w:pPr>
        <w:spacing w:after="0" w:line="259" w:lineRule="auto"/>
        <w:jc w:val="both"/>
        <w:rPr>
          <w:rFonts w:ascii="Arial" w:hAnsi="Arial" w:cs="Arial"/>
          <w:lang w:bidi="ar-SA"/>
        </w:rPr>
      </w:pPr>
    </w:p>
    <w:p w:rsidR="00D34C0C" w:rsidRPr="00E16667" w:rsidRDefault="003A2269" w:rsidP="00160517">
      <w:pPr>
        <w:pStyle w:val="Nagwek1"/>
        <w:pBdr>
          <w:top w:val="single" w:sz="4" w:space="1" w:color="auto"/>
          <w:left w:val="single" w:sz="4" w:space="4" w:color="auto"/>
          <w:bottom w:val="single" w:sz="4" w:space="1" w:color="auto"/>
          <w:right w:val="single" w:sz="4" w:space="4" w:color="auto"/>
        </w:pBdr>
        <w:spacing w:before="0" w:line="240" w:lineRule="auto"/>
        <w:ind w:left="426" w:hanging="426"/>
        <w:rPr>
          <w:rFonts w:ascii="Arial" w:hAnsi="Arial" w:cs="Arial"/>
          <w:sz w:val="22"/>
          <w:szCs w:val="22"/>
        </w:rPr>
      </w:pPr>
      <w:r w:rsidRPr="00E16667">
        <w:rPr>
          <w:rFonts w:ascii="Arial" w:hAnsi="Arial" w:cs="Arial"/>
          <w:sz w:val="22"/>
          <w:szCs w:val="22"/>
        </w:rPr>
        <w:t>5. WARUNKI UDZIAŁU W POSTĘPOWANIU ORAZ OPIS SPOSOBU DOKONYWANIA</w:t>
      </w:r>
      <w:r w:rsidR="00F2115A" w:rsidRPr="00E16667">
        <w:rPr>
          <w:rFonts w:ascii="Arial" w:hAnsi="Arial" w:cs="Arial"/>
          <w:sz w:val="22"/>
          <w:szCs w:val="22"/>
        </w:rPr>
        <w:t xml:space="preserve"> OCENY SPEŁNIANIA TYCH WARUNKÓW</w:t>
      </w:r>
    </w:p>
    <w:p w:rsidR="00FE7742" w:rsidRPr="00E16667" w:rsidRDefault="00FE7742" w:rsidP="00160517">
      <w:pPr>
        <w:widowControl w:val="0"/>
        <w:tabs>
          <w:tab w:val="left" w:pos="2880"/>
        </w:tabs>
        <w:spacing w:after="0" w:line="240" w:lineRule="auto"/>
        <w:jc w:val="both"/>
        <w:rPr>
          <w:rFonts w:ascii="Arial" w:hAnsi="Arial" w:cs="Arial"/>
        </w:rPr>
      </w:pPr>
    </w:p>
    <w:p w:rsidR="00750091" w:rsidRPr="00E16667" w:rsidRDefault="00750091" w:rsidP="00160517">
      <w:pPr>
        <w:spacing w:after="0"/>
        <w:ind w:left="426" w:hanging="426"/>
        <w:jc w:val="both"/>
        <w:rPr>
          <w:rFonts w:ascii="Arial" w:hAnsi="Arial" w:cs="Arial"/>
        </w:rPr>
      </w:pPr>
      <w:r w:rsidRPr="00E16667">
        <w:rPr>
          <w:rFonts w:ascii="Arial" w:hAnsi="Arial" w:cs="Arial"/>
        </w:rPr>
        <w:lastRenderedPageBreak/>
        <w:t>5.1. O udzielenie zamówienia mogą ubiegać się Wykonawcy nie wykluczeni na podstawie art. 24 ustawy z dnia 29 stycznia 2004 r. Prawo zam</w:t>
      </w:r>
      <w:r w:rsidR="00972F75">
        <w:rPr>
          <w:rFonts w:ascii="Arial" w:hAnsi="Arial" w:cs="Arial"/>
        </w:rPr>
        <w:t>ówień publicznych (Dz. U. z 2015 r., poz. 2164</w:t>
      </w:r>
      <w:r w:rsidRPr="00E16667">
        <w:rPr>
          <w:rFonts w:ascii="Arial" w:hAnsi="Arial" w:cs="Arial"/>
        </w:rPr>
        <w:t xml:space="preserve"> z póź. zm.)</w:t>
      </w:r>
      <w:r w:rsidRPr="00E16667">
        <w:rPr>
          <w:rStyle w:val="Pogrubienie"/>
          <w:rFonts w:ascii="Arial" w:hAnsi="Arial" w:cs="Arial"/>
        </w:rPr>
        <w:t xml:space="preserve"> </w:t>
      </w:r>
      <w:r w:rsidRPr="00E16667">
        <w:rPr>
          <w:rFonts w:ascii="Arial" w:hAnsi="Arial" w:cs="Arial"/>
        </w:rPr>
        <w:t>oraz spełniający warunki zawarte w art. 22 ust. 1 w/w ustawy, dotyczące:</w:t>
      </w:r>
    </w:p>
    <w:p w:rsidR="00750091" w:rsidRPr="00E16667" w:rsidRDefault="00750091" w:rsidP="00160517">
      <w:pPr>
        <w:numPr>
          <w:ilvl w:val="0"/>
          <w:numId w:val="26"/>
        </w:numPr>
        <w:tabs>
          <w:tab w:val="num" w:pos="2160"/>
        </w:tabs>
        <w:spacing w:after="0" w:line="240" w:lineRule="auto"/>
        <w:jc w:val="both"/>
        <w:rPr>
          <w:rFonts w:ascii="Arial" w:hAnsi="Arial" w:cs="Arial"/>
        </w:rPr>
      </w:pPr>
      <w:r w:rsidRPr="00E16667">
        <w:rPr>
          <w:rFonts w:ascii="Arial" w:hAnsi="Arial" w:cs="Arial"/>
        </w:rPr>
        <w:t>posiadania uprawnień do wykonywania określonej działalności lub czynności, jeżeli przepisy prawa nakładają obowiązek ich posiadania;</w:t>
      </w:r>
    </w:p>
    <w:p w:rsidR="00750091" w:rsidRPr="00E16667" w:rsidRDefault="00750091" w:rsidP="00160517">
      <w:pPr>
        <w:numPr>
          <w:ilvl w:val="0"/>
          <w:numId w:val="26"/>
        </w:numPr>
        <w:tabs>
          <w:tab w:val="num" w:pos="2160"/>
        </w:tabs>
        <w:spacing w:after="0" w:line="240" w:lineRule="auto"/>
        <w:jc w:val="both"/>
        <w:rPr>
          <w:rFonts w:ascii="Arial" w:hAnsi="Arial" w:cs="Arial"/>
        </w:rPr>
      </w:pPr>
      <w:r w:rsidRPr="00E16667">
        <w:rPr>
          <w:rFonts w:ascii="Arial" w:hAnsi="Arial" w:cs="Arial"/>
        </w:rPr>
        <w:t>posiadania wiedzy i doświadczenia;</w:t>
      </w:r>
    </w:p>
    <w:p w:rsidR="00750091" w:rsidRPr="00E16667" w:rsidRDefault="00750091" w:rsidP="00160517">
      <w:pPr>
        <w:numPr>
          <w:ilvl w:val="0"/>
          <w:numId w:val="26"/>
        </w:numPr>
        <w:tabs>
          <w:tab w:val="num" w:pos="2160"/>
        </w:tabs>
        <w:spacing w:after="0" w:line="240" w:lineRule="auto"/>
        <w:jc w:val="both"/>
        <w:rPr>
          <w:rFonts w:ascii="Arial" w:hAnsi="Arial" w:cs="Arial"/>
        </w:rPr>
      </w:pPr>
      <w:r w:rsidRPr="00E16667">
        <w:rPr>
          <w:rFonts w:ascii="Arial" w:hAnsi="Arial" w:cs="Arial"/>
        </w:rPr>
        <w:t>dysponowania odpowiednim potencjałem technicznym oraz osobami zdolnymi do wykonania zamówienia;</w:t>
      </w:r>
    </w:p>
    <w:p w:rsidR="00513A1B" w:rsidRPr="003566D6" w:rsidRDefault="00750091" w:rsidP="00160517">
      <w:pPr>
        <w:numPr>
          <w:ilvl w:val="0"/>
          <w:numId w:val="26"/>
        </w:numPr>
        <w:tabs>
          <w:tab w:val="num" w:pos="2160"/>
        </w:tabs>
        <w:spacing w:after="0" w:line="240" w:lineRule="auto"/>
        <w:jc w:val="both"/>
        <w:rPr>
          <w:rFonts w:ascii="Arial" w:hAnsi="Arial" w:cs="Arial"/>
        </w:rPr>
      </w:pPr>
      <w:r w:rsidRPr="00E16667">
        <w:rPr>
          <w:rFonts w:ascii="Arial" w:hAnsi="Arial" w:cs="Arial"/>
        </w:rPr>
        <w:t>sytuacji ekonomicznej i finansowej.</w:t>
      </w:r>
    </w:p>
    <w:p w:rsidR="00FE7742" w:rsidRPr="00E16667" w:rsidRDefault="00FE7742" w:rsidP="00160517">
      <w:pPr>
        <w:spacing w:after="0" w:line="240" w:lineRule="auto"/>
        <w:jc w:val="both"/>
        <w:rPr>
          <w:rFonts w:ascii="Arial" w:hAnsi="Arial" w:cs="Arial"/>
        </w:rPr>
      </w:pPr>
    </w:p>
    <w:p w:rsidR="003A2269" w:rsidRPr="00E16667" w:rsidRDefault="003A2269" w:rsidP="00160517">
      <w:pPr>
        <w:spacing w:after="0" w:line="240" w:lineRule="auto"/>
        <w:ind w:left="567" w:hanging="567"/>
        <w:jc w:val="both"/>
        <w:rPr>
          <w:rFonts w:ascii="Arial" w:hAnsi="Arial" w:cs="Arial"/>
        </w:rPr>
      </w:pPr>
      <w:r w:rsidRPr="00E16667">
        <w:rPr>
          <w:rFonts w:ascii="Arial" w:hAnsi="Arial" w:cs="Arial"/>
        </w:rPr>
        <w:t>5.2. Celem spełnienia warunku zawartego art. 22 ustawy</w:t>
      </w:r>
      <w:r w:rsidRPr="00E16667">
        <w:rPr>
          <w:rStyle w:val="Pogrubienie"/>
          <w:rFonts w:ascii="Arial" w:hAnsi="Arial" w:cs="Arial"/>
        </w:rPr>
        <w:t xml:space="preserve"> </w:t>
      </w:r>
      <w:r w:rsidRPr="00E16667">
        <w:rPr>
          <w:rStyle w:val="Pogrubienie"/>
          <w:rFonts w:ascii="Arial" w:hAnsi="Arial" w:cs="Arial"/>
          <w:b w:val="0"/>
        </w:rPr>
        <w:t>z dnia 29 stycznia 2004 r. Prawo zamówień publicznych</w:t>
      </w:r>
      <w:r w:rsidRPr="00E16667">
        <w:rPr>
          <w:rStyle w:val="Pogrubienie"/>
          <w:rFonts w:ascii="Arial" w:hAnsi="Arial" w:cs="Arial"/>
        </w:rPr>
        <w:t xml:space="preserve"> </w:t>
      </w:r>
      <w:r w:rsidR="00750091" w:rsidRPr="00E16667">
        <w:rPr>
          <w:rFonts w:ascii="Arial" w:hAnsi="Arial" w:cs="Arial"/>
        </w:rPr>
        <w:t>Wykonawca musi wykazać</w:t>
      </w:r>
      <w:r w:rsidR="000C2424" w:rsidRPr="00E16667">
        <w:rPr>
          <w:rFonts w:ascii="Arial" w:hAnsi="Arial" w:cs="Arial"/>
        </w:rPr>
        <w:t>, iż</w:t>
      </w:r>
      <w:r w:rsidR="004D2899" w:rsidRPr="00E16667">
        <w:rPr>
          <w:rFonts w:ascii="Arial" w:hAnsi="Arial" w:cs="Arial"/>
        </w:rPr>
        <w:t xml:space="preserve"> dysponuje</w:t>
      </w:r>
      <w:r w:rsidRPr="00E16667">
        <w:rPr>
          <w:rFonts w:ascii="Arial" w:hAnsi="Arial" w:cs="Arial"/>
        </w:rPr>
        <w:t xml:space="preserve">: </w:t>
      </w:r>
    </w:p>
    <w:p w:rsidR="00D272E4" w:rsidRPr="00E16667" w:rsidRDefault="00D272E4" w:rsidP="00160517">
      <w:pPr>
        <w:spacing w:after="0" w:line="240" w:lineRule="auto"/>
        <w:ind w:left="567" w:hanging="567"/>
        <w:jc w:val="both"/>
        <w:rPr>
          <w:rFonts w:ascii="Arial" w:hAnsi="Arial" w:cs="Arial"/>
        </w:rPr>
      </w:pPr>
    </w:p>
    <w:p w:rsidR="00332266" w:rsidRDefault="00332266" w:rsidP="00160517">
      <w:pPr>
        <w:spacing w:after="0" w:line="240" w:lineRule="auto"/>
        <w:jc w:val="both"/>
        <w:rPr>
          <w:rFonts w:ascii="Arial" w:hAnsi="Arial" w:cs="Arial"/>
        </w:rPr>
      </w:pPr>
      <w:r w:rsidRPr="00E16667">
        <w:rPr>
          <w:rFonts w:ascii="Arial" w:hAnsi="Arial" w:cs="Arial"/>
        </w:rPr>
        <w:t xml:space="preserve">5.2.1. </w:t>
      </w:r>
      <w:r w:rsidRPr="00E16667">
        <w:rPr>
          <w:rFonts w:ascii="Arial" w:hAnsi="Arial" w:cs="Arial"/>
          <w:u w:val="single"/>
        </w:rPr>
        <w:t>w zakresie posiadania wiedzy i doświadczenia</w:t>
      </w:r>
      <w:r w:rsidRPr="00E16667">
        <w:rPr>
          <w:rFonts w:ascii="Arial" w:hAnsi="Arial" w:cs="Arial"/>
        </w:rPr>
        <w:t xml:space="preserve"> w okresie ostatnich 3 lat przed upływem terminu składania ofert, a jeżeli okres prowadzenia działalności jest króts</w:t>
      </w:r>
      <w:r w:rsidR="00A53971">
        <w:rPr>
          <w:rFonts w:ascii="Arial" w:hAnsi="Arial" w:cs="Arial"/>
        </w:rPr>
        <w:t xml:space="preserve">zy - w tym okresie, zrealizował </w:t>
      </w:r>
      <w:r w:rsidRPr="00E16667">
        <w:rPr>
          <w:rFonts w:ascii="Arial" w:hAnsi="Arial" w:cs="Arial"/>
        </w:rPr>
        <w:t xml:space="preserve">co najmniej </w:t>
      </w:r>
      <w:r w:rsidR="0075014A">
        <w:rPr>
          <w:rFonts w:ascii="Arial" w:hAnsi="Arial" w:cs="Arial"/>
        </w:rPr>
        <w:t>dwie usługi</w:t>
      </w:r>
      <w:r w:rsidRPr="00E16667">
        <w:rPr>
          <w:rFonts w:ascii="Arial" w:hAnsi="Arial" w:cs="Arial"/>
        </w:rPr>
        <w:t xml:space="preserve"> o charakterze odpowiadającym przedmiotowi zam</w:t>
      </w:r>
      <w:r w:rsidR="00513A1B" w:rsidRPr="00E16667">
        <w:rPr>
          <w:rFonts w:ascii="Arial" w:hAnsi="Arial" w:cs="Arial"/>
        </w:rPr>
        <w:t>ówienia tzn. wykonał</w:t>
      </w:r>
      <w:r w:rsidR="00810DDB">
        <w:rPr>
          <w:rFonts w:ascii="Arial" w:hAnsi="Arial" w:cs="Arial"/>
        </w:rPr>
        <w:t xml:space="preserve"> </w:t>
      </w:r>
      <w:r w:rsidR="00513A1B" w:rsidRPr="00E16667">
        <w:rPr>
          <w:rFonts w:ascii="Arial" w:hAnsi="Arial" w:cs="Arial"/>
        </w:rPr>
        <w:t xml:space="preserve">co najmniej </w:t>
      </w:r>
      <w:r w:rsidR="00810DDB">
        <w:rPr>
          <w:rFonts w:ascii="Arial" w:hAnsi="Arial" w:cs="Arial"/>
          <w:b/>
        </w:rPr>
        <w:t>dwie usługi</w:t>
      </w:r>
      <w:r w:rsidRPr="00E16667">
        <w:rPr>
          <w:rFonts w:ascii="Arial" w:hAnsi="Arial" w:cs="Arial"/>
        </w:rPr>
        <w:t xml:space="preserve"> w zakresie opracowania dokumentacji projektowej na budowę lub rozbudowę lub </w:t>
      </w:r>
      <w:r w:rsidRPr="00A53971">
        <w:rPr>
          <w:rFonts w:ascii="Arial" w:hAnsi="Arial" w:cs="Arial"/>
        </w:rPr>
        <w:t>przebudowę drogi wraz z infrastrukturą techniczną (w tym</w:t>
      </w:r>
      <w:r w:rsidRPr="004C2610">
        <w:rPr>
          <w:rFonts w:ascii="Arial" w:hAnsi="Arial" w:cs="Arial"/>
        </w:rPr>
        <w:t xml:space="preserve">: kanalizacją sanitarną </w:t>
      </w:r>
      <w:r w:rsidRPr="00A53971">
        <w:rPr>
          <w:rFonts w:ascii="Arial" w:hAnsi="Arial" w:cs="Arial"/>
        </w:rPr>
        <w:t>lub</w:t>
      </w:r>
      <w:r w:rsidR="00EF6703" w:rsidRPr="00A53971">
        <w:rPr>
          <w:rFonts w:ascii="Arial" w:hAnsi="Arial" w:cs="Arial"/>
        </w:rPr>
        <w:t>/i</w:t>
      </w:r>
      <w:r w:rsidRPr="00A53971">
        <w:rPr>
          <w:rFonts w:ascii="Arial" w:hAnsi="Arial" w:cs="Arial"/>
        </w:rPr>
        <w:t xml:space="preserve"> kanalizacją deszczową lub</w:t>
      </w:r>
      <w:r w:rsidR="00EF6703" w:rsidRPr="00A53971">
        <w:rPr>
          <w:rFonts w:ascii="Arial" w:hAnsi="Arial" w:cs="Arial"/>
        </w:rPr>
        <w:t>/i</w:t>
      </w:r>
      <w:r w:rsidRPr="00A53971">
        <w:rPr>
          <w:rFonts w:ascii="Arial" w:hAnsi="Arial" w:cs="Arial"/>
        </w:rPr>
        <w:t xml:space="preserve"> siecią wodociągową</w:t>
      </w:r>
      <w:r w:rsidRPr="00E16667">
        <w:rPr>
          <w:rFonts w:ascii="Arial" w:hAnsi="Arial" w:cs="Arial"/>
        </w:rPr>
        <w:t>) na</w:t>
      </w:r>
      <w:r w:rsidR="006D33DC">
        <w:rPr>
          <w:rFonts w:ascii="Arial" w:hAnsi="Arial" w:cs="Arial"/>
        </w:rPr>
        <w:t xml:space="preserve"> kwotę w wysokości co najmniej </w:t>
      </w:r>
      <w:r w:rsidR="006D33DC" w:rsidRPr="006D33DC">
        <w:rPr>
          <w:rFonts w:ascii="Arial" w:hAnsi="Arial" w:cs="Arial"/>
          <w:b/>
        </w:rPr>
        <w:t>30</w:t>
      </w:r>
      <w:r w:rsidR="006D33DC">
        <w:rPr>
          <w:rFonts w:ascii="Arial" w:hAnsi="Arial" w:cs="Arial"/>
        </w:rPr>
        <w:t>.</w:t>
      </w:r>
      <w:r w:rsidRPr="00B7364E">
        <w:rPr>
          <w:rFonts w:ascii="Arial" w:hAnsi="Arial" w:cs="Arial"/>
          <w:b/>
        </w:rPr>
        <w:t>000,00</w:t>
      </w:r>
      <w:r w:rsidRPr="00E16667">
        <w:rPr>
          <w:rFonts w:ascii="Arial" w:hAnsi="Arial" w:cs="Arial"/>
        </w:rPr>
        <w:t xml:space="preserve"> </w:t>
      </w:r>
      <w:r w:rsidRPr="00B7364E">
        <w:rPr>
          <w:rFonts w:ascii="Arial" w:hAnsi="Arial" w:cs="Arial"/>
          <w:b/>
        </w:rPr>
        <w:t>zł</w:t>
      </w:r>
      <w:r w:rsidR="00592C7A" w:rsidRPr="00E16667">
        <w:rPr>
          <w:rFonts w:ascii="Arial" w:hAnsi="Arial" w:cs="Arial"/>
        </w:rPr>
        <w:t xml:space="preserve"> łącznie z podatkiem VAT</w:t>
      </w:r>
      <w:r w:rsidR="00A53971">
        <w:rPr>
          <w:rFonts w:ascii="Arial" w:hAnsi="Arial" w:cs="Arial"/>
        </w:rPr>
        <w:t xml:space="preserve"> za każdą usługę.</w:t>
      </w:r>
    </w:p>
    <w:p w:rsidR="00810DDB" w:rsidRDefault="00810DDB" w:rsidP="00A53971">
      <w:pPr>
        <w:spacing w:after="0" w:line="240" w:lineRule="auto"/>
        <w:rPr>
          <w:rFonts w:ascii="Arial" w:hAnsi="Arial" w:cs="Arial"/>
          <w:lang w:eastAsia="pl-PL" w:bidi="ar-SA"/>
        </w:rPr>
      </w:pPr>
    </w:p>
    <w:p w:rsidR="00A53971" w:rsidRDefault="00A53971" w:rsidP="00C61898">
      <w:pPr>
        <w:spacing w:after="0" w:line="240" w:lineRule="auto"/>
        <w:jc w:val="both"/>
        <w:rPr>
          <w:rFonts w:ascii="Arial" w:hAnsi="Arial" w:cs="Arial"/>
          <w:lang w:eastAsia="pl-PL" w:bidi="ar-SA"/>
        </w:rPr>
      </w:pPr>
      <w:r w:rsidRPr="00A53971">
        <w:rPr>
          <w:rFonts w:ascii="Arial" w:hAnsi="Arial" w:cs="Arial"/>
          <w:lang w:eastAsia="pl-PL" w:bidi="ar-SA"/>
        </w:rPr>
        <w:t>Zamawiający uzna również warunek za spełniony jeżeli W</w:t>
      </w:r>
      <w:r w:rsidR="00C61898">
        <w:rPr>
          <w:rFonts w:ascii="Arial" w:hAnsi="Arial" w:cs="Arial"/>
          <w:lang w:eastAsia="pl-PL" w:bidi="ar-SA"/>
        </w:rPr>
        <w:t xml:space="preserve">ykonawca wykaże wykonanie kilku </w:t>
      </w:r>
      <w:r w:rsidRPr="00A53971">
        <w:rPr>
          <w:rFonts w:ascii="Arial" w:hAnsi="Arial" w:cs="Arial"/>
          <w:lang w:eastAsia="pl-PL" w:bidi="ar-SA"/>
        </w:rPr>
        <w:t xml:space="preserve">dokumentacji projektowych, osobno na w/w branże pod warunkiem, że: </w:t>
      </w:r>
    </w:p>
    <w:p w:rsidR="00A24EB6" w:rsidRPr="00A53971" w:rsidRDefault="00A24EB6" w:rsidP="00C61898">
      <w:pPr>
        <w:spacing w:after="0" w:line="240" w:lineRule="auto"/>
        <w:jc w:val="both"/>
        <w:rPr>
          <w:rFonts w:ascii="Arial" w:hAnsi="Arial" w:cs="Arial"/>
          <w:lang w:eastAsia="pl-PL" w:bidi="ar-SA"/>
        </w:rPr>
      </w:pPr>
    </w:p>
    <w:p w:rsidR="00A53971" w:rsidRDefault="00A24EB6" w:rsidP="00A24EB6">
      <w:pPr>
        <w:spacing w:after="0" w:line="240" w:lineRule="auto"/>
        <w:jc w:val="both"/>
        <w:rPr>
          <w:rFonts w:ascii="Arial" w:hAnsi="Arial" w:cs="Arial"/>
          <w:lang w:eastAsia="pl-PL" w:bidi="ar-SA"/>
        </w:rPr>
      </w:pPr>
      <w:r>
        <w:rPr>
          <w:rFonts w:ascii="Arial" w:hAnsi="Arial" w:cs="Arial"/>
          <w:lang w:eastAsia="pl-PL" w:bidi="ar-SA"/>
        </w:rPr>
        <w:t>- </w:t>
      </w:r>
      <w:r w:rsidR="00A53971" w:rsidRPr="00A53971">
        <w:rPr>
          <w:rFonts w:ascii="Arial" w:hAnsi="Arial" w:cs="Arial"/>
          <w:lang w:eastAsia="pl-PL" w:bidi="ar-SA"/>
        </w:rPr>
        <w:t>dokumentacja projektowa na budowę lub rozbudowę lub przebudowę drogi</w:t>
      </w:r>
      <w:r w:rsidR="00A53971">
        <w:rPr>
          <w:rFonts w:ascii="Arial" w:hAnsi="Arial" w:cs="Arial"/>
          <w:lang w:eastAsia="pl-PL" w:bidi="ar-SA"/>
        </w:rPr>
        <w:t xml:space="preserve"> o wartości nie mniejszej niż 20</w:t>
      </w:r>
      <w:r w:rsidR="00810DDB">
        <w:rPr>
          <w:rFonts w:ascii="Arial" w:hAnsi="Arial" w:cs="Arial"/>
          <w:lang w:eastAsia="pl-PL" w:bidi="ar-SA"/>
        </w:rPr>
        <w:t>.000,00 złotych,</w:t>
      </w:r>
    </w:p>
    <w:p w:rsidR="00A24EB6" w:rsidRPr="00A53971" w:rsidRDefault="00A24EB6" w:rsidP="00A53971">
      <w:pPr>
        <w:spacing w:after="0" w:line="240" w:lineRule="auto"/>
        <w:rPr>
          <w:rFonts w:ascii="Arial" w:hAnsi="Arial" w:cs="Arial"/>
          <w:lang w:eastAsia="pl-PL" w:bidi="ar-SA"/>
        </w:rPr>
      </w:pPr>
    </w:p>
    <w:p w:rsidR="00A53971" w:rsidRPr="00A53971" w:rsidRDefault="00A24EB6" w:rsidP="00810DDB">
      <w:pPr>
        <w:spacing w:after="0" w:line="240" w:lineRule="auto"/>
        <w:jc w:val="both"/>
        <w:rPr>
          <w:rFonts w:ascii="Arial" w:hAnsi="Arial" w:cs="Arial"/>
          <w:lang w:eastAsia="pl-PL" w:bidi="ar-SA"/>
        </w:rPr>
      </w:pPr>
      <w:r>
        <w:rPr>
          <w:rFonts w:ascii="Arial" w:hAnsi="Arial" w:cs="Arial"/>
          <w:lang w:eastAsia="pl-PL" w:bidi="ar-SA"/>
        </w:rPr>
        <w:t>- </w:t>
      </w:r>
      <w:r w:rsidR="00A53971" w:rsidRPr="00A53971">
        <w:rPr>
          <w:rFonts w:ascii="Arial" w:hAnsi="Arial" w:cs="Arial"/>
          <w:lang w:eastAsia="pl-PL" w:bidi="ar-SA"/>
        </w:rPr>
        <w:t>dokumentacja projektowa na budowę</w:t>
      </w:r>
      <w:r w:rsidR="00C61898">
        <w:rPr>
          <w:rFonts w:ascii="Arial" w:hAnsi="Arial" w:cs="Arial"/>
          <w:lang w:eastAsia="pl-PL" w:bidi="ar-SA"/>
        </w:rPr>
        <w:t xml:space="preserve"> </w:t>
      </w:r>
      <w:r w:rsidR="00A53971" w:rsidRPr="00A53971">
        <w:rPr>
          <w:rFonts w:ascii="Arial" w:hAnsi="Arial" w:cs="Arial"/>
          <w:lang w:eastAsia="pl-PL" w:bidi="ar-SA"/>
        </w:rPr>
        <w:t>/</w:t>
      </w:r>
      <w:r w:rsidR="00C61898">
        <w:rPr>
          <w:rFonts w:ascii="Arial" w:hAnsi="Arial" w:cs="Arial"/>
          <w:lang w:eastAsia="pl-PL" w:bidi="ar-SA"/>
        </w:rPr>
        <w:t xml:space="preserve"> </w:t>
      </w:r>
      <w:r w:rsidR="00A53971" w:rsidRPr="00A53971">
        <w:rPr>
          <w:rFonts w:ascii="Arial" w:hAnsi="Arial" w:cs="Arial"/>
          <w:lang w:eastAsia="pl-PL" w:bidi="ar-SA"/>
        </w:rPr>
        <w:t>przebu</w:t>
      </w:r>
      <w:r w:rsidR="00810DDB">
        <w:rPr>
          <w:rFonts w:ascii="Arial" w:hAnsi="Arial" w:cs="Arial"/>
          <w:lang w:eastAsia="pl-PL" w:bidi="ar-SA"/>
        </w:rPr>
        <w:t xml:space="preserve">dowę </w:t>
      </w:r>
      <w:r w:rsidR="00A53971" w:rsidRPr="00A53971">
        <w:rPr>
          <w:rFonts w:ascii="Arial" w:hAnsi="Arial" w:cs="Arial"/>
          <w:lang w:eastAsia="pl-PL" w:bidi="ar-SA"/>
        </w:rPr>
        <w:t xml:space="preserve">kanalizacji </w:t>
      </w:r>
      <w:r w:rsidR="00C61898">
        <w:rPr>
          <w:rFonts w:ascii="Arial" w:hAnsi="Arial" w:cs="Arial"/>
          <w:lang w:eastAsia="pl-PL" w:bidi="ar-SA"/>
        </w:rPr>
        <w:t xml:space="preserve">sanitarnej lub kanalizacji </w:t>
      </w:r>
      <w:r w:rsidR="00A53971" w:rsidRPr="00A53971">
        <w:rPr>
          <w:rFonts w:ascii="Arial" w:hAnsi="Arial" w:cs="Arial"/>
          <w:lang w:eastAsia="pl-PL" w:bidi="ar-SA"/>
        </w:rPr>
        <w:t>deszczowe</w:t>
      </w:r>
      <w:r w:rsidR="00A53971">
        <w:rPr>
          <w:rFonts w:ascii="Arial" w:hAnsi="Arial" w:cs="Arial"/>
          <w:lang w:eastAsia="pl-PL" w:bidi="ar-SA"/>
        </w:rPr>
        <w:t>j lub sieci wodociągowej</w:t>
      </w:r>
      <w:r w:rsidR="00810DDB">
        <w:rPr>
          <w:rFonts w:ascii="Arial" w:hAnsi="Arial" w:cs="Arial"/>
          <w:lang w:eastAsia="pl-PL" w:bidi="ar-SA"/>
        </w:rPr>
        <w:t xml:space="preserve"> o wartości nie mniejszej niż 10</w:t>
      </w:r>
      <w:r w:rsidR="00A53971" w:rsidRPr="00A53971">
        <w:rPr>
          <w:rFonts w:ascii="Arial" w:hAnsi="Arial" w:cs="Arial"/>
          <w:lang w:eastAsia="pl-PL" w:bidi="ar-SA"/>
        </w:rPr>
        <w:t xml:space="preserve">.000,00 złotych. </w:t>
      </w:r>
    </w:p>
    <w:p w:rsidR="00332266" w:rsidRPr="00E16667" w:rsidRDefault="00332266" w:rsidP="00160517">
      <w:pPr>
        <w:spacing w:after="0" w:line="240" w:lineRule="auto"/>
        <w:jc w:val="both"/>
        <w:rPr>
          <w:rFonts w:ascii="Arial" w:hAnsi="Arial" w:cs="Arial"/>
        </w:rPr>
      </w:pPr>
    </w:p>
    <w:p w:rsidR="00332266" w:rsidRPr="00E16667" w:rsidRDefault="00332266" w:rsidP="00160517">
      <w:pPr>
        <w:spacing w:after="0" w:line="240" w:lineRule="auto"/>
        <w:jc w:val="both"/>
        <w:rPr>
          <w:rFonts w:ascii="Arial" w:hAnsi="Arial" w:cs="Arial"/>
        </w:rPr>
      </w:pPr>
      <w:r w:rsidRPr="00E16667">
        <w:rPr>
          <w:rFonts w:ascii="Arial" w:hAnsi="Arial" w:cs="Arial"/>
        </w:rPr>
        <w:t>Wykonawca nie może sumować wartości kilku usług wymienionych powyżej o mniejszym zakresie dla uzyskania wymaganej wartości porównywalnej.</w:t>
      </w:r>
    </w:p>
    <w:p w:rsidR="00332266" w:rsidRPr="00E16667" w:rsidRDefault="00332266" w:rsidP="00160517">
      <w:pPr>
        <w:spacing w:after="0" w:line="240" w:lineRule="auto"/>
        <w:jc w:val="both"/>
        <w:rPr>
          <w:rFonts w:ascii="Arial" w:hAnsi="Arial" w:cs="Arial"/>
        </w:rPr>
      </w:pPr>
    </w:p>
    <w:p w:rsidR="00332266" w:rsidRDefault="00332266" w:rsidP="00160517">
      <w:pPr>
        <w:spacing w:after="0" w:line="240" w:lineRule="auto"/>
        <w:jc w:val="both"/>
        <w:rPr>
          <w:rFonts w:ascii="Arial" w:hAnsi="Arial" w:cs="Arial"/>
        </w:rPr>
      </w:pPr>
      <w:r w:rsidRPr="00E16667">
        <w:rPr>
          <w:rFonts w:ascii="Arial" w:hAnsi="Arial" w:cs="Arial"/>
        </w:rPr>
        <w:t xml:space="preserve">5.2.2. </w:t>
      </w:r>
      <w:r w:rsidRPr="00E16667">
        <w:rPr>
          <w:rFonts w:ascii="Arial" w:hAnsi="Arial" w:cs="Arial"/>
          <w:u w:val="single"/>
        </w:rPr>
        <w:t>w zakresie dysponowania osobami</w:t>
      </w:r>
      <w:r w:rsidRPr="00E16667">
        <w:rPr>
          <w:rFonts w:ascii="Arial" w:hAnsi="Arial" w:cs="Arial"/>
        </w:rPr>
        <w:t xml:space="preserve"> niezbędnymi do realizacji przedmiotu zamówienia dysponuje: </w:t>
      </w:r>
    </w:p>
    <w:p w:rsidR="00810DDB" w:rsidRPr="00E16667" w:rsidRDefault="00810DDB" w:rsidP="00160517">
      <w:pPr>
        <w:spacing w:after="0" w:line="240" w:lineRule="auto"/>
        <w:jc w:val="both"/>
        <w:rPr>
          <w:rFonts w:ascii="Arial" w:hAnsi="Arial" w:cs="Arial"/>
        </w:rPr>
      </w:pPr>
    </w:p>
    <w:p w:rsidR="00332266" w:rsidRDefault="00332266" w:rsidP="00160517">
      <w:pPr>
        <w:numPr>
          <w:ilvl w:val="0"/>
          <w:numId w:val="31"/>
        </w:numPr>
        <w:spacing w:after="0" w:line="240" w:lineRule="auto"/>
        <w:jc w:val="both"/>
        <w:rPr>
          <w:rFonts w:ascii="Arial" w:hAnsi="Arial" w:cs="Arial"/>
        </w:rPr>
      </w:pPr>
      <w:r w:rsidRPr="00E16667">
        <w:rPr>
          <w:rFonts w:ascii="Arial" w:hAnsi="Arial" w:cs="Arial"/>
        </w:rPr>
        <w:t>jedną osobą posiadającą uprawnienia do projektowania dróg w zakresie odpowiadającym przedmiotowi zamówienia;</w:t>
      </w:r>
    </w:p>
    <w:p w:rsidR="00810DDB" w:rsidRDefault="00810DDB" w:rsidP="00810DDB">
      <w:pPr>
        <w:spacing w:after="0" w:line="240" w:lineRule="auto"/>
        <w:ind w:left="720"/>
        <w:jc w:val="both"/>
        <w:rPr>
          <w:rFonts w:ascii="Arial" w:hAnsi="Arial" w:cs="Arial"/>
        </w:rPr>
      </w:pPr>
    </w:p>
    <w:p w:rsidR="00332266" w:rsidRPr="00E16667" w:rsidRDefault="00332266" w:rsidP="00160517">
      <w:pPr>
        <w:numPr>
          <w:ilvl w:val="0"/>
          <w:numId w:val="31"/>
        </w:numPr>
        <w:spacing w:after="0" w:line="240" w:lineRule="auto"/>
        <w:jc w:val="both"/>
        <w:rPr>
          <w:rFonts w:ascii="Arial" w:hAnsi="Arial" w:cs="Arial"/>
        </w:rPr>
      </w:pPr>
      <w:r w:rsidRPr="00E16667">
        <w:rPr>
          <w:rFonts w:ascii="Arial" w:hAnsi="Arial" w:cs="Arial"/>
        </w:rPr>
        <w:t>jedną osobą posiadającą uprawnienia do projektowania sieci, instalacji i urządzeń wodociągowych, kanalizacyjnych</w:t>
      </w:r>
      <w:r w:rsidR="00430509">
        <w:rPr>
          <w:rFonts w:ascii="Arial" w:hAnsi="Arial" w:cs="Arial"/>
        </w:rPr>
        <w:t>, gazowych, ciepłowniczych</w:t>
      </w:r>
      <w:r w:rsidRPr="00E16667">
        <w:rPr>
          <w:rFonts w:ascii="Arial" w:hAnsi="Arial" w:cs="Arial"/>
        </w:rPr>
        <w:t xml:space="preserve"> w zakresie odpowiadającym przedmiotowi zamówienia;</w:t>
      </w:r>
    </w:p>
    <w:p w:rsidR="004C7A3A" w:rsidRPr="00E16667" w:rsidRDefault="004C7A3A" w:rsidP="00160517">
      <w:pPr>
        <w:spacing w:after="0" w:line="240" w:lineRule="auto"/>
        <w:jc w:val="both"/>
        <w:rPr>
          <w:rFonts w:ascii="Arial" w:hAnsi="Arial" w:cs="Arial"/>
        </w:rPr>
      </w:pPr>
    </w:p>
    <w:p w:rsidR="003A2269" w:rsidRDefault="003A2269" w:rsidP="00160517">
      <w:pPr>
        <w:spacing w:after="0" w:line="240" w:lineRule="auto"/>
        <w:jc w:val="both"/>
        <w:rPr>
          <w:rFonts w:ascii="Arial" w:hAnsi="Arial" w:cs="Arial"/>
        </w:rPr>
      </w:pPr>
      <w:r w:rsidRPr="00E16667">
        <w:rPr>
          <w:rFonts w:ascii="Arial" w:hAnsi="Arial" w:cs="Arial"/>
        </w:rPr>
        <w:t>5.3. Ocena spełniania w/w warunków dokonana zostanie zgodnie z formułą „spełnia / nie spełnia”, w oparciu o informacje zawarte w dokumentach lub oświadczeniach wyszczególnionych w rozdz. 6 SIWZ. Z  treści załączonych dokumentów musi wynikać jednoznacznie, iż w/w warunki Wykonawca spełnił.</w:t>
      </w:r>
    </w:p>
    <w:p w:rsidR="00FD4CE9" w:rsidRPr="00E16667" w:rsidRDefault="00FD4CE9" w:rsidP="00160517">
      <w:pPr>
        <w:spacing w:after="0" w:line="240" w:lineRule="auto"/>
        <w:jc w:val="both"/>
        <w:rPr>
          <w:rFonts w:ascii="Arial" w:hAnsi="Arial" w:cs="Arial"/>
        </w:rPr>
      </w:pPr>
    </w:p>
    <w:p w:rsidR="003A2269" w:rsidRPr="00E16667" w:rsidRDefault="003A2269" w:rsidP="00160517">
      <w:pPr>
        <w:pStyle w:val="Nagwek1"/>
        <w:pBdr>
          <w:top w:val="single" w:sz="4" w:space="11" w:color="000000"/>
          <w:left w:val="single" w:sz="4" w:space="3" w:color="000000"/>
          <w:bottom w:val="single" w:sz="4" w:space="7" w:color="000000"/>
          <w:right w:val="single" w:sz="4" w:space="4" w:color="000000"/>
        </w:pBdr>
        <w:spacing w:before="0" w:line="240" w:lineRule="auto"/>
        <w:jc w:val="both"/>
        <w:rPr>
          <w:rFonts w:ascii="Arial" w:hAnsi="Arial" w:cs="Arial"/>
          <w:sz w:val="22"/>
          <w:szCs w:val="22"/>
        </w:rPr>
      </w:pPr>
      <w:r w:rsidRPr="00E16667">
        <w:rPr>
          <w:rFonts w:ascii="Arial" w:hAnsi="Arial" w:cs="Arial"/>
          <w:sz w:val="22"/>
          <w:szCs w:val="22"/>
        </w:rPr>
        <w:t>6. WYKAZ OŚWIADCZEŃ LUB DOKUMENTÓW, JAKIE MAJĄ DOSTARCZYĆ WYKONAWCY W CELU POTWIERDZENIA SPEŁNIENIA WARUNKÓW UDZIAŁU W POSTĘPOWANIU</w:t>
      </w:r>
    </w:p>
    <w:p w:rsidR="003A2269" w:rsidRDefault="003A2269" w:rsidP="00160517">
      <w:pPr>
        <w:spacing w:after="0" w:line="240" w:lineRule="auto"/>
        <w:jc w:val="both"/>
        <w:rPr>
          <w:rFonts w:ascii="Arial" w:hAnsi="Arial" w:cs="Arial"/>
        </w:rPr>
      </w:pPr>
    </w:p>
    <w:p w:rsidR="003A2269" w:rsidRPr="00E16667" w:rsidRDefault="003A2269" w:rsidP="00160517">
      <w:pPr>
        <w:spacing w:after="0" w:line="240" w:lineRule="auto"/>
        <w:ind w:left="284" w:hanging="284"/>
        <w:jc w:val="both"/>
        <w:rPr>
          <w:rFonts w:ascii="Arial" w:hAnsi="Arial" w:cs="Arial"/>
          <w:u w:val="single"/>
        </w:rPr>
      </w:pPr>
      <w:r w:rsidRPr="00E16667">
        <w:rPr>
          <w:rFonts w:ascii="Arial" w:hAnsi="Arial" w:cs="Arial"/>
        </w:rPr>
        <w:t xml:space="preserve">6.1. </w:t>
      </w:r>
      <w:r w:rsidRPr="00E16667">
        <w:rPr>
          <w:rFonts w:ascii="Arial" w:hAnsi="Arial" w:cs="Arial"/>
          <w:u w:val="single"/>
        </w:rPr>
        <w:t>W celu wykazania braku podstaw do wykluczenia z postępowania o udzielenie zamówienia do oferty należy załączyć:</w:t>
      </w:r>
    </w:p>
    <w:p w:rsidR="003A2269" w:rsidRPr="00E16667" w:rsidRDefault="003A2269" w:rsidP="00160517">
      <w:pPr>
        <w:spacing w:after="0" w:line="240" w:lineRule="auto"/>
        <w:ind w:left="284" w:hanging="284"/>
        <w:jc w:val="both"/>
        <w:rPr>
          <w:rFonts w:ascii="Arial" w:hAnsi="Arial" w:cs="Arial"/>
          <w:u w:val="single"/>
        </w:rPr>
      </w:pPr>
    </w:p>
    <w:p w:rsidR="003A2269" w:rsidRPr="00E16667" w:rsidRDefault="003A2269" w:rsidP="00160517">
      <w:pPr>
        <w:pStyle w:val="tekst"/>
        <w:numPr>
          <w:ilvl w:val="0"/>
          <w:numId w:val="5"/>
        </w:numPr>
        <w:suppressLineNumbers w:val="0"/>
        <w:spacing w:before="0" w:after="0" w:line="240" w:lineRule="auto"/>
        <w:ind w:left="641" w:hanging="357"/>
        <w:rPr>
          <w:rFonts w:ascii="Arial" w:hAnsi="Arial" w:cs="Arial"/>
        </w:rPr>
      </w:pPr>
      <w:r w:rsidRPr="00E16667">
        <w:rPr>
          <w:rFonts w:ascii="Arial" w:hAnsi="Arial" w:cs="Arial"/>
        </w:rPr>
        <w:t xml:space="preserve">oświadczenie o </w:t>
      </w:r>
      <w:r w:rsidR="00690BFF" w:rsidRPr="00E16667">
        <w:rPr>
          <w:rFonts w:ascii="Arial" w:hAnsi="Arial" w:cs="Arial"/>
        </w:rPr>
        <w:t>braku podstaw do wykluczenia</w:t>
      </w:r>
      <w:r w:rsidRPr="00E16667">
        <w:rPr>
          <w:rFonts w:ascii="Arial" w:hAnsi="Arial" w:cs="Arial"/>
        </w:rPr>
        <w:t xml:space="preserve"> z postępowania o </w:t>
      </w:r>
      <w:r w:rsidR="00FE3357" w:rsidRPr="00E16667">
        <w:rPr>
          <w:rFonts w:ascii="Arial" w:hAnsi="Arial" w:cs="Arial"/>
        </w:rPr>
        <w:t xml:space="preserve">udzielenie zamówienia </w:t>
      </w:r>
      <w:r w:rsidRPr="00E16667">
        <w:rPr>
          <w:rFonts w:ascii="Arial" w:hAnsi="Arial" w:cs="Arial"/>
          <w:b/>
          <w:bCs/>
        </w:rPr>
        <w:t xml:space="preserve">– </w:t>
      </w:r>
      <w:r w:rsidR="00EB211C" w:rsidRPr="00E16667">
        <w:rPr>
          <w:rFonts w:ascii="Arial" w:hAnsi="Arial" w:cs="Arial"/>
          <w:b/>
          <w:bCs/>
          <w:iCs/>
        </w:rPr>
        <w:t>zgodnie z z</w:t>
      </w:r>
      <w:r w:rsidRPr="00E16667">
        <w:rPr>
          <w:rFonts w:ascii="Arial" w:hAnsi="Arial" w:cs="Arial"/>
          <w:b/>
          <w:bCs/>
          <w:iCs/>
        </w:rPr>
        <w:t>ałącznikiem nr 3 do SIWZ.</w:t>
      </w:r>
      <w:r w:rsidRPr="00E16667">
        <w:rPr>
          <w:rFonts w:ascii="Arial" w:hAnsi="Arial" w:cs="Arial"/>
          <w:b/>
          <w:bCs/>
        </w:rPr>
        <w:t xml:space="preserve"> </w:t>
      </w:r>
      <w:r w:rsidRPr="00E16667">
        <w:rPr>
          <w:rFonts w:ascii="Arial" w:hAnsi="Arial" w:cs="Arial"/>
        </w:rPr>
        <w:t>(W prz</w:t>
      </w:r>
      <w:r w:rsidR="00FE3357" w:rsidRPr="00E16667">
        <w:rPr>
          <w:rFonts w:ascii="Arial" w:hAnsi="Arial" w:cs="Arial"/>
        </w:rPr>
        <w:t xml:space="preserve">ypadku wspólnego ubiegania się </w:t>
      </w:r>
      <w:r w:rsidR="00FD4CE9" w:rsidRPr="00E16667">
        <w:rPr>
          <w:rFonts w:ascii="Arial" w:hAnsi="Arial" w:cs="Arial"/>
        </w:rPr>
        <w:t xml:space="preserve">                  </w:t>
      </w:r>
      <w:r w:rsidRPr="00E16667">
        <w:rPr>
          <w:rFonts w:ascii="Arial" w:hAnsi="Arial" w:cs="Arial"/>
        </w:rPr>
        <w:lastRenderedPageBreak/>
        <w:t>o udzielenie niniejszego zamówienia przez dwóch lub więcej Wykonawców w ofercie muszą być złożone przedmiotowe dokumenty dla każdego z nich</w:t>
      </w:r>
      <w:r w:rsidRPr="00E16667">
        <w:rPr>
          <w:rFonts w:ascii="Arial" w:hAnsi="Arial" w:cs="Arial"/>
          <w:lang w:eastAsia="pl-PL"/>
        </w:rPr>
        <w:t>. Oświadczenie o nie podleganiu wykluczeniu z postępowania musi zostać złożone odrębnie przez wszystkich konsorcjantów lub przez pełnomocnika konsorcjum w imieniu każdego z nich</w:t>
      </w:r>
      <w:r w:rsidRPr="00E16667">
        <w:rPr>
          <w:rFonts w:ascii="Arial" w:hAnsi="Arial" w:cs="Arial"/>
        </w:rPr>
        <w:t>).</w:t>
      </w:r>
    </w:p>
    <w:p w:rsidR="00FD4CE9" w:rsidRPr="00E16667" w:rsidRDefault="00FD4CE9" w:rsidP="00160517">
      <w:pPr>
        <w:pStyle w:val="tekst"/>
        <w:suppressLineNumbers w:val="0"/>
        <w:spacing w:before="0" w:after="0" w:line="240" w:lineRule="auto"/>
        <w:rPr>
          <w:rFonts w:ascii="Arial" w:hAnsi="Arial" w:cs="Arial"/>
        </w:rPr>
      </w:pPr>
    </w:p>
    <w:p w:rsidR="003A2269" w:rsidRPr="00E16667" w:rsidRDefault="003A2269" w:rsidP="00160517">
      <w:pPr>
        <w:pStyle w:val="tekst"/>
        <w:numPr>
          <w:ilvl w:val="0"/>
          <w:numId w:val="5"/>
        </w:numPr>
        <w:suppressLineNumbers w:val="0"/>
        <w:spacing w:before="0" w:after="0" w:line="240" w:lineRule="auto"/>
        <w:ind w:left="641" w:hanging="357"/>
        <w:rPr>
          <w:rFonts w:ascii="Arial" w:hAnsi="Arial" w:cs="Arial"/>
        </w:rPr>
      </w:pPr>
      <w:r w:rsidRPr="00E16667">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w:t>
      </w:r>
      <w:r w:rsidR="00BC4146">
        <w:rPr>
          <w:rFonts w:ascii="Arial" w:hAnsi="Arial" w:cs="Arial"/>
        </w:rPr>
        <w:t>em terminu składania ofert;  (W </w:t>
      </w:r>
      <w:r w:rsidRPr="00E16667">
        <w:rPr>
          <w:rFonts w:ascii="Arial" w:hAnsi="Arial" w:cs="Arial"/>
        </w:rPr>
        <w:t>przypadku wspólnego ubiegania się o udzielenie niniejszego zamówienia przez dwóch lub więcej Wykonawców w ofercie muszą być złożone przedmiotowe dokumenty dla każdego z nich).</w:t>
      </w:r>
    </w:p>
    <w:p w:rsidR="00D272E4" w:rsidRDefault="00D272E4" w:rsidP="00160517">
      <w:pPr>
        <w:pStyle w:val="tekst"/>
        <w:suppressLineNumbers w:val="0"/>
        <w:spacing w:before="0" w:after="0" w:line="240" w:lineRule="auto"/>
        <w:ind w:left="641"/>
        <w:rPr>
          <w:rFonts w:ascii="Arial" w:hAnsi="Arial" w:cs="Arial"/>
        </w:rPr>
      </w:pPr>
    </w:p>
    <w:p w:rsidR="003A2269" w:rsidRPr="00E16667" w:rsidRDefault="003A2269" w:rsidP="00160517">
      <w:pPr>
        <w:pStyle w:val="Akapitzlist"/>
        <w:numPr>
          <w:ilvl w:val="2"/>
          <w:numId w:val="10"/>
        </w:numPr>
        <w:suppressAutoHyphens/>
        <w:spacing w:after="0" w:line="240" w:lineRule="auto"/>
        <w:ind w:left="709" w:hanging="567"/>
        <w:jc w:val="both"/>
        <w:rPr>
          <w:rFonts w:ascii="Arial" w:hAnsi="Arial" w:cs="Arial"/>
          <w:b/>
        </w:rPr>
      </w:pPr>
      <w:r w:rsidRPr="00E16667">
        <w:rPr>
          <w:rFonts w:ascii="Arial" w:hAnsi="Arial" w:cs="Arial"/>
        </w:rPr>
        <w:t xml:space="preserve">Jeżeli Wykonawca ma siedzibę lub miejsce zamieszkania poza terytorium Rzeczypospolitej Polskiej, zamiast dokumentów: </w:t>
      </w:r>
    </w:p>
    <w:p w:rsidR="00504123" w:rsidRPr="0056016C" w:rsidRDefault="003A2269" w:rsidP="0056016C">
      <w:pPr>
        <w:pStyle w:val="Default"/>
        <w:numPr>
          <w:ilvl w:val="1"/>
          <w:numId w:val="5"/>
        </w:numPr>
        <w:tabs>
          <w:tab w:val="left" w:pos="851"/>
        </w:tabs>
        <w:ind w:left="709" w:hanging="142"/>
        <w:jc w:val="both"/>
        <w:rPr>
          <w:rFonts w:ascii="Arial" w:hAnsi="Arial" w:cs="Arial"/>
          <w:color w:val="auto"/>
          <w:sz w:val="22"/>
          <w:szCs w:val="22"/>
        </w:rPr>
      </w:pPr>
      <w:r w:rsidRPr="00E16667">
        <w:rPr>
          <w:rFonts w:ascii="Arial" w:hAnsi="Arial" w:cs="Arial"/>
          <w:color w:val="auto"/>
          <w:sz w:val="22"/>
          <w:szCs w:val="22"/>
        </w:rPr>
        <w:t xml:space="preserve">o których mowa w punkcie 6.1 SIWZ: </w:t>
      </w:r>
    </w:p>
    <w:p w:rsidR="003A2269" w:rsidRPr="00E16667" w:rsidRDefault="003A2269" w:rsidP="00160517">
      <w:pPr>
        <w:pStyle w:val="Default"/>
        <w:ind w:left="709" w:right="29"/>
        <w:jc w:val="both"/>
        <w:rPr>
          <w:rFonts w:ascii="Arial" w:hAnsi="Arial" w:cs="Arial"/>
          <w:color w:val="auto"/>
          <w:sz w:val="22"/>
          <w:szCs w:val="22"/>
        </w:rPr>
      </w:pPr>
      <w:r w:rsidRPr="00E16667">
        <w:rPr>
          <w:rFonts w:ascii="Arial" w:hAnsi="Arial" w:cs="Arial"/>
          <w:color w:val="auto"/>
          <w:sz w:val="22"/>
          <w:szCs w:val="22"/>
        </w:rPr>
        <w:t xml:space="preserve">a) ppkt b)- składa dokument lub dokumenty wystawione w kraju, w którym ma siedzibę lub miejsce zamieszkania, potwierdzające odpowiednio, że: </w:t>
      </w:r>
    </w:p>
    <w:p w:rsidR="003C53DC" w:rsidRDefault="003A2269" w:rsidP="00160517">
      <w:pPr>
        <w:pStyle w:val="Default"/>
        <w:ind w:left="709"/>
        <w:jc w:val="both"/>
        <w:rPr>
          <w:rFonts w:ascii="Arial" w:hAnsi="Arial" w:cs="Arial"/>
          <w:color w:val="auto"/>
          <w:sz w:val="22"/>
          <w:szCs w:val="22"/>
        </w:rPr>
      </w:pPr>
      <w:r w:rsidRPr="00E16667">
        <w:rPr>
          <w:rFonts w:ascii="Arial" w:hAnsi="Arial" w:cs="Arial"/>
          <w:color w:val="auto"/>
          <w:sz w:val="22"/>
          <w:szCs w:val="22"/>
        </w:rPr>
        <w:t xml:space="preserve">- nie otwarto jego likwidacji ani nie ogłoszono upadłości.  </w:t>
      </w:r>
    </w:p>
    <w:p w:rsidR="0056016C" w:rsidRPr="00E16667" w:rsidRDefault="0056016C" w:rsidP="00160517">
      <w:pPr>
        <w:pStyle w:val="Default"/>
        <w:ind w:left="709"/>
        <w:jc w:val="both"/>
        <w:rPr>
          <w:rFonts w:ascii="Arial" w:hAnsi="Arial" w:cs="Arial"/>
          <w:color w:val="auto"/>
          <w:sz w:val="22"/>
          <w:szCs w:val="22"/>
        </w:rPr>
      </w:pPr>
    </w:p>
    <w:p w:rsidR="00FE7742" w:rsidRDefault="003A2269" w:rsidP="00160517">
      <w:pPr>
        <w:pStyle w:val="Default"/>
        <w:numPr>
          <w:ilvl w:val="2"/>
          <w:numId w:val="10"/>
        </w:numPr>
        <w:ind w:left="709" w:hanging="567"/>
        <w:jc w:val="both"/>
        <w:rPr>
          <w:rFonts w:ascii="Arial" w:hAnsi="Arial" w:cs="Arial"/>
          <w:color w:val="auto"/>
          <w:sz w:val="22"/>
          <w:szCs w:val="22"/>
        </w:rPr>
      </w:pPr>
      <w:r w:rsidRPr="00E16667">
        <w:rPr>
          <w:rFonts w:ascii="Arial" w:hAnsi="Arial" w:cs="Arial"/>
          <w:color w:val="auto"/>
          <w:sz w:val="22"/>
          <w:szCs w:val="22"/>
        </w:rPr>
        <w:t>Dokumenty, o których mowa punkcie 6.1.1  ppkt 1) lit. a tiret pierwsze, powinny być wystawione nie wcześniej niż 6 miesięcy przed upływem terminu składani</w:t>
      </w:r>
      <w:r w:rsidR="00BC4146">
        <w:rPr>
          <w:rFonts w:ascii="Arial" w:hAnsi="Arial" w:cs="Arial"/>
          <w:color w:val="auto"/>
          <w:sz w:val="22"/>
          <w:szCs w:val="22"/>
        </w:rPr>
        <w:t>a wniosków o </w:t>
      </w:r>
      <w:r w:rsidRPr="00E16667">
        <w:rPr>
          <w:rFonts w:ascii="Arial" w:hAnsi="Arial" w:cs="Arial"/>
          <w:color w:val="auto"/>
          <w:sz w:val="22"/>
          <w:szCs w:val="22"/>
        </w:rPr>
        <w:t>dopuszczenie do udziału w postępowaniu o udzielenie zamówienia albo składania ofert.</w:t>
      </w:r>
    </w:p>
    <w:p w:rsidR="0056016C" w:rsidRDefault="0056016C" w:rsidP="0056016C">
      <w:pPr>
        <w:pStyle w:val="Default"/>
        <w:ind w:left="709"/>
        <w:jc w:val="both"/>
        <w:rPr>
          <w:rFonts w:ascii="Arial" w:hAnsi="Arial" w:cs="Arial"/>
          <w:color w:val="auto"/>
          <w:sz w:val="22"/>
          <w:szCs w:val="22"/>
        </w:rPr>
      </w:pPr>
    </w:p>
    <w:p w:rsidR="003A2269" w:rsidRDefault="003A2269" w:rsidP="00160517">
      <w:pPr>
        <w:pStyle w:val="Default"/>
        <w:numPr>
          <w:ilvl w:val="2"/>
          <w:numId w:val="10"/>
        </w:numPr>
        <w:ind w:left="709" w:hanging="567"/>
        <w:jc w:val="both"/>
        <w:rPr>
          <w:rFonts w:ascii="Arial" w:hAnsi="Arial" w:cs="Arial"/>
          <w:color w:val="auto"/>
          <w:sz w:val="22"/>
          <w:szCs w:val="22"/>
        </w:rPr>
      </w:pPr>
      <w:r w:rsidRPr="00E16667">
        <w:rPr>
          <w:rFonts w:ascii="Arial" w:hAnsi="Arial" w:cs="Arial"/>
          <w:color w:val="auto"/>
          <w:sz w:val="22"/>
          <w:szCs w:val="22"/>
        </w:rPr>
        <w:t xml:space="preserve">Jeżeli w kraju miejsca zamieszkania osoby lub w kraju, w którym Wykonawca ma siedzibę lub miejsce zamieszkania, nie wydaje się dokumentów, o których mowa w 6.1.1,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6.1.2. SIWZ stosuje się odpowiednio. </w:t>
      </w:r>
    </w:p>
    <w:p w:rsidR="0056016C" w:rsidRDefault="0056016C" w:rsidP="0056016C">
      <w:pPr>
        <w:pStyle w:val="Default"/>
        <w:jc w:val="both"/>
        <w:rPr>
          <w:rFonts w:ascii="Arial" w:hAnsi="Arial" w:cs="Arial"/>
          <w:color w:val="auto"/>
          <w:sz w:val="22"/>
          <w:szCs w:val="22"/>
        </w:rPr>
      </w:pPr>
    </w:p>
    <w:p w:rsidR="007D71AD" w:rsidRDefault="003A2269" w:rsidP="00160517">
      <w:pPr>
        <w:pStyle w:val="Default"/>
        <w:numPr>
          <w:ilvl w:val="2"/>
          <w:numId w:val="11"/>
        </w:numPr>
        <w:ind w:left="709" w:hanging="567"/>
        <w:jc w:val="both"/>
        <w:rPr>
          <w:rFonts w:ascii="Arial" w:hAnsi="Arial" w:cs="Arial"/>
          <w:color w:val="auto"/>
          <w:sz w:val="22"/>
          <w:szCs w:val="22"/>
        </w:rPr>
      </w:pPr>
      <w:r w:rsidRPr="00E16667">
        <w:rPr>
          <w:rFonts w:ascii="Arial" w:hAnsi="Arial" w:cs="Arial"/>
          <w:color w:val="auto"/>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6016C" w:rsidRPr="00E16667" w:rsidRDefault="0056016C" w:rsidP="0056016C">
      <w:pPr>
        <w:pStyle w:val="Default"/>
        <w:ind w:left="709"/>
        <w:jc w:val="both"/>
        <w:rPr>
          <w:rFonts w:ascii="Arial" w:hAnsi="Arial" w:cs="Arial"/>
          <w:color w:val="auto"/>
          <w:sz w:val="22"/>
          <w:szCs w:val="22"/>
        </w:rPr>
      </w:pPr>
    </w:p>
    <w:p w:rsidR="003A2269" w:rsidRPr="00E16667" w:rsidRDefault="003A2269" w:rsidP="00160517">
      <w:pPr>
        <w:pStyle w:val="Default"/>
        <w:numPr>
          <w:ilvl w:val="2"/>
          <w:numId w:val="11"/>
        </w:numPr>
        <w:ind w:left="709" w:hanging="567"/>
        <w:jc w:val="both"/>
        <w:rPr>
          <w:rFonts w:ascii="Arial" w:hAnsi="Arial" w:cs="Arial"/>
          <w:color w:val="auto"/>
          <w:sz w:val="22"/>
        </w:rPr>
      </w:pPr>
      <w:r w:rsidRPr="00E16667">
        <w:rPr>
          <w:rFonts w:ascii="Arial" w:hAnsi="Arial" w:cs="Arial"/>
          <w:color w:val="auto"/>
          <w:sz w:val="22"/>
        </w:rPr>
        <w:t>Warunkiem nie wykluczenia z udziału w postępowaniu jest także by Wykonawca wraz z ofertą złożył listę podmiotów należących do tej samej grupy kapitałowej  (w rozumieniu ustawy z dnia 16 lutego 2007 r. o ochronie ko</w:t>
      </w:r>
      <w:r w:rsidR="00FE3357" w:rsidRPr="00E16667">
        <w:rPr>
          <w:rFonts w:ascii="Arial" w:hAnsi="Arial" w:cs="Arial"/>
          <w:color w:val="auto"/>
          <w:sz w:val="22"/>
        </w:rPr>
        <w:t xml:space="preserve">nkurencji </w:t>
      </w:r>
      <w:r w:rsidR="00FF4E05">
        <w:rPr>
          <w:rFonts w:ascii="Arial" w:hAnsi="Arial" w:cs="Arial"/>
          <w:color w:val="auto"/>
          <w:sz w:val="22"/>
        </w:rPr>
        <w:t>i konsumentów Dz. U. z 2015 poz. 184</w:t>
      </w:r>
      <w:r w:rsidRPr="00E16667">
        <w:rPr>
          <w:rFonts w:ascii="Arial" w:hAnsi="Arial" w:cs="Arial"/>
          <w:color w:val="auto"/>
          <w:sz w:val="22"/>
        </w:rPr>
        <w:t xml:space="preserve"> z późniejszymi zmianami), o której mowa w art. 24 ust. 2 pkt 5) ustawy Pzp, albo informację o tym, że nie należy do grupy kapitałowej - </w:t>
      </w:r>
      <w:r w:rsidRPr="00E16667">
        <w:rPr>
          <w:rFonts w:ascii="Arial" w:hAnsi="Arial" w:cs="Arial"/>
          <w:b/>
          <w:bCs/>
          <w:color w:val="auto"/>
          <w:sz w:val="22"/>
        </w:rPr>
        <w:t>zgodnie z załącznikiem nr 4 do SIWZ.</w:t>
      </w:r>
    </w:p>
    <w:p w:rsidR="004D2899" w:rsidRDefault="004D2899" w:rsidP="0056016C">
      <w:pPr>
        <w:pStyle w:val="Default"/>
        <w:ind w:left="709"/>
        <w:jc w:val="both"/>
        <w:rPr>
          <w:rFonts w:ascii="Arial" w:hAnsi="Arial" w:cs="Arial"/>
          <w:color w:val="auto"/>
          <w:sz w:val="22"/>
        </w:rPr>
      </w:pPr>
      <w:r w:rsidRPr="00E16667">
        <w:rPr>
          <w:rFonts w:ascii="Arial" w:hAnsi="Arial" w:cs="Arial"/>
          <w:color w:val="auto"/>
          <w:sz w:val="22"/>
          <w:szCs w:val="22"/>
        </w:rPr>
        <w:t xml:space="preserve">(W przypadku wspólnego </w:t>
      </w:r>
      <w:r w:rsidRPr="00E16667">
        <w:rPr>
          <w:rFonts w:ascii="Arial" w:hAnsi="Arial" w:cs="Arial"/>
          <w:color w:val="auto"/>
          <w:sz w:val="22"/>
        </w:rPr>
        <w:t>ubiegania się  o udzielenie niniejszego zamówienia przez dwóch lub więcej Wykonawców w ofercie muszą być złożone przedmiotowe dokumenty dla każdego z nich).</w:t>
      </w:r>
    </w:p>
    <w:p w:rsidR="007A0007" w:rsidRPr="00E16667" w:rsidRDefault="007A0007" w:rsidP="00C61898">
      <w:pPr>
        <w:pStyle w:val="Default"/>
        <w:jc w:val="both"/>
        <w:rPr>
          <w:rFonts w:ascii="Arial" w:hAnsi="Arial" w:cs="Arial"/>
          <w:color w:val="auto"/>
          <w:sz w:val="22"/>
        </w:rPr>
      </w:pPr>
    </w:p>
    <w:p w:rsidR="003A2269" w:rsidRPr="00E16667" w:rsidRDefault="003A2269" w:rsidP="00160517">
      <w:pPr>
        <w:tabs>
          <w:tab w:val="left" w:pos="360"/>
        </w:tabs>
        <w:spacing w:after="0" w:line="240" w:lineRule="auto"/>
        <w:ind w:left="284" w:hanging="284"/>
        <w:jc w:val="both"/>
        <w:rPr>
          <w:rFonts w:ascii="Arial" w:hAnsi="Arial" w:cs="Arial"/>
          <w:u w:val="single"/>
        </w:rPr>
      </w:pPr>
      <w:r w:rsidRPr="00E16667">
        <w:rPr>
          <w:rFonts w:ascii="Arial" w:hAnsi="Arial" w:cs="Arial"/>
        </w:rPr>
        <w:t xml:space="preserve">6.2. </w:t>
      </w:r>
      <w:r w:rsidRPr="00E16667">
        <w:rPr>
          <w:rFonts w:ascii="Arial" w:hAnsi="Arial" w:cs="Arial"/>
          <w:u w:val="single"/>
        </w:rPr>
        <w:t xml:space="preserve">W celu wykazania spełnienia warunków udziału w postępowaniu do oferty należy załączyć następujące oświadczenia i dokumenty: </w:t>
      </w:r>
    </w:p>
    <w:p w:rsidR="003A2269" w:rsidRPr="00E16667" w:rsidRDefault="003A2269" w:rsidP="00160517">
      <w:pPr>
        <w:tabs>
          <w:tab w:val="left" w:pos="360"/>
        </w:tabs>
        <w:spacing w:after="0" w:line="240" w:lineRule="auto"/>
        <w:ind w:left="284" w:hanging="284"/>
        <w:jc w:val="both"/>
        <w:rPr>
          <w:rFonts w:ascii="Arial" w:hAnsi="Arial" w:cs="Arial"/>
          <w:u w:val="single"/>
        </w:rPr>
      </w:pPr>
    </w:p>
    <w:p w:rsidR="00CB1814" w:rsidRDefault="003A2269" w:rsidP="00160517">
      <w:pPr>
        <w:pStyle w:val="Tekstpodstawowy2"/>
        <w:spacing w:after="0" w:line="240" w:lineRule="auto"/>
        <w:rPr>
          <w:rFonts w:ascii="Arial" w:hAnsi="Arial" w:cs="Arial"/>
          <w:b/>
          <w:bCs/>
        </w:rPr>
      </w:pPr>
      <w:r w:rsidRPr="00E16667">
        <w:rPr>
          <w:rFonts w:ascii="Arial" w:hAnsi="Arial" w:cs="Arial"/>
        </w:rPr>
        <w:t>6.2.1. Wykonawca zobowiązany jest do złożenia oświadczenia o spełnianiu warunków udziału w postępowaniu określonych w art. 22 ust. 1 ustawy Prawo zamówień publicznych (</w:t>
      </w:r>
      <w:r w:rsidRPr="00E16667">
        <w:rPr>
          <w:rFonts w:ascii="Arial" w:hAnsi="Arial" w:cs="Arial"/>
          <w:bCs/>
        </w:rPr>
        <w:t>jeżeli</w:t>
      </w:r>
      <w:r w:rsidRPr="00E16667">
        <w:rPr>
          <w:rFonts w:ascii="Arial" w:hAnsi="Arial" w:cs="Arial"/>
          <w:b/>
          <w:bCs/>
        </w:rPr>
        <w:t xml:space="preserve"> </w:t>
      </w:r>
      <w:r w:rsidRPr="00E16667">
        <w:rPr>
          <w:rFonts w:ascii="Arial" w:hAnsi="Arial" w:cs="Arial"/>
          <w:bCs/>
        </w:rPr>
        <w:t>oferta jest składana wspólnie przez kilka podmiotów, oświadczenie takie powinno być złożone, jako jedno podpisane przez wszystkich partnerów lub ich pełnomocnika</w:t>
      </w:r>
      <w:r w:rsidR="007A0007">
        <w:rPr>
          <w:rFonts w:ascii="Arial" w:hAnsi="Arial" w:cs="Arial"/>
        </w:rPr>
        <w:t>) -</w:t>
      </w:r>
      <w:r w:rsidRPr="00E16667">
        <w:rPr>
          <w:rFonts w:ascii="Arial" w:hAnsi="Arial" w:cs="Arial"/>
        </w:rPr>
        <w:t xml:space="preserve"> </w:t>
      </w:r>
      <w:r w:rsidRPr="00E16667">
        <w:rPr>
          <w:rFonts w:ascii="Arial" w:hAnsi="Arial" w:cs="Arial"/>
          <w:b/>
          <w:bCs/>
        </w:rPr>
        <w:t>zgodn</w:t>
      </w:r>
      <w:r w:rsidR="00430509">
        <w:rPr>
          <w:rFonts w:ascii="Arial" w:hAnsi="Arial" w:cs="Arial"/>
          <w:b/>
          <w:bCs/>
        </w:rPr>
        <w:t>ie z załącznikiem nr 2 do SIWZ.</w:t>
      </w:r>
    </w:p>
    <w:p w:rsidR="00430509" w:rsidRPr="00430509" w:rsidRDefault="00430509" w:rsidP="00160517">
      <w:pPr>
        <w:pStyle w:val="Tekstpodstawowy2"/>
        <w:spacing w:after="0" w:line="240" w:lineRule="auto"/>
        <w:rPr>
          <w:rFonts w:ascii="Arial" w:hAnsi="Arial" w:cs="Arial"/>
          <w:b/>
          <w:bCs/>
        </w:rPr>
      </w:pPr>
    </w:p>
    <w:p w:rsidR="003A2269" w:rsidRPr="00E16667" w:rsidRDefault="003A2269" w:rsidP="00160517">
      <w:pPr>
        <w:pStyle w:val="Tekstpodstawowy"/>
        <w:spacing w:after="0" w:line="240" w:lineRule="auto"/>
        <w:jc w:val="both"/>
        <w:rPr>
          <w:rFonts w:ascii="Arial" w:hAnsi="Arial" w:cs="Arial"/>
          <w:b w:val="0"/>
          <w:bCs w:val="0"/>
        </w:rPr>
      </w:pPr>
      <w:r w:rsidRPr="00E16667">
        <w:rPr>
          <w:rFonts w:ascii="Arial" w:hAnsi="Arial" w:cs="Arial"/>
          <w:b w:val="0"/>
          <w:bCs w:val="0"/>
        </w:rPr>
        <w:t>6.2.2. Wykaz wykonanych, a w przypadku świadczeń okresowych lu</w:t>
      </w:r>
      <w:r w:rsidR="0059004A" w:rsidRPr="00E16667">
        <w:rPr>
          <w:rFonts w:ascii="Arial" w:hAnsi="Arial" w:cs="Arial"/>
          <w:b w:val="0"/>
          <w:bCs w:val="0"/>
        </w:rPr>
        <w:t>b ciągłych również wykonywanych</w:t>
      </w:r>
      <w:r w:rsidRPr="00E16667">
        <w:rPr>
          <w:rFonts w:ascii="Arial" w:hAnsi="Arial" w:cs="Arial"/>
          <w:b w:val="0"/>
          <w:bCs w:val="0"/>
        </w:rPr>
        <w:t xml:space="preserve">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Dowodami, o których mowa powyżej są:</w:t>
      </w:r>
    </w:p>
    <w:p w:rsidR="00430509" w:rsidRDefault="00430509" w:rsidP="00160517">
      <w:pPr>
        <w:pStyle w:val="Tekstpodstawowy"/>
        <w:spacing w:after="0" w:line="240" w:lineRule="auto"/>
        <w:jc w:val="both"/>
        <w:rPr>
          <w:rFonts w:ascii="Arial" w:hAnsi="Arial" w:cs="Arial"/>
          <w:b w:val="0"/>
          <w:bCs w:val="0"/>
        </w:rPr>
      </w:pPr>
    </w:p>
    <w:p w:rsidR="003A2269" w:rsidRPr="00E16667" w:rsidRDefault="003A2269" w:rsidP="00160517">
      <w:pPr>
        <w:pStyle w:val="Tekstpodstawowy"/>
        <w:spacing w:after="0" w:line="240" w:lineRule="auto"/>
        <w:jc w:val="both"/>
        <w:rPr>
          <w:rFonts w:ascii="Arial" w:hAnsi="Arial" w:cs="Arial"/>
          <w:b w:val="0"/>
          <w:bCs w:val="0"/>
        </w:rPr>
      </w:pPr>
      <w:r w:rsidRPr="00E16667">
        <w:rPr>
          <w:rFonts w:ascii="Arial" w:hAnsi="Arial" w:cs="Arial"/>
          <w:b w:val="0"/>
          <w:bCs w:val="0"/>
        </w:rPr>
        <w:t>6.2.2.1. poświadczenie, z tym, że w odniesieniu do nadal wykonywanych usług okresowych lub ciągłych, poświadczenie powinno być wydane nie wcześniej niż 3 miesiące przed upływem terminu składania ofert,</w:t>
      </w:r>
    </w:p>
    <w:p w:rsidR="003C53DC" w:rsidRPr="00E16667" w:rsidRDefault="003C53DC" w:rsidP="00160517">
      <w:pPr>
        <w:pStyle w:val="Tekstpodstawowy"/>
        <w:spacing w:after="0" w:line="240" w:lineRule="auto"/>
        <w:jc w:val="both"/>
        <w:rPr>
          <w:rFonts w:ascii="Arial" w:hAnsi="Arial" w:cs="Arial"/>
          <w:b w:val="0"/>
          <w:bCs w:val="0"/>
        </w:rPr>
      </w:pPr>
    </w:p>
    <w:p w:rsidR="003A2269" w:rsidRPr="00E16667" w:rsidRDefault="003A2269" w:rsidP="00160517">
      <w:pPr>
        <w:pStyle w:val="Tekstpodstawowy"/>
        <w:spacing w:after="0" w:line="240" w:lineRule="auto"/>
        <w:jc w:val="both"/>
        <w:rPr>
          <w:rFonts w:ascii="Arial" w:hAnsi="Arial" w:cs="Arial"/>
          <w:b w:val="0"/>
          <w:bCs w:val="0"/>
        </w:rPr>
      </w:pPr>
      <w:r w:rsidRPr="00E16667">
        <w:rPr>
          <w:rFonts w:ascii="Arial" w:hAnsi="Arial" w:cs="Arial"/>
          <w:b w:val="0"/>
          <w:bCs w:val="0"/>
        </w:rPr>
        <w:t>6.2.2.2. oświadczenie Wykonawcy – jeżeli z uzasadnionych przyczyn o obiektywnym charakterze Wykonawca nie jest w stanie uzyskać poświadczenia.</w:t>
      </w:r>
    </w:p>
    <w:p w:rsidR="003A2269" w:rsidRPr="00E16667" w:rsidRDefault="003A2269" w:rsidP="00160517">
      <w:pPr>
        <w:pStyle w:val="Tekstpodstawowy"/>
        <w:tabs>
          <w:tab w:val="left" w:pos="284"/>
        </w:tabs>
        <w:spacing w:after="0" w:line="240" w:lineRule="auto"/>
        <w:jc w:val="both"/>
        <w:rPr>
          <w:rFonts w:ascii="Arial" w:hAnsi="Arial" w:cs="Arial"/>
          <w:b w:val="0"/>
          <w:bCs w:val="0"/>
        </w:rPr>
      </w:pPr>
    </w:p>
    <w:p w:rsidR="00C61898" w:rsidRDefault="006A6FC3" w:rsidP="00C61898">
      <w:pPr>
        <w:spacing w:after="0" w:line="240" w:lineRule="auto"/>
        <w:jc w:val="both"/>
        <w:rPr>
          <w:rFonts w:ascii="Arial" w:hAnsi="Arial" w:cs="Arial"/>
        </w:rPr>
      </w:pPr>
      <w:r w:rsidRPr="00E16667">
        <w:rPr>
          <w:rFonts w:ascii="Arial" w:hAnsi="Arial" w:cs="Arial"/>
          <w:bCs/>
        </w:rPr>
        <w:t xml:space="preserve">Zamawiający określa, że obowiązek wykazania przez Wykonawcę </w:t>
      </w:r>
      <w:r w:rsidR="008C7E87" w:rsidRPr="00E16667">
        <w:rPr>
          <w:rFonts w:ascii="Arial" w:hAnsi="Arial" w:cs="Arial"/>
          <w:bCs/>
        </w:rPr>
        <w:t xml:space="preserve">w wykazie (zał. nr 5 do SIWZ) </w:t>
      </w:r>
      <w:r w:rsidRPr="00E16667">
        <w:rPr>
          <w:rFonts w:ascii="Arial" w:hAnsi="Arial" w:cs="Arial"/>
          <w:bCs/>
        </w:rPr>
        <w:t xml:space="preserve">i złożenie poświadczeń, dotyczy co najmniej </w:t>
      </w:r>
      <w:r w:rsidR="00F9299C">
        <w:rPr>
          <w:rFonts w:ascii="Arial" w:hAnsi="Arial" w:cs="Arial"/>
          <w:bCs/>
        </w:rPr>
        <w:t>dwóch</w:t>
      </w:r>
      <w:r w:rsidRPr="00E16667">
        <w:rPr>
          <w:rFonts w:ascii="Arial" w:hAnsi="Arial" w:cs="Arial"/>
          <w:bCs/>
        </w:rPr>
        <w:t xml:space="preserve"> </w:t>
      </w:r>
      <w:r w:rsidR="00F9299C">
        <w:rPr>
          <w:rFonts w:ascii="Arial" w:hAnsi="Arial" w:cs="Arial"/>
          <w:bCs/>
        </w:rPr>
        <w:t>głównych usług</w:t>
      </w:r>
      <w:r w:rsidR="00FD4CE9" w:rsidRPr="00E16667">
        <w:rPr>
          <w:rFonts w:ascii="Arial" w:hAnsi="Arial" w:cs="Arial"/>
          <w:bCs/>
        </w:rPr>
        <w:t xml:space="preserve"> </w:t>
      </w:r>
      <w:r w:rsidRPr="00E16667">
        <w:rPr>
          <w:rFonts w:ascii="Arial" w:hAnsi="Arial" w:cs="Arial"/>
        </w:rPr>
        <w:t>o charakterze odpowiadaj</w:t>
      </w:r>
      <w:r w:rsidR="006B00FB" w:rsidRPr="00E16667">
        <w:rPr>
          <w:rFonts w:ascii="Arial" w:hAnsi="Arial" w:cs="Arial"/>
        </w:rPr>
        <w:t xml:space="preserve">ącym przedmiotowi zamówienia </w:t>
      </w:r>
      <w:r w:rsidR="003C09AA" w:rsidRPr="00E16667">
        <w:rPr>
          <w:rFonts w:ascii="Arial" w:hAnsi="Arial" w:cs="Arial"/>
        </w:rPr>
        <w:t xml:space="preserve">tzn. </w:t>
      </w:r>
      <w:r w:rsidR="00430509" w:rsidRPr="00E16667">
        <w:rPr>
          <w:rFonts w:ascii="Arial" w:hAnsi="Arial" w:cs="Arial"/>
        </w:rPr>
        <w:t>wykonał</w:t>
      </w:r>
      <w:r w:rsidR="00C61898">
        <w:rPr>
          <w:rFonts w:ascii="Arial" w:hAnsi="Arial" w:cs="Arial"/>
        </w:rPr>
        <w:t xml:space="preserve"> </w:t>
      </w:r>
      <w:r w:rsidR="00C61898" w:rsidRPr="00E16667">
        <w:rPr>
          <w:rFonts w:ascii="Arial" w:hAnsi="Arial" w:cs="Arial"/>
        </w:rPr>
        <w:t xml:space="preserve">co najmniej </w:t>
      </w:r>
      <w:r w:rsidR="00C61898">
        <w:rPr>
          <w:rFonts w:ascii="Arial" w:hAnsi="Arial" w:cs="Arial"/>
          <w:b/>
        </w:rPr>
        <w:t>dwie usługi</w:t>
      </w:r>
      <w:r w:rsidR="00C61898" w:rsidRPr="00E16667">
        <w:rPr>
          <w:rFonts w:ascii="Arial" w:hAnsi="Arial" w:cs="Arial"/>
        </w:rPr>
        <w:t xml:space="preserve"> w zakresie opracowania dokumentacji projektowej na budowę lub rozbudowę lub </w:t>
      </w:r>
      <w:r w:rsidR="00C61898" w:rsidRPr="00A53971">
        <w:rPr>
          <w:rFonts w:ascii="Arial" w:hAnsi="Arial" w:cs="Arial"/>
        </w:rPr>
        <w:t>przebudowę drogi wraz z infrastrukturą techniczną (w tym</w:t>
      </w:r>
      <w:r w:rsidR="00C61898" w:rsidRPr="004C2610">
        <w:rPr>
          <w:rFonts w:ascii="Arial" w:hAnsi="Arial" w:cs="Arial"/>
        </w:rPr>
        <w:t xml:space="preserve">: kanalizacją sanitarną </w:t>
      </w:r>
      <w:r w:rsidR="00C61898" w:rsidRPr="00A53971">
        <w:rPr>
          <w:rFonts w:ascii="Arial" w:hAnsi="Arial" w:cs="Arial"/>
        </w:rPr>
        <w:t>lub/i kanalizacją deszczową lub/i siecią wodociągową</w:t>
      </w:r>
      <w:r w:rsidR="00C61898" w:rsidRPr="00E16667">
        <w:rPr>
          <w:rFonts w:ascii="Arial" w:hAnsi="Arial" w:cs="Arial"/>
        </w:rPr>
        <w:t>) na</w:t>
      </w:r>
      <w:r w:rsidR="00C61898">
        <w:rPr>
          <w:rFonts w:ascii="Arial" w:hAnsi="Arial" w:cs="Arial"/>
        </w:rPr>
        <w:t xml:space="preserve"> kwotę w wysokości co najmniej </w:t>
      </w:r>
      <w:r w:rsidR="00C61898" w:rsidRPr="006D33DC">
        <w:rPr>
          <w:rFonts w:ascii="Arial" w:hAnsi="Arial" w:cs="Arial"/>
          <w:b/>
        </w:rPr>
        <w:t>30</w:t>
      </w:r>
      <w:r w:rsidR="00C61898">
        <w:rPr>
          <w:rFonts w:ascii="Arial" w:hAnsi="Arial" w:cs="Arial"/>
        </w:rPr>
        <w:t>.</w:t>
      </w:r>
      <w:r w:rsidR="00C61898" w:rsidRPr="00B7364E">
        <w:rPr>
          <w:rFonts w:ascii="Arial" w:hAnsi="Arial" w:cs="Arial"/>
          <w:b/>
        </w:rPr>
        <w:t>000,00</w:t>
      </w:r>
      <w:r w:rsidR="00C61898" w:rsidRPr="00E16667">
        <w:rPr>
          <w:rFonts w:ascii="Arial" w:hAnsi="Arial" w:cs="Arial"/>
        </w:rPr>
        <w:t xml:space="preserve"> </w:t>
      </w:r>
      <w:r w:rsidR="00C61898" w:rsidRPr="00B7364E">
        <w:rPr>
          <w:rFonts w:ascii="Arial" w:hAnsi="Arial" w:cs="Arial"/>
          <w:b/>
        </w:rPr>
        <w:t>zł</w:t>
      </w:r>
      <w:r w:rsidR="00C61898" w:rsidRPr="00E16667">
        <w:rPr>
          <w:rFonts w:ascii="Arial" w:hAnsi="Arial" w:cs="Arial"/>
        </w:rPr>
        <w:t xml:space="preserve"> łącznie z podatkiem VAT</w:t>
      </w:r>
      <w:r w:rsidR="00C61898">
        <w:rPr>
          <w:rFonts w:ascii="Arial" w:hAnsi="Arial" w:cs="Arial"/>
        </w:rPr>
        <w:t xml:space="preserve"> za każdą usługę.</w:t>
      </w:r>
    </w:p>
    <w:p w:rsidR="00C61898" w:rsidRDefault="00C61898" w:rsidP="00C61898">
      <w:pPr>
        <w:spacing w:after="0" w:line="240" w:lineRule="auto"/>
        <w:jc w:val="both"/>
        <w:rPr>
          <w:rFonts w:ascii="Arial" w:hAnsi="Arial" w:cs="Arial"/>
          <w:lang w:eastAsia="pl-PL" w:bidi="ar-SA"/>
        </w:rPr>
      </w:pPr>
    </w:p>
    <w:p w:rsidR="00C61898" w:rsidRPr="00A53971" w:rsidRDefault="00C61898" w:rsidP="00C61898">
      <w:pPr>
        <w:spacing w:after="0" w:line="240" w:lineRule="auto"/>
        <w:jc w:val="both"/>
        <w:rPr>
          <w:rFonts w:ascii="Arial" w:hAnsi="Arial" w:cs="Arial"/>
          <w:lang w:eastAsia="pl-PL" w:bidi="ar-SA"/>
        </w:rPr>
      </w:pPr>
      <w:r w:rsidRPr="00A53971">
        <w:rPr>
          <w:rFonts w:ascii="Arial" w:hAnsi="Arial" w:cs="Arial"/>
          <w:lang w:eastAsia="pl-PL" w:bidi="ar-SA"/>
        </w:rPr>
        <w:t>Zamawiający uzna również warunek za spełniony jeżeli W</w:t>
      </w:r>
      <w:r>
        <w:rPr>
          <w:rFonts w:ascii="Arial" w:hAnsi="Arial" w:cs="Arial"/>
          <w:lang w:eastAsia="pl-PL" w:bidi="ar-SA"/>
        </w:rPr>
        <w:t xml:space="preserve">ykonawca wykaże wykonanie kilku </w:t>
      </w:r>
      <w:r w:rsidRPr="00A53971">
        <w:rPr>
          <w:rFonts w:ascii="Arial" w:hAnsi="Arial" w:cs="Arial"/>
          <w:lang w:eastAsia="pl-PL" w:bidi="ar-SA"/>
        </w:rPr>
        <w:t xml:space="preserve">dokumentacji projektowych, osobno na w/w branże pod warunkiem, że: </w:t>
      </w:r>
    </w:p>
    <w:p w:rsidR="00C61898" w:rsidRPr="00A53971" w:rsidRDefault="00C61898" w:rsidP="00C61898">
      <w:pPr>
        <w:spacing w:after="0" w:line="240" w:lineRule="auto"/>
        <w:rPr>
          <w:rFonts w:ascii="Arial" w:hAnsi="Arial" w:cs="Arial"/>
          <w:lang w:eastAsia="pl-PL" w:bidi="ar-SA"/>
        </w:rPr>
      </w:pPr>
      <w:r w:rsidRPr="00A53971">
        <w:rPr>
          <w:rFonts w:ascii="Arial" w:hAnsi="Arial" w:cs="Arial"/>
          <w:lang w:eastAsia="pl-PL" w:bidi="ar-SA"/>
        </w:rPr>
        <w:t>-        dokumentacja projektowa na budowę lub rozbudowę lub przebudowę drogi</w:t>
      </w:r>
      <w:r>
        <w:rPr>
          <w:rFonts w:ascii="Arial" w:hAnsi="Arial" w:cs="Arial"/>
          <w:lang w:eastAsia="pl-PL" w:bidi="ar-SA"/>
        </w:rPr>
        <w:t xml:space="preserve"> o wartości nie mniejszej niż 20.000,00 złotych,</w:t>
      </w:r>
    </w:p>
    <w:p w:rsidR="00C61898" w:rsidRPr="00A53971" w:rsidRDefault="00C61898" w:rsidP="00C61898">
      <w:pPr>
        <w:spacing w:after="0" w:line="240" w:lineRule="auto"/>
        <w:jc w:val="both"/>
        <w:rPr>
          <w:rFonts w:ascii="Arial" w:hAnsi="Arial" w:cs="Arial"/>
          <w:lang w:eastAsia="pl-PL" w:bidi="ar-SA"/>
        </w:rPr>
      </w:pPr>
      <w:r w:rsidRPr="00A53971">
        <w:rPr>
          <w:rFonts w:ascii="Arial" w:hAnsi="Arial" w:cs="Arial"/>
          <w:lang w:eastAsia="pl-PL" w:bidi="ar-SA"/>
        </w:rPr>
        <w:t>-        dokumentacja projektowa na budowę</w:t>
      </w:r>
      <w:r>
        <w:rPr>
          <w:rFonts w:ascii="Arial" w:hAnsi="Arial" w:cs="Arial"/>
          <w:lang w:eastAsia="pl-PL" w:bidi="ar-SA"/>
        </w:rPr>
        <w:t xml:space="preserve"> </w:t>
      </w:r>
      <w:r w:rsidRPr="00A53971">
        <w:rPr>
          <w:rFonts w:ascii="Arial" w:hAnsi="Arial" w:cs="Arial"/>
          <w:lang w:eastAsia="pl-PL" w:bidi="ar-SA"/>
        </w:rPr>
        <w:t>/</w:t>
      </w:r>
      <w:r>
        <w:rPr>
          <w:rFonts w:ascii="Arial" w:hAnsi="Arial" w:cs="Arial"/>
          <w:lang w:eastAsia="pl-PL" w:bidi="ar-SA"/>
        </w:rPr>
        <w:t xml:space="preserve"> </w:t>
      </w:r>
      <w:r w:rsidRPr="00A53971">
        <w:rPr>
          <w:rFonts w:ascii="Arial" w:hAnsi="Arial" w:cs="Arial"/>
          <w:lang w:eastAsia="pl-PL" w:bidi="ar-SA"/>
        </w:rPr>
        <w:t>przebu</w:t>
      </w:r>
      <w:r>
        <w:rPr>
          <w:rFonts w:ascii="Arial" w:hAnsi="Arial" w:cs="Arial"/>
          <w:lang w:eastAsia="pl-PL" w:bidi="ar-SA"/>
        </w:rPr>
        <w:t xml:space="preserve">dowę </w:t>
      </w:r>
      <w:r w:rsidRPr="00A53971">
        <w:rPr>
          <w:rFonts w:ascii="Arial" w:hAnsi="Arial" w:cs="Arial"/>
          <w:lang w:eastAsia="pl-PL" w:bidi="ar-SA"/>
        </w:rPr>
        <w:t xml:space="preserve">kanalizacji </w:t>
      </w:r>
      <w:r>
        <w:rPr>
          <w:rFonts w:ascii="Arial" w:hAnsi="Arial" w:cs="Arial"/>
          <w:lang w:eastAsia="pl-PL" w:bidi="ar-SA"/>
        </w:rPr>
        <w:t xml:space="preserve">sanitarnej lub kanalizacji </w:t>
      </w:r>
      <w:r w:rsidRPr="00A53971">
        <w:rPr>
          <w:rFonts w:ascii="Arial" w:hAnsi="Arial" w:cs="Arial"/>
          <w:lang w:eastAsia="pl-PL" w:bidi="ar-SA"/>
        </w:rPr>
        <w:t>deszczowe</w:t>
      </w:r>
      <w:r>
        <w:rPr>
          <w:rFonts w:ascii="Arial" w:hAnsi="Arial" w:cs="Arial"/>
          <w:lang w:eastAsia="pl-PL" w:bidi="ar-SA"/>
        </w:rPr>
        <w:t>j lub sieci wodociągowej o wartości nie mniejszej niż 10</w:t>
      </w:r>
      <w:r w:rsidRPr="00A53971">
        <w:rPr>
          <w:rFonts w:ascii="Arial" w:hAnsi="Arial" w:cs="Arial"/>
          <w:lang w:eastAsia="pl-PL" w:bidi="ar-SA"/>
        </w:rPr>
        <w:t xml:space="preserve">.000,00 złotych. </w:t>
      </w:r>
    </w:p>
    <w:p w:rsidR="00C61898" w:rsidRPr="00E16667" w:rsidRDefault="00C61898" w:rsidP="00C61898">
      <w:pPr>
        <w:spacing w:after="0" w:line="240" w:lineRule="auto"/>
        <w:jc w:val="both"/>
        <w:rPr>
          <w:rFonts w:ascii="Arial" w:hAnsi="Arial" w:cs="Arial"/>
        </w:rPr>
      </w:pPr>
    </w:p>
    <w:p w:rsidR="00A53971" w:rsidRPr="00E16667" w:rsidRDefault="00A53971" w:rsidP="00A53971">
      <w:pPr>
        <w:spacing w:after="0" w:line="240" w:lineRule="auto"/>
        <w:jc w:val="both"/>
        <w:rPr>
          <w:rFonts w:ascii="Arial" w:hAnsi="Arial" w:cs="Arial"/>
        </w:rPr>
      </w:pPr>
      <w:r w:rsidRPr="00E16667">
        <w:rPr>
          <w:rFonts w:ascii="Arial" w:hAnsi="Arial" w:cs="Arial"/>
        </w:rPr>
        <w:t>Wykonawca nie może sumować wartości kilku usług wymienionych powyżej o mniejszym zakresie dla uzyskania wymaganej wartości porównywalnej.</w:t>
      </w:r>
    </w:p>
    <w:p w:rsidR="00A53971" w:rsidRDefault="00A53971" w:rsidP="00160517">
      <w:pPr>
        <w:tabs>
          <w:tab w:val="left" w:pos="284"/>
        </w:tabs>
        <w:spacing w:after="0" w:line="240" w:lineRule="auto"/>
        <w:jc w:val="both"/>
        <w:rPr>
          <w:rFonts w:ascii="Arial" w:hAnsi="Arial" w:cs="Arial"/>
        </w:rPr>
      </w:pPr>
    </w:p>
    <w:p w:rsidR="00340D8A" w:rsidRPr="00E16667" w:rsidRDefault="003A2269" w:rsidP="00160517">
      <w:pPr>
        <w:tabs>
          <w:tab w:val="left" w:pos="284"/>
        </w:tabs>
        <w:spacing w:after="0" w:line="240" w:lineRule="auto"/>
        <w:jc w:val="both"/>
        <w:rPr>
          <w:rFonts w:ascii="Arial" w:hAnsi="Arial" w:cs="Arial"/>
          <w:b/>
          <w:bCs/>
          <w:lang w:eastAsia="ar-SA"/>
        </w:rPr>
      </w:pPr>
      <w:r w:rsidRPr="00E16667">
        <w:rPr>
          <w:rFonts w:ascii="Arial" w:hAnsi="Arial" w:cs="Arial"/>
          <w:lang w:eastAsia="ar-SA"/>
        </w:rPr>
        <w:t>Wykaz należy przygotować zgodnie</w:t>
      </w:r>
      <w:r w:rsidR="00FD4CE9" w:rsidRPr="00E16667">
        <w:rPr>
          <w:rFonts w:ascii="Arial" w:hAnsi="Arial" w:cs="Arial"/>
          <w:bCs/>
          <w:lang w:eastAsia="ar-SA"/>
        </w:rPr>
        <w:t xml:space="preserve"> z</w:t>
      </w:r>
      <w:r w:rsidR="00FD4CE9" w:rsidRPr="00E16667">
        <w:rPr>
          <w:rFonts w:ascii="Arial" w:hAnsi="Arial" w:cs="Arial"/>
          <w:b/>
          <w:bCs/>
          <w:lang w:eastAsia="ar-SA"/>
        </w:rPr>
        <w:t xml:space="preserve"> załącznikiem nr 5 do SIWZ. </w:t>
      </w:r>
    </w:p>
    <w:p w:rsidR="003A2269" w:rsidRPr="00F579F6" w:rsidRDefault="00FD4CE9" w:rsidP="00160517">
      <w:pPr>
        <w:pStyle w:val="Tekstpodstawowy"/>
        <w:tabs>
          <w:tab w:val="left" w:pos="142"/>
        </w:tabs>
        <w:spacing w:after="0" w:line="240" w:lineRule="auto"/>
        <w:jc w:val="both"/>
        <w:rPr>
          <w:rFonts w:ascii="Arial" w:hAnsi="Arial" w:cs="Arial"/>
          <w:b w:val="0"/>
          <w:bCs w:val="0"/>
        </w:rPr>
      </w:pPr>
      <w:r w:rsidRPr="00F579F6">
        <w:rPr>
          <w:rFonts w:ascii="Arial" w:hAnsi="Arial" w:cs="Arial"/>
          <w:b w:val="0"/>
          <w:bCs w:val="0"/>
        </w:rPr>
        <w:t>(</w:t>
      </w:r>
      <w:r w:rsidR="003A2269" w:rsidRPr="00F579F6">
        <w:rPr>
          <w:rFonts w:ascii="Arial" w:hAnsi="Arial" w:cs="Arial"/>
          <w:b w:val="0"/>
          <w:bCs w:val="0"/>
        </w:rPr>
        <w:t>W przypadku składania oferty wspólnej Wykonawcy składają jeden wspólny w/w wykaz.</w:t>
      </w:r>
      <w:r w:rsidRPr="00F579F6">
        <w:rPr>
          <w:rFonts w:ascii="Arial" w:hAnsi="Arial" w:cs="Arial"/>
          <w:b w:val="0"/>
          <w:bCs w:val="0"/>
        </w:rPr>
        <w:t>)</w:t>
      </w:r>
      <w:r w:rsidR="003A2269" w:rsidRPr="00F579F6">
        <w:rPr>
          <w:rFonts w:ascii="Arial" w:hAnsi="Arial" w:cs="Arial"/>
          <w:b w:val="0"/>
          <w:bCs w:val="0"/>
        </w:rPr>
        <w:t xml:space="preserve">  </w:t>
      </w:r>
    </w:p>
    <w:p w:rsidR="003C53DC" w:rsidRPr="00E16667" w:rsidRDefault="003C53DC" w:rsidP="00160517">
      <w:pPr>
        <w:spacing w:after="0" w:line="240" w:lineRule="auto"/>
        <w:jc w:val="both"/>
        <w:rPr>
          <w:rFonts w:ascii="Arial" w:hAnsi="Arial" w:cs="Arial"/>
          <w:bCs/>
        </w:rPr>
      </w:pPr>
    </w:p>
    <w:p w:rsidR="008C20E1" w:rsidRDefault="003A2269" w:rsidP="00160517">
      <w:pPr>
        <w:spacing w:after="0" w:line="240" w:lineRule="auto"/>
        <w:jc w:val="both"/>
        <w:rPr>
          <w:rFonts w:ascii="Arial" w:hAnsi="Arial" w:cs="Arial"/>
          <w:bCs/>
        </w:rPr>
      </w:pPr>
      <w:r w:rsidRPr="00E16667">
        <w:rPr>
          <w:rFonts w:ascii="Arial" w:hAnsi="Arial" w:cs="Arial"/>
          <w:bCs/>
        </w:rPr>
        <w:t>6.2.3. 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nich czynności, oraz informacją o podstawie do dysponowania tymi osobami. Z wykazu ma wynikać, że Wykonawca dysponuje</w:t>
      </w:r>
      <w:r w:rsidR="006A6FC3" w:rsidRPr="00E16667">
        <w:rPr>
          <w:rFonts w:ascii="Arial" w:hAnsi="Arial" w:cs="Arial"/>
          <w:bCs/>
        </w:rPr>
        <w:t xml:space="preserve">: </w:t>
      </w:r>
      <w:r w:rsidRPr="00E16667">
        <w:rPr>
          <w:rFonts w:ascii="Arial" w:hAnsi="Arial" w:cs="Arial"/>
          <w:bCs/>
        </w:rPr>
        <w:t xml:space="preserve"> </w:t>
      </w:r>
    </w:p>
    <w:p w:rsidR="00D845C1" w:rsidRPr="00E16667" w:rsidRDefault="00D845C1" w:rsidP="00160517">
      <w:pPr>
        <w:spacing w:after="0" w:line="240" w:lineRule="auto"/>
        <w:jc w:val="both"/>
        <w:rPr>
          <w:rFonts w:ascii="Arial" w:hAnsi="Arial" w:cs="Arial"/>
          <w:bCs/>
        </w:rPr>
      </w:pPr>
    </w:p>
    <w:p w:rsidR="00430509" w:rsidRDefault="00430509" w:rsidP="00160517">
      <w:pPr>
        <w:numPr>
          <w:ilvl w:val="0"/>
          <w:numId w:val="47"/>
        </w:numPr>
        <w:spacing w:after="0" w:line="240" w:lineRule="auto"/>
        <w:jc w:val="both"/>
        <w:rPr>
          <w:rFonts w:ascii="Arial" w:hAnsi="Arial" w:cs="Arial"/>
        </w:rPr>
      </w:pPr>
      <w:r w:rsidRPr="00E16667">
        <w:rPr>
          <w:rFonts w:ascii="Arial" w:hAnsi="Arial" w:cs="Arial"/>
        </w:rPr>
        <w:t>jedną osobą posiadającą uprawnienia do projektowania dróg w zakresie odpowiadającym przedmiotowi zamówienia;</w:t>
      </w:r>
    </w:p>
    <w:p w:rsidR="00827F9C" w:rsidRPr="00C61898" w:rsidRDefault="00430509" w:rsidP="00160517">
      <w:pPr>
        <w:numPr>
          <w:ilvl w:val="0"/>
          <w:numId w:val="47"/>
        </w:numPr>
        <w:spacing w:after="0" w:line="240" w:lineRule="auto"/>
        <w:jc w:val="both"/>
        <w:rPr>
          <w:rFonts w:ascii="Arial" w:hAnsi="Arial" w:cs="Arial"/>
        </w:rPr>
      </w:pPr>
      <w:r w:rsidRPr="00E16667">
        <w:rPr>
          <w:rFonts w:ascii="Arial" w:hAnsi="Arial" w:cs="Arial"/>
        </w:rPr>
        <w:t>jedną osobą posiadającą uprawnienia do projektowania sieci, instalacji i urządzeń wodociągowych, kanalizacyjnych</w:t>
      </w:r>
      <w:r>
        <w:rPr>
          <w:rFonts w:ascii="Arial" w:hAnsi="Arial" w:cs="Arial"/>
        </w:rPr>
        <w:t>, gazowych, ciepłowniczych</w:t>
      </w:r>
      <w:r w:rsidRPr="00E16667">
        <w:rPr>
          <w:rFonts w:ascii="Arial" w:hAnsi="Arial" w:cs="Arial"/>
        </w:rPr>
        <w:t xml:space="preserve"> w zakresie odpowiadającym przedmiotowi zamówienia;</w:t>
      </w:r>
    </w:p>
    <w:p w:rsidR="00C61898" w:rsidRDefault="00C61898" w:rsidP="00C61898">
      <w:pPr>
        <w:pStyle w:val="Tekstpodstawowy"/>
        <w:spacing w:after="0" w:line="240" w:lineRule="auto"/>
        <w:jc w:val="both"/>
        <w:rPr>
          <w:rFonts w:ascii="Arial" w:hAnsi="Arial" w:cs="Arial"/>
          <w:b w:val="0"/>
          <w:bCs w:val="0"/>
        </w:rPr>
      </w:pPr>
    </w:p>
    <w:p w:rsidR="003A2269" w:rsidRPr="00E16667" w:rsidRDefault="003A2269" w:rsidP="00C61898">
      <w:pPr>
        <w:pStyle w:val="Tekstpodstawowy"/>
        <w:spacing w:after="0" w:line="240" w:lineRule="auto"/>
        <w:jc w:val="both"/>
        <w:rPr>
          <w:rFonts w:ascii="Arial" w:hAnsi="Arial" w:cs="Arial"/>
          <w:bCs w:val="0"/>
        </w:rPr>
      </w:pPr>
      <w:r w:rsidRPr="00E16667">
        <w:rPr>
          <w:rFonts w:ascii="Arial" w:hAnsi="Arial" w:cs="Arial"/>
          <w:b w:val="0"/>
          <w:bCs w:val="0"/>
        </w:rPr>
        <w:t>Wykaz należy przygotować zgodnie</w:t>
      </w:r>
      <w:r w:rsidRPr="00E16667">
        <w:rPr>
          <w:rFonts w:ascii="Arial" w:hAnsi="Arial" w:cs="Arial"/>
          <w:bCs w:val="0"/>
        </w:rPr>
        <w:t xml:space="preserve"> z </w:t>
      </w:r>
      <w:r w:rsidRPr="00E16667">
        <w:rPr>
          <w:rFonts w:ascii="Arial" w:hAnsi="Arial" w:cs="Arial"/>
        </w:rPr>
        <w:t xml:space="preserve">załącznikiem nr 6 do SIWZ. </w:t>
      </w:r>
      <w:r w:rsidRPr="00E16667">
        <w:rPr>
          <w:rFonts w:ascii="Arial" w:hAnsi="Arial" w:cs="Arial"/>
          <w:bCs w:val="0"/>
        </w:rPr>
        <w:t xml:space="preserve"> </w:t>
      </w:r>
    </w:p>
    <w:p w:rsidR="00FD4CE9" w:rsidRPr="00F579F6" w:rsidRDefault="00FD4CE9" w:rsidP="00C61898">
      <w:pPr>
        <w:pStyle w:val="Tekstpodstawowy"/>
        <w:spacing w:after="0" w:line="240" w:lineRule="auto"/>
        <w:jc w:val="both"/>
        <w:rPr>
          <w:rFonts w:ascii="Arial" w:hAnsi="Arial" w:cs="Arial"/>
          <w:b w:val="0"/>
          <w:bCs w:val="0"/>
        </w:rPr>
      </w:pPr>
      <w:r w:rsidRPr="00F579F6">
        <w:rPr>
          <w:rFonts w:ascii="Arial" w:hAnsi="Arial" w:cs="Arial"/>
          <w:b w:val="0"/>
          <w:bCs w:val="0"/>
        </w:rPr>
        <w:t xml:space="preserve">(W przypadku składania oferty wspólnej Wykonawcy składają jeden wspólny w/w wykaz.)  </w:t>
      </w:r>
    </w:p>
    <w:p w:rsidR="00693A51" w:rsidRPr="00F579F6" w:rsidRDefault="00693A51" w:rsidP="00160517">
      <w:pPr>
        <w:pStyle w:val="Tekstpodstawowywcity31"/>
        <w:tabs>
          <w:tab w:val="left" w:pos="240"/>
          <w:tab w:val="left" w:pos="720"/>
          <w:tab w:val="left" w:pos="851"/>
        </w:tabs>
        <w:overflowPunct w:val="0"/>
        <w:autoSpaceDE w:val="0"/>
        <w:autoSpaceDN w:val="0"/>
        <w:adjustRightInd w:val="0"/>
        <w:ind w:left="0"/>
        <w:jc w:val="both"/>
        <w:textAlignment w:val="baseline"/>
        <w:rPr>
          <w:rFonts w:ascii="Arial" w:hAnsi="Arial" w:cs="Arial"/>
          <w:sz w:val="22"/>
          <w:szCs w:val="22"/>
        </w:rPr>
      </w:pPr>
    </w:p>
    <w:p w:rsidR="003A2269" w:rsidRPr="00E16667" w:rsidRDefault="003A2269" w:rsidP="00160517">
      <w:pPr>
        <w:pStyle w:val="Tekstpodstawowywcity31"/>
        <w:tabs>
          <w:tab w:val="left" w:pos="240"/>
          <w:tab w:val="left" w:pos="720"/>
          <w:tab w:val="left" w:pos="851"/>
        </w:tabs>
        <w:overflowPunct w:val="0"/>
        <w:autoSpaceDE w:val="0"/>
        <w:autoSpaceDN w:val="0"/>
        <w:adjustRightInd w:val="0"/>
        <w:ind w:left="0"/>
        <w:jc w:val="both"/>
        <w:textAlignment w:val="baseline"/>
        <w:rPr>
          <w:rFonts w:ascii="Arial" w:hAnsi="Arial" w:cs="Arial"/>
          <w:b/>
          <w:sz w:val="22"/>
        </w:rPr>
      </w:pPr>
      <w:r w:rsidRPr="00E16667">
        <w:rPr>
          <w:rFonts w:ascii="Arial" w:hAnsi="Arial" w:cs="Arial"/>
          <w:sz w:val="22"/>
          <w:szCs w:val="22"/>
        </w:rPr>
        <w:t>6.2.4.</w:t>
      </w:r>
      <w:r w:rsidRPr="00E16667">
        <w:rPr>
          <w:rFonts w:ascii="Arial" w:hAnsi="Arial" w:cs="Arial"/>
          <w:sz w:val="22"/>
        </w:rPr>
        <w:t xml:space="preserve"> Oświadczenie, że osoby które będą uczestni</w:t>
      </w:r>
      <w:r w:rsidR="00C8582F">
        <w:rPr>
          <w:rFonts w:ascii="Arial" w:hAnsi="Arial" w:cs="Arial"/>
          <w:sz w:val="22"/>
        </w:rPr>
        <w:t>czyć w wykonywaniu zamówienia</w:t>
      </w:r>
      <w:r w:rsidRPr="00E16667">
        <w:rPr>
          <w:rFonts w:ascii="Arial" w:hAnsi="Arial" w:cs="Arial"/>
          <w:sz w:val="22"/>
        </w:rPr>
        <w:t xml:space="preserve"> - wymienione w załączniku nr 6  posiadają wymagane uprawnienia – </w:t>
      </w:r>
      <w:r w:rsidRPr="00E16667">
        <w:rPr>
          <w:rFonts w:ascii="Arial" w:hAnsi="Arial" w:cs="Arial"/>
          <w:bCs/>
          <w:sz w:val="22"/>
        </w:rPr>
        <w:t xml:space="preserve">zgodnie z </w:t>
      </w:r>
      <w:r w:rsidR="00787C21" w:rsidRPr="00E16667">
        <w:rPr>
          <w:rFonts w:ascii="Arial" w:hAnsi="Arial" w:cs="Arial"/>
          <w:b/>
          <w:sz w:val="22"/>
        </w:rPr>
        <w:t xml:space="preserve">załącznikiem  </w:t>
      </w:r>
      <w:r w:rsidRPr="00E16667">
        <w:rPr>
          <w:rFonts w:ascii="Arial" w:hAnsi="Arial" w:cs="Arial"/>
          <w:b/>
          <w:sz w:val="22"/>
        </w:rPr>
        <w:t>nr 6A do SIWZ.</w:t>
      </w:r>
    </w:p>
    <w:p w:rsidR="0056016C" w:rsidRDefault="0056016C" w:rsidP="00160517">
      <w:pPr>
        <w:suppressAutoHyphens/>
        <w:spacing w:after="0" w:line="240" w:lineRule="auto"/>
        <w:jc w:val="both"/>
        <w:rPr>
          <w:rFonts w:ascii="Arial" w:hAnsi="Arial" w:cs="Arial"/>
        </w:rPr>
      </w:pPr>
    </w:p>
    <w:p w:rsidR="00255674" w:rsidRPr="00E16667" w:rsidRDefault="003A2269" w:rsidP="00160517">
      <w:pPr>
        <w:suppressAutoHyphens/>
        <w:spacing w:after="0" w:line="240" w:lineRule="auto"/>
        <w:jc w:val="both"/>
        <w:rPr>
          <w:rFonts w:ascii="Arial" w:hAnsi="Arial" w:cs="Arial"/>
        </w:rPr>
      </w:pPr>
      <w:r w:rsidRPr="00E16667">
        <w:rPr>
          <w:rFonts w:ascii="Arial" w:hAnsi="Arial" w:cs="Arial"/>
        </w:rPr>
        <w:t xml:space="preserve">6.3. Wykonawca może polegać na wiedzy i doświadczeniu, </w:t>
      </w:r>
      <w:r w:rsidR="00255674" w:rsidRPr="00E16667">
        <w:rPr>
          <w:rFonts w:ascii="Arial" w:hAnsi="Arial" w:cs="Arial"/>
        </w:rPr>
        <w:t xml:space="preserve">potencjale technicznym, </w:t>
      </w:r>
      <w:r w:rsidRPr="00E16667">
        <w:rPr>
          <w:rFonts w:ascii="Arial" w:hAnsi="Arial" w:cs="Arial"/>
        </w:rPr>
        <w:t>osobach zdol</w:t>
      </w:r>
      <w:r w:rsidR="00255674" w:rsidRPr="00E16667">
        <w:rPr>
          <w:rFonts w:ascii="Arial" w:hAnsi="Arial" w:cs="Arial"/>
        </w:rPr>
        <w:t>nych do wykonania zamówienia,</w:t>
      </w:r>
      <w:r w:rsidRPr="00E16667">
        <w:rPr>
          <w:rFonts w:ascii="Arial" w:hAnsi="Arial" w:cs="Arial"/>
        </w:rPr>
        <w:t xml:space="preserve"> zdolnościach finansowych </w:t>
      </w:r>
      <w:r w:rsidR="00255674" w:rsidRPr="00E16667">
        <w:rPr>
          <w:rFonts w:ascii="Arial" w:hAnsi="Arial" w:cs="Arial"/>
        </w:rPr>
        <w:t xml:space="preserve">lub ekonomicznych </w:t>
      </w:r>
      <w:r w:rsidRPr="00E16667">
        <w:rPr>
          <w:rFonts w:ascii="Arial" w:hAnsi="Arial" w:cs="Arial"/>
        </w:rPr>
        <w:t xml:space="preserve">innych podmiotów, niezależnie od charakteru prawnego łączących go z nimi stosunków. Wykonawca </w:t>
      </w:r>
      <w:r w:rsidR="00255674" w:rsidRPr="00E16667">
        <w:rPr>
          <w:rFonts w:ascii="Arial" w:hAnsi="Arial" w:cs="Arial"/>
        </w:rPr>
        <w:t xml:space="preserve"> </w:t>
      </w:r>
      <w:r w:rsidR="00C61898">
        <w:rPr>
          <w:rFonts w:ascii="Arial" w:hAnsi="Arial" w:cs="Arial"/>
        </w:rPr>
        <w:lastRenderedPageBreak/>
        <w:t>w </w:t>
      </w:r>
      <w:r w:rsidRPr="00E16667">
        <w:rPr>
          <w:rFonts w:ascii="Arial" w:hAnsi="Arial" w:cs="Arial"/>
        </w:rPr>
        <w:t xml:space="preserve">takiej sytuacji zobowiązany jest udowodnić Zamawiającemu, iż będzie dysponował </w:t>
      </w:r>
      <w:r w:rsidR="00255674" w:rsidRPr="00E16667">
        <w:rPr>
          <w:rFonts w:ascii="Arial" w:hAnsi="Arial" w:cs="Arial"/>
        </w:rPr>
        <w:t xml:space="preserve">tymi </w:t>
      </w:r>
      <w:r w:rsidRPr="00E16667">
        <w:rPr>
          <w:rFonts w:ascii="Arial" w:hAnsi="Arial" w:cs="Arial"/>
        </w:rPr>
        <w:t>zasobami</w:t>
      </w:r>
      <w:r w:rsidR="00255674" w:rsidRPr="00E16667">
        <w:rPr>
          <w:rFonts w:ascii="Arial" w:hAnsi="Arial" w:cs="Arial"/>
        </w:rPr>
        <w:t xml:space="preserve"> w trakcie realizacji zamówienia w szczególności przedstawiając w tym celu pisemne zobowiązanie tych podmiotów do oddania mu do dyspozycji niezbędnych zasobów na potrzeby wykonania zamówienia. </w:t>
      </w:r>
    </w:p>
    <w:p w:rsidR="004D2899" w:rsidRPr="00E16667" w:rsidRDefault="003A2269" w:rsidP="00160517">
      <w:pPr>
        <w:suppressAutoHyphens/>
        <w:spacing w:after="0" w:line="240" w:lineRule="auto"/>
        <w:jc w:val="both"/>
        <w:rPr>
          <w:rFonts w:ascii="Arial" w:hAnsi="Arial" w:cs="Arial"/>
          <w:b/>
          <w:u w:val="single"/>
        </w:rPr>
      </w:pPr>
      <w:r w:rsidRPr="00E16667">
        <w:rPr>
          <w:rFonts w:ascii="Arial" w:hAnsi="Arial" w:cs="Arial"/>
        </w:rPr>
        <w:t xml:space="preserve">Zamawiający, w celu oceny, czy Wykonawca będzie dysponował zasobami innych podmiotów </w:t>
      </w:r>
      <w:r w:rsidR="00255674" w:rsidRPr="00E16667">
        <w:rPr>
          <w:rFonts w:ascii="Arial" w:hAnsi="Arial" w:cs="Arial"/>
        </w:rPr>
        <w:t xml:space="preserve">     </w:t>
      </w:r>
      <w:r w:rsidRPr="00E16667">
        <w:rPr>
          <w:rFonts w:ascii="Arial" w:hAnsi="Arial" w:cs="Arial"/>
        </w:rPr>
        <w:t xml:space="preserve">w stopniu niezbędnym do należytego wykonania zamówienia oraz oceny, czy stosunek łączący Wykonawcę z tymi podmiotami gwarantuje rzeczywisty dostęp do tych zasobów, </w:t>
      </w:r>
      <w:r w:rsidRPr="00E16667">
        <w:rPr>
          <w:rFonts w:ascii="Arial" w:hAnsi="Arial" w:cs="Arial"/>
          <w:b/>
          <w:u w:val="single"/>
        </w:rPr>
        <w:t xml:space="preserve">żąda złożenia w ofercie stosownych dowodów w zakresie niezbędnym do udowodnienia, iż Wykonawca dysponuje zasobami niezbędnymi dla należytego wykonania danego zamówienia, </w:t>
      </w:r>
      <w:r w:rsidR="00A55232" w:rsidRPr="00E16667">
        <w:rPr>
          <w:rFonts w:ascii="Arial" w:hAnsi="Arial" w:cs="Arial"/>
          <w:b/>
          <w:u w:val="single"/>
        </w:rPr>
        <w:t xml:space="preserve">                     </w:t>
      </w:r>
      <w:r w:rsidRPr="00E16667">
        <w:rPr>
          <w:rFonts w:ascii="Arial" w:hAnsi="Arial" w:cs="Arial"/>
          <w:b/>
          <w:u w:val="single"/>
        </w:rPr>
        <w:t xml:space="preserve">w zależności od okoliczności przypadku z którego korzysta Wykonawca. </w:t>
      </w:r>
    </w:p>
    <w:p w:rsidR="00827F9C" w:rsidRPr="00E16667" w:rsidRDefault="00827F9C" w:rsidP="00160517">
      <w:pPr>
        <w:suppressAutoHyphens/>
        <w:spacing w:after="0" w:line="240" w:lineRule="auto"/>
        <w:jc w:val="both"/>
        <w:rPr>
          <w:rFonts w:ascii="Arial" w:hAnsi="Arial" w:cs="Arial"/>
          <w:b/>
          <w:u w:val="single"/>
        </w:rPr>
      </w:pPr>
    </w:p>
    <w:p w:rsidR="003A2269" w:rsidRPr="00E16667" w:rsidRDefault="003A2269" w:rsidP="00160517">
      <w:pPr>
        <w:suppressAutoHyphens/>
        <w:spacing w:after="0" w:line="240" w:lineRule="auto"/>
        <w:jc w:val="center"/>
        <w:rPr>
          <w:rFonts w:ascii="Arial" w:eastAsia="Arial Unicode MS" w:hAnsi="Arial" w:cs="Arial"/>
        </w:rPr>
      </w:pPr>
      <w:r w:rsidRPr="00E16667">
        <w:rPr>
          <w:rFonts w:ascii="Arial" w:hAnsi="Arial" w:cs="Arial"/>
          <w:b/>
          <w:u w:val="single"/>
        </w:rPr>
        <w:t>Dowodami tymi mogą być  dokumenty dotyczące w szczególności:</w:t>
      </w:r>
    </w:p>
    <w:p w:rsidR="00882F78" w:rsidRPr="00E16667" w:rsidRDefault="00882F78" w:rsidP="00160517">
      <w:pPr>
        <w:pStyle w:val="default0"/>
        <w:spacing w:before="0" w:beforeAutospacing="0" w:after="0" w:afterAutospacing="0"/>
        <w:jc w:val="both"/>
        <w:rPr>
          <w:rFonts w:ascii="Arial" w:hAnsi="Arial" w:cs="Arial"/>
          <w:sz w:val="22"/>
          <w:szCs w:val="22"/>
        </w:rPr>
      </w:pPr>
    </w:p>
    <w:p w:rsidR="003A2269" w:rsidRPr="00E16667" w:rsidRDefault="003A2269" w:rsidP="00160517">
      <w:pPr>
        <w:pStyle w:val="default0"/>
        <w:numPr>
          <w:ilvl w:val="0"/>
          <w:numId w:val="24"/>
        </w:numPr>
        <w:spacing w:before="0" w:beforeAutospacing="0" w:after="0" w:afterAutospacing="0"/>
        <w:ind w:left="284" w:hanging="284"/>
        <w:jc w:val="both"/>
        <w:rPr>
          <w:rFonts w:ascii="Arial" w:hAnsi="Arial" w:cs="Arial"/>
          <w:sz w:val="22"/>
        </w:rPr>
      </w:pPr>
      <w:r w:rsidRPr="00E16667">
        <w:rPr>
          <w:rFonts w:ascii="Arial" w:hAnsi="Arial" w:cs="Arial"/>
          <w:sz w:val="22"/>
          <w:szCs w:val="22"/>
        </w:rPr>
        <w:t xml:space="preserve">zakresu dostępnych Wykonawcy zasobów innego podmiotu, </w:t>
      </w:r>
    </w:p>
    <w:p w:rsidR="003A2269" w:rsidRPr="00E16667" w:rsidRDefault="003A2269" w:rsidP="00160517">
      <w:pPr>
        <w:pStyle w:val="default0"/>
        <w:numPr>
          <w:ilvl w:val="0"/>
          <w:numId w:val="24"/>
        </w:numPr>
        <w:tabs>
          <w:tab w:val="left" w:pos="540"/>
          <w:tab w:val="left" w:pos="720"/>
        </w:tabs>
        <w:spacing w:before="0" w:beforeAutospacing="0" w:after="0" w:afterAutospacing="0"/>
        <w:ind w:left="284" w:hanging="284"/>
        <w:jc w:val="both"/>
        <w:rPr>
          <w:rFonts w:ascii="Arial" w:hAnsi="Arial" w:cs="Arial"/>
          <w:sz w:val="22"/>
        </w:rPr>
      </w:pPr>
      <w:r w:rsidRPr="00E16667">
        <w:rPr>
          <w:rFonts w:ascii="Arial" w:hAnsi="Arial" w:cs="Arial"/>
          <w:sz w:val="22"/>
          <w:szCs w:val="22"/>
        </w:rPr>
        <w:t xml:space="preserve">sposobu wykorzystania zasobów innego podmiotu, przez Wykonawcę, przy wykonywaniu zamówienia, </w:t>
      </w:r>
    </w:p>
    <w:p w:rsidR="003A2269" w:rsidRPr="00E16667" w:rsidRDefault="003A2269" w:rsidP="00160517">
      <w:pPr>
        <w:pStyle w:val="default0"/>
        <w:numPr>
          <w:ilvl w:val="0"/>
          <w:numId w:val="24"/>
        </w:numPr>
        <w:tabs>
          <w:tab w:val="left" w:pos="540"/>
          <w:tab w:val="left" w:pos="720"/>
        </w:tabs>
        <w:spacing w:before="0" w:beforeAutospacing="0" w:after="0" w:afterAutospacing="0"/>
        <w:ind w:left="284" w:hanging="284"/>
        <w:jc w:val="both"/>
        <w:rPr>
          <w:rFonts w:ascii="Arial" w:hAnsi="Arial" w:cs="Arial"/>
          <w:sz w:val="22"/>
        </w:rPr>
      </w:pPr>
      <w:r w:rsidRPr="00E16667">
        <w:rPr>
          <w:rFonts w:ascii="Arial" w:hAnsi="Arial" w:cs="Arial"/>
          <w:sz w:val="22"/>
          <w:szCs w:val="22"/>
        </w:rPr>
        <w:t xml:space="preserve">charakteru stosunku, jaki będzie łączył Wykonawcę z innym podmiotem, </w:t>
      </w:r>
    </w:p>
    <w:p w:rsidR="003A2269" w:rsidRPr="00E16667" w:rsidRDefault="003A2269" w:rsidP="00160517">
      <w:pPr>
        <w:numPr>
          <w:ilvl w:val="0"/>
          <w:numId w:val="24"/>
        </w:numPr>
        <w:spacing w:after="0" w:line="240" w:lineRule="auto"/>
        <w:ind w:left="284" w:hanging="284"/>
        <w:jc w:val="both"/>
        <w:rPr>
          <w:rFonts w:ascii="Arial" w:hAnsi="Arial" w:cs="Arial"/>
        </w:rPr>
      </w:pPr>
      <w:r w:rsidRPr="00E16667">
        <w:rPr>
          <w:rFonts w:ascii="Arial" w:hAnsi="Arial" w:cs="Arial"/>
        </w:rPr>
        <w:t xml:space="preserve">zakresu i okresu udziału innego podmiotu przy wykonywaniu zamówienia. </w:t>
      </w:r>
    </w:p>
    <w:p w:rsidR="00713910" w:rsidRPr="00E16667" w:rsidRDefault="00713910" w:rsidP="00160517">
      <w:pPr>
        <w:spacing w:after="0" w:line="240" w:lineRule="auto"/>
        <w:jc w:val="both"/>
        <w:rPr>
          <w:rFonts w:ascii="Arial" w:hAnsi="Arial" w:cs="Arial"/>
        </w:rPr>
      </w:pPr>
    </w:p>
    <w:p w:rsidR="003A2269" w:rsidRPr="00E16667" w:rsidRDefault="003A2269" w:rsidP="00160517">
      <w:pPr>
        <w:pStyle w:val="Tekstpodstawowy3"/>
        <w:spacing w:after="0" w:line="240" w:lineRule="auto"/>
        <w:rPr>
          <w:rFonts w:ascii="Arial" w:hAnsi="Arial" w:cs="Arial"/>
          <w:b w:val="0"/>
          <w:bCs w:val="0"/>
        </w:rPr>
      </w:pPr>
      <w:r w:rsidRPr="00E16667">
        <w:rPr>
          <w:rFonts w:ascii="Arial" w:hAnsi="Arial" w:cs="Arial"/>
          <w:b w:val="0"/>
          <w:bCs w:val="0"/>
        </w:rPr>
        <w:t>Wykonawca celem udowodnienia faktycznego, czynnego korzystania z zasobów innych podmiotów w szczególności może przedstawić w tym celu pisemne zobowiązanie tych podmiotów do oddania mu do dyspozycji niezbędnych zasobów na okres korzystania z nich przy wykonywaniu zamówienia, zawierające odpowiednio do okoliczności przypadku z którego korzysta Wykonawca informacje określone w powyższych podpunktach od a) do d).</w:t>
      </w:r>
    </w:p>
    <w:p w:rsidR="00AF4B74" w:rsidRPr="00E16667" w:rsidRDefault="00AF4B74" w:rsidP="00160517">
      <w:pPr>
        <w:pStyle w:val="Tekstpodstawowy3"/>
        <w:spacing w:after="0" w:line="240" w:lineRule="auto"/>
        <w:rPr>
          <w:rFonts w:ascii="Arial" w:hAnsi="Arial" w:cs="Arial"/>
          <w:b w:val="0"/>
          <w:bCs w:val="0"/>
        </w:rPr>
      </w:pPr>
    </w:p>
    <w:p w:rsidR="003A2269" w:rsidRPr="00E16667" w:rsidRDefault="003A2269" w:rsidP="00160517">
      <w:pPr>
        <w:pStyle w:val="Tekstpodstawowy3"/>
        <w:spacing w:after="0" w:line="240" w:lineRule="auto"/>
        <w:rPr>
          <w:rFonts w:ascii="Arial" w:hAnsi="Arial" w:cs="Arial"/>
          <w:b w:val="0"/>
          <w:bCs w:val="0"/>
        </w:rPr>
      </w:pPr>
      <w:r w:rsidRPr="00E16667">
        <w:rPr>
          <w:rFonts w:ascii="Arial" w:hAnsi="Arial" w:cs="Arial"/>
          <w:b w:val="0"/>
          <w:bCs w:val="0"/>
        </w:rPr>
        <w:t xml:space="preserve">Jeżeli w ocenie Zamawiającego informacje będą niewystarczające tj. Zamawiający uzna, iż Wykonawca w niewystarczający sposób udowodnił dysponowanie niezbędnymi zasobami podmiotów trzecich dla spełnienia warunków udziału w postępowaniu zażąda, odpowiednio do okoliczności, na podstawie art. 26 ust 3 Pzp odpowiednich dokumentów od Wykonawcy. </w:t>
      </w:r>
    </w:p>
    <w:p w:rsidR="00E94ECE" w:rsidRPr="00E16667" w:rsidRDefault="00E94ECE" w:rsidP="00160517">
      <w:pPr>
        <w:pStyle w:val="Tekstpodstawowy3"/>
        <w:spacing w:after="0" w:line="240" w:lineRule="auto"/>
        <w:rPr>
          <w:rFonts w:ascii="Arial" w:hAnsi="Arial" w:cs="Arial"/>
          <w:b w:val="0"/>
          <w:bCs w:val="0"/>
        </w:rPr>
      </w:pPr>
    </w:p>
    <w:p w:rsidR="00511C05" w:rsidRPr="00E16667" w:rsidRDefault="004D2899" w:rsidP="00160517">
      <w:pPr>
        <w:spacing w:after="0" w:line="240" w:lineRule="auto"/>
        <w:jc w:val="both"/>
        <w:rPr>
          <w:rFonts w:ascii="Arial" w:hAnsi="Arial" w:cs="Arial"/>
          <w:u w:val="single"/>
        </w:rPr>
      </w:pPr>
      <w:r w:rsidRPr="00E16667">
        <w:rPr>
          <w:rFonts w:ascii="Arial" w:hAnsi="Arial" w:cs="Arial"/>
        </w:rPr>
        <w:t>Podmiot, który zobowiązał się do udostępnienia zasobów zgodnie z art. 26 ust. 2b ustawy Pzp, odpowiada solidarnie z wykonawcą za szkodę zamawiającego powstałą wskutek nieudostępnienia tych zasobów, chyba, że za nieudostępnienie zasobów nie ponosi winy</w:t>
      </w:r>
    </w:p>
    <w:p w:rsidR="0008417B" w:rsidRDefault="0008417B" w:rsidP="00160517">
      <w:pPr>
        <w:pStyle w:val="Default"/>
        <w:ind w:right="34"/>
        <w:jc w:val="both"/>
        <w:rPr>
          <w:rFonts w:ascii="Arial" w:hAnsi="Arial" w:cs="Arial"/>
          <w:color w:val="auto"/>
          <w:sz w:val="22"/>
          <w:szCs w:val="22"/>
        </w:rPr>
      </w:pPr>
    </w:p>
    <w:p w:rsidR="003A2269" w:rsidRPr="00E16667" w:rsidRDefault="003A2269" w:rsidP="00160517">
      <w:pPr>
        <w:pStyle w:val="Default"/>
        <w:ind w:right="34"/>
        <w:jc w:val="both"/>
        <w:rPr>
          <w:rFonts w:ascii="Arial" w:hAnsi="Arial" w:cs="Arial"/>
          <w:color w:val="auto"/>
          <w:sz w:val="22"/>
          <w:szCs w:val="22"/>
        </w:rPr>
      </w:pPr>
      <w:r w:rsidRPr="00E16667">
        <w:rPr>
          <w:rFonts w:ascii="Arial" w:hAnsi="Arial" w:cs="Arial"/>
          <w:color w:val="auto"/>
          <w:sz w:val="22"/>
          <w:szCs w:val="22"/>
        </w:rPr>
        <w:t>6.4.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0E4FEE" w:rsidRPr="00E16667" w:rsidRDefault="000E4FEE" w:rsidP="00160517">
      <w:pPr>
        <w:pStyle w:val="Default"/>
        <w:ind w:right="34"/>
        <w:jc w:val="both"/>
        <w:rPr>
          <w:rFonts w:ascii="Arial" w:hAnsi="Arial" w:cs="Arial"/>
          <w:color w:val="auto"/>
          <w:sz w:val="22"/>
          <w:szCs w:val="22"/>
        </w:rPr>
      </w:pPr>
    </w:p>
    <w:p w:rsidR="003A2269" w:rsidRPr="00E16667" w:rsidRDefault="003A2269" w:rsidP="00160517">
      <w:pPr>
        <w:pStyle w:val="Default"/>
        <w:ind w:right="34"/>
        <w:jc w:val="both"/>
        <w:rPr>
          <w:rFonts w:ascii="Arial" w:hAnsi="Arial" w:cs="Arial"/>
          <w:color w:val="auto"/>
          <w:sz w:val="22"/>
          <w:szCs w:val="22"/>
        </w:rPr>
      </w:pPr>
      <w:r w:rsidRPr="00E16667">
        <w:rPr>
          <w:rFonts w:ascii="Arial" w:hAnsi="Arial" w:cs="Arial"/>
          <w:color w:val="auto"/>
          <w:sz w:val="22"/>
          <w:szCs w:val="22"/>
        </w:rPr>
        <w:t>6.5. W przypadku Wykonawców wspólnie ubiegających się o udzielenie z</w:t>
      </w:r>
      <w:r w:rsidR="00C8582F">
        <w:rPr>
          <w:rFonts w:ascii="Arial" w:hAnsi="Arial" w:cs="Arial"/>
          <w:color w:val="auto"/>
          <w:sz w:val="22"/>
          <w:szCs w:val="22"/>
        </w:rPr>
        <w:t xml:space="preserve">amówienia oraz </w:t>
      </w:r>
      <w:r w:rsidR="00F579F6">
        <w:rPr>
          <w:rFonts w:ascii="Arial" w:hAnsi="Arial" w:cs="Arial"/>
          <w:color w:val="auto"/>
          <w:sz w:val="22"/>
          <w:szCs w:val="22"/>
        </w:rPr>
        <w:t>w </w:t>
      </w:r>
      <w:r w:rsidRPr="00E16667">
        <w:rPr>
          <w:rFonts w:ascii="Arial" w:hAnsi="Arial" w:cs="Arial"/>
          <w:color w:val="auto"/>
          <w:sz w:val="22"/>
          <w:szCs w:val="22"/>
        </w:rPr>
        <w:t xml:space="preserve">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 </w:t>
      </w:r>
    </w:p>
    <w:p w:rsidR="000E4FEE" w:rsidRPr="00E16667" w:rsidRDefault="000E4FEE" w:rsidP="00160517">
      <w:pPr>
        <w:pStyle w:val="Default"/>
        <w:ind w:left="720" w:right="34"/>
        <w:jc w:val="both"/>
        <w:rPr>
          <w:rFonts w:ascii="Arial" w:hAnsi="Arial" w:cs="Arial"/>
          <w:color w:val="auto"/>
          <w:sz w:val="22"/>
          <w:szCs w:val="22"/>
        </w:rPr>
      </w:pPr>
    </w:p>
    <w:p w:rsidR="003A2269" w:rsidRPr="00E16667" w:rsidRDefault="003A2269" w:rsidP="00160517">
      <w:pPr>
        <w:pStyle w:val="Default"/>
        <w:numPr>
          <w:ilvl w:val="1"/>
          <w:numId w:val="16"/>
        </w:numPr>
        <w:tabs>
          <w:tab w:val="clear" w:pos="720"/>
          <w:tab w:val="num" w:pos="567"/>
        </w:tabs>
        <w:ind w:left="0" w:right="34" w:firstLine="0"/>
        <w:jc w:val="both"/>
        <w:rPr>
          <w:rFonts w:ascii="Arial" w:hAnsi="Arial" w:cs="Arial"/>
          <w:color w:val="auto"/>
          <w:sz w:val="22"/>
          <w:szCs w:val="22"/>
        </w:rPr>
      </w:pPr>
      <w:r w:rsidRPr="00E16667">
        <w:rPr>
          <w:rFonts w:ascii="Arial" w:hAnsi="Arial" w:cs="Arial"/>
          <w:color w:val="auto"/>
          <w:sz w:val="22"/>
          <w:szCs w:val="22"/>
        </w:rPr>
        <w:t>Zamawiający może żądać przedstawienia oryginału lub notarialnie poświadczonej kopii dokumentu wyłącznie wtedy, gdy złożona kopia dokumentu jest nieczytelna lub budzi wątpliwości co do jej prawdziwości.</w:t>
      </w:r>
    </w:p>
    <w:p w:rsidR="000E4FEE" w:rsidRPr="00E16667" w:rsidRDefault="000E4FEE" w:rsidP="00160517">
      <w:pPr>
        <w:pStyle w:val="Default"/>
        <w:ind w:left="720" w:right="34" w:hanging="294"/>
        <w:jc w:val="both"/>
        <w:rPr>
          <w:rFonts w:ascii="Arial" w:hAnsi="Arial" w:cs="Arial"/>
          <w:color w:val="auto"/>
          <w:sz w:val="22"/>
          <w:szCs w:val="22"/>
        </w:rPr>
      </w:pPr>
    </w:p>
    <w:p w:rsidR="000E4FEE" w:rsidRPr="00E16667" w:rsidRDefault="003A2269" w:rsidP="00160517">
      <w:pPr>
        <w:pStyle w:val="Default"/>
        <w:numPr>
          <w:ilvl w:val="1"/>
          <w:numId w:val="16"/>
        </w:numPr>
        <w:tabs>
          <w:tab w:val="clear" w:pos="720"/>
          <w:tab w:val="num" w:pos="426"/>
        </w:tabs>
        <w:ind w:left="0" w:right="34" w:firstLine="0"/>
        <w:jc w:val="both"/>
        <w:rPr>
          <w:rFonts w:ascii="Arial" w:hAnsi="Arial" w:cs="Arial"/>
          <w:color w:val="auto"/>
          <w:sz w:val="22"/>
          <w:szCs w:val="22"/>
        </w:rPr>
      </w:pPr>
      <w:r w:rsidRPr="00E16667">
        <w:rPr>
          <w:rFonts w:ascii="Arial" w:hAnsi="Arial" w:cs="Arial"/>
          <w:color w:val="auto"/>
          <w:sz w:val="22"/>
          <w:szCs w:val="22"/>
        </w:rPr>
        <w:t xml:space="preserve">Dokumenty sporządzone w języku obcym są składane wraz z tłumaczeniem na język polski. </w:t>
      </w:r>
    </w:p>
    <w:p w:rsidR="00827F9C" w:rsidRDefault="00827F9C" w:rsidP="00160517">
      <w:pPr>
        <w:pStyle w:val="Default"/>
        <w:ind w:right="34"/>
        <w:jc w:val="both"/>
        <w:rPr>
          <w:rFonts w:ascii="Arial" w:hAnsi="Arial" w:cs="Arial"/>
          <w:color w:val="auto"/>
          <w:sz w:val="22"/>
          <w:szCs w:val="22"/>
        </w:rPr>
      </w:pPr>
    </w:p>
    <w:p w:rsidR="003A2269" w:rsidRPr="00E16667" w:rsidRDefault="003A2269" w:rsidP="00160517">
      <w:pPr>
        <w:pStyle w:val="Akapitzlist"/>
        <w:numPr>
          <w:ilvl w:val="1"/>
          <w:numId w:val="16"/>
        </w:numPr>
        <w:tabs>
          <w:tab w:val="clear" w:pos="720"/>
          <w:tab w:val="num" w:pos="567"/>
        </w:tabs>
        <w:suppressAutoHyphens/>
        <w:spacing w:after="0" w:line="240" w:lineRule="auto"/>
        <w:ind w:left="426" w:hanging="426"/>
        <w:jc w:val="both"/>
        <w:rPr>
          <w:rFonts w:ascii="Arial" w:hAnsi="Arial" w:cs="Arial"/>
          <w:u w:val="single"/>
        </w:rPr>
      </w:pPr>
      <w:r w:rsidRPr="00E16667">
        <w:rPr>
          <w:rFonts w:ascii="Arial" w:hAnsi="Arial" w:cs="Arial"/>
        </w:rPr>
        <w:t xml:space="preserve">Oferty wspólne: </w:t>
      </w:r>
    </w:p>
    <w:p w:rsidR="0056016C" w:rsidRDefault="0056016C" w:rsidP="0056016C">
      <w:pPr>
        <w:suppressAutoHyphens/>
        <w:spacing w:after="0" w:line="240" w:lineRule="auto"/>
        <w:ind w:left="284"/>
        <w:jc w:val="both"/>
        <w:rPr>
          <w:rFonts w:ascii="Arial" w:hAnsi="Arial" w:cs="Arial"/>
        </w:rPr>
      </w:pPr>
    </w:p>
    <w:p w:rsidR="00FD4CE9" w:rsidRPr="00E16667" w:rsidRDefault="003A2269" w:rsidP="00160517">
      <w:pPr>
        <w:numPr>
          <w:ilvl w:val="0"/>
          <w:numId w:val="13"/>
        </w:numPr>
        <w:suppressAutoHyphens/>
        <w:spacing w:after="0" w:line="240" w:lineRule="auto"/>
        <w:ind w:left="284" w:hanging="284"/>
        <w:jc w:val="both"/>
        <w:rPr>
          <w:rFonts w:ascii="Arial" w:hAnsi="Arial" w:cs="Arial"/>
        </w:rPr>
      </w:pPr>
      <w:r w:rsidRPr="00E16667">
        <w:rPr>
          <w:rFonts w:ascii="Arial" w:hAnsi="Arial" w:cs="Arial"/>
        </w:rPr>
        <w:t>w przypadku Wykonawców wspólnie ubiegających się o udzielenie zamówienia żaden z nich nie może podlegać wykluczeniu z postępowania na podstawie art. 24 ust. 1 i 2 PZP. Warunki udziału w postępowaniu opisane w pkt. 6.2 niniejszej SIWZ Wykonawcy ubiegający się wspólnie o udzielenie zamówienia powinni spełniać łącznie,</w:t>
      </w:r>
    </w:p>
    <w:p w:rsidR="0056016C" w:rsidRDefault="0056016C" w:rsidP="00160517">
      <w:pPr>
        <w:spacing w:after="0" w:line="240" w:lineRule="auto"/>
        <w:ind w:left="284" w:hanging="284"/>
        <w:jc w:val="both"/>
        <w:rPr>
          <w:rFonts w:ascii="Arial" w:hAnsi="Arial" w:cs="Arial"/>
        </w:rPr>
      </w:pPr>
    </w:p>
    <w:p w:rsidR="003A2269" w:rsidRPr="00E16667" w:rsidRDefault="003A2269" w:rsidP="00160517">
      <w:pPr>
        <w:spacing w:after="0" w:line="240" w:lineRule="auto"/>
        <w:ind w:left="284" w:hanging="284"/>
        <w:jc w:val="both"/>
        <w:rPr>
          <w:rFonts w:ascii="Arial" w:hAnsi="Arial" w:cs="Arial"/>
        </w:rPr>
      </w:pPr>
      <w:r w:rsidRPr="00E16667">
        <w:rPr>
          <w:rFonts w:ascii="Arial" w:hAnsi="Arial" w:cs="Arial"/>
        </w:rPr>
        <w:lastRenderedPageBreak/>
        <w:t>b) oferta musi być podpisana w taki sposób, by wiązała prawnie wszystkich partnerów. Osoba podpisująca ofertę musi posiadać umocowanie prawne do reprezentacji. Umocowanie musi wynikać z treści pełnomocnictwa załączonego do oferty – treść pełnomocnictwa powinna dokładnie określać zakres umocowania,</w:t>
      </w:r>
    </w:p>
    <w:p w:rsidR="0056016C" w:rsidRDefault="0056016C" w:rsidP="00160517">
      <w:pPr>
        <w:spacing w:after="0" w:line="240" w:lineRule="auto"/>
        <w:ind w:left="284" w:hanging="284"/>
        <w:jc w:val="both"/>
        <w:rPr>
          <w:rFonts w:ascii="Arial" w:hAnsi="Arial" w:cs="Arial"/>
        </w:rPr>
      </w:pPr>
    </w:p>
    <w:p w:rsidR="003A2269" w:rsidRPr="00E16667" w:rsidRDefault="003A2269" w:rsidP="00160517">
      <w:pPr>
        <w:spacing w:after="0" w:line="240" w:lineRule="auto"/>
        <w:ind w:left="284" w:hanging="284"/>
        <w:jc w:val="both"/>
        <w:rPr>
          <w:rFonts w:ascii="Arial" w:hAnsi="Arial" w:cs="Arial"/>
        </w:rPr>
      </w:pPr>
      <w:r w:rsidRPr="00E16667">
        <w:rPr>
          <w:rFonts w:ascii="Arial" w:hAnsi="Arial" w:cs="Arial"/>
        </w:rPr>
        <w:t xml:space="preserve">c) wszyscy partnerzy będą ponosić odpowiedzialność solidarną za wykonanie umowy zgonie </w:t>
      </w:r>
      <w:r w:rsidR="004C7A3A">
        <w:rPr>
          <w:rFonts w:ascii="Arial" w:hAnsi="Arial" w:cs="Arial"/>
        </w:rPr>
        <w:t xml:space="preserve">                    </w:t>
      </w:r>
      <w:r w:rsidRPr="00E16667">
        <w:rPr>
          <w:rFonts w:ascii="Arial" w:hAnsi="Arial" w:cs="Arial"/>
        </w:rPr>
        <w:t>z jej postanowieniami,</w:t>
      </w:r>
    </w:p>
    <w:p w:rsidR="0056016C" w:rsidRDefault="0056016C" w:rsidP="00160517">
      <w:pPr>
        <w:spacing w:after="0" w:line="240" w:lineRule="auto"/>
        <w:ind w:left="284" w:hanging="284"/>
        <w:jc w:val="both"/>
        <w:rPr>
          <w:rFonts w:ascii="Arial" w:hAnsi="Arial" w:cs="Arial"/>
        </w:rPr>
      </w:pPr>
    </w:p>
    <w:p w:rsidR="003A2269" w:rsidRPr="00E16667" w:rsidRDefault="003A2269" w:rsidP="00160517">
      <w:pPr>
        <w:spacing w:after="0" w:line="240" w:lineRule="auto"/>
        <w:ind w:left="284" w:hanging="284"/>
        <w:jc w:val="both"/>
        <w:rPr>
          <w:rFonts w:ascii="Arial" w:hAnsi="Arial" w:cs="Arial"/>
        </w:rPr>
      </w:pPr>
      <w:r w:rsidRPr="00E16667">
        <w:rPr>
          <w:rFonts w:ascii="Arial" w:hAnsi="Arial" w:cs="Arial"/>
        </w:rPr>
        <w:t>d) jeden z partnerów konsorcjum zostanie wyznaczony jako partner kierujący (lider), upoważniony do zaciągania zobowiązań, otrzymywani</w:t>
      </w:r>
      <w:r w:rsidR="004C7A3A">
        <w:rPr>
          <w:rFonts w:ascii="Arial" w:hAnsi="Arial" w:cs="Arial"/>
        </w:rPr>
        <w:t>a poleceń oraz instrukcji dla</w:t>
      </w:r>
      <w:r w:rsidRPr="00E16667">
        <w:rPr>
          <w:rFonts w:ascii="Arial" w:hAnsi="Arial" w:cs="Arial"/>
        </w:rPr>
        <w:t xml:space="preserve"> i w imieniu każdego, jak też dla wszystkich partnerów,</w:t>
      </w:r>
    </w:p>
    <w:p w:rsidR="0056016C" w:rsidRDefault="0056016C" w:rsidP="00160517">
      <w:pPr>
        <w:spacing w:after="0" w:line="240" w:lineRule="auto"/>
        <w:ind w:left="284" w:hanging="284"/>
        <w:jc w:val="both"/>
        <w:rPr>
          <w:rFonts w:ascii="Arial" w:hAnsi="Arial" w:cs="Arial"/>
        </w:rPr>
      </w:pPr>
    </w:p>
    <w:p w:rsidR="003A2269" w:rsidRPr="00E16667" w:rsidRDefault="003A2269" w:rsidP="00160517">
      <w:pPr>
        <w:spacing w:after="0" w:line="240" w:lineRule="auto"/>
        <w:ind w:left="284" w:hanging="284"/>
        <w:jc w:val="both"/>
        <w:rPr>
          <w:rFonts w:ascii="Arial" w:hAnsi="Arial" w:cs="Arial"/>
        </w:rPr>
      </w:pPr>
      <w:r w:rsidRPr="00E16667">
        <w:rPr>
          <w:rFonts w:ascii="Arial" w:hAnsi="Arial" w:cs="Arial"/>
        </w:rPr>
        <w:t xml:space="preserve">e) wszelka korespondencja oraz rozliczenia dokonywane będą z pełnomocnikiem (liderem) </w:t>
      </w:r>
      <w:r w:rsidR="004C7A3A">
        <w:rPr>
          <w:rFonts w:ascii="Arial" w:hAnsi="Arial" w:cs="Arial"/>
        </w:rPr>
        <w:t xml:space="preserve">                </w:t>
      </w:r>
      <w:r w:rsidRPr="00E16667">
        <w:rPr>
          <w:rFonts w:ascii="Arial" w:hAnsi="Arial" w:cs="Arial"/>
        </w:rPr>
        <w:t>i w sposób opisany we wzorze umowy stanowiącej załącznik do tej SIWZ,</w:t>
      </w:r>
    </w:p>
    <w:p w:rsidR="0056016C" w:rsidRDefault="0056016C" w:rsidP="00160517">
      <w:pPr>
        <w:spacing w:after="0" w:line="240" w:lineRule="auto"/>
        <w:ind w:left="284" w:hanging="284"/>
        <w:jc w:val="both"/>
        <w:rPr>
          <w:rFonts w:ascii="Arial" w:hAnsi="Arial" w:cs="Arial"/>
        </w:rPr>
      </w:pPr>
    </w:p>
    <w:p w:rsidR="003A2269" w:rsidRPr="00E16667" w:rsidRDefault="003A2269" w:rsidP="00160517">
      <w:pPr>
        <w:spacing w:after="0" w:line="240" w:lineRule="auto"/>
        <w:ind w:left="284" w:hanging="284"/>
        <w:jc w:val="both"/>
        <w:rPr>
          <w:rFonts w:ascii="Arial" w:hAnsi="Arial" w:cs="Arial"/>
        </w:rPr>
      </w:pPr>
      <w:r w:rsidRPr="00E16667">
        <w:rPr>
          <w:rFonts w:ascii="Arial" w:hAnsi="Arial" w:cs="Arial"/>
        </w:rPr>
        <w:t xml:space="preserve">f) Zamawiający może w ramach odpowiedzialności solidarnej żądać wykonania umowy </w:t>
      </w:r>
      <w:r w:rsidR="004C7A3A">
        <w:rPr>
          <w:rFonts w:ascii="Arial" w:hAnsi="Arial" w:cs="Arial"/>
        </w:rPr>
        <w:t xml:space="preserve">                    </w:t>
      </w:r>
      <w:r w:rsidRPr="00E16667">
        <w:rPr>
          <w:rFonts w:ascii="Arial" w:hAnsi="Arial" w:cs="Arial"/>
        </w:rPr>
        <w:t xml:space="preserve"> w</w:t>
      </w:r>
      <w:r w:rsidR="004C7A3A">
        <w:rPr>
          <w:rFonts w:ascii="Arial" w:hAnsi="Arial" w:cs="Arial"/>
        </w:rPr>
        <w:t xml:space="preserve"> </w:t>
      </w:r>
      <w:r w:rsidRPr="00E16667">
        <w:rPr>
          <w:rFonts w:ascii="Arial" w:hAnsi="Arial" w:cs="Arial"/>
        </w:rPr>
        <w:t xml:space="preserve"> całości przez partnera kierującego lub od wszystkich partnerów łącznie lub każdego  </w:t>
      </w:r>
      <w:r w:rsidR="004C7A3A">
        <w:rPr>
          <w:rFonts w:ascii="Arial" w:hAnsi="Arial" w:cs="Arial"/>
        </w:rPr>
        <w:t xml:space="preserve">                </w:t>
      </w:r>
      <w:r w:rsidRPr="00E16667">
        <w:rPr>
          <w:rFonts w:ascii="Arial" w:hAnsi="Arial" w:cs="Arial"/>
        </w:rPr>
        <w:t>z osobna, albo też w inny sposób ustalony w umowie konsorcjum.</w:t>
      </w:r>
    </w:p>
    <w:p w:rsidR="00FD4CE9" w:rsidRPr="00E16667" w:rsidRDefault="00FD4CE9" w:rsidP="00160517">
      <w:pPr>
        <w:spacing w:after="0" w:line="240" w:lineRule="auto"/>
        <w:ind w:left="993" w:hanging="284"/>
        <w:jc w:val="both"/>
        <w:rPr>
          <w:rFonts w:ascii="Arial" w:hAnsi="Arial" w:cs="Arial"/>
        </w:rPr>
      </w:pPr>
    </w:p>
    <w:p w:rsidR="003A2269" w:rsidRPr="00E16667" w:rsidRDefault="003A2269" w:rsidP="00160517">
      <w:pPr>
        <w:numPr>
          <w:ilvl w:val="1"/>
          <w:numId w:val="16"/>
        </w:numPr>
        <w:tabs>
          <w:tab w:val="clear" w:pos="720"/>
          <w:tab w:val="num" w:pos="0"/>
        </w:tabs>
        <w:suppressAutoHyphens/>
        <w:spacing w:after="0" w:line="240" w:lineRule="auto"/>
        <w:ind w:left="0" w:firstLine="0"/>
        <w:jc w:val="both"/>
        <w:rPr>
          <w:rFonts w:ascii="Arial" w:hAnsi="Arial" w:cs="Arial"/>
        </w:rPr>
      </w:pPr>
      <w:r w:rsidRPr="00E16667">
        <w:rPr>
          <w:rFonts w:ascii="Arial" w:hAnsi="Arial" w:cs="Arial"/>
        </w:rPr>
        <w:t>W przypadku, gdy wartości określone w dokumentach przedkładanych na potwierdzenie spełnienia warunku w warunku dot. wiedzy i</w:t>
      </w:r>
      <w:r w:rsidR="004C7A3A">
        <w:rPr>
          <w:rFonts w:ascii="Arial" w:hAnsi="Arial" w:cs="Arial"/>
        </w:rPr>
        <w:t xml:space="preserve"> doświadczenia zostaną wyrażone</w:t>
      </w:r>
      <w:r w:rsidRPr="00E16667">
        <w:rPr>
          <w:rFonts w:ascii="Arial" w:hAnsi="Arial" w:cs="Arial"/>
        </w:rPr>
        <w:t xml:space="preserve"> w walutach obcych to do oceny spełnienia warunku zostaną przeliczone na złote (PLN) wedle średniego kursu NBP danej waluty do PL</w:t>
      </w:r>
      <w:r w:rsidR="00C8582F">
        <w:rPr>
          <w:rFonts w:ascii="Arial" w:hAnsi="Arial" w:cs="Arial"/>
        </w:rPr>
        <w:t xml:space="preserve">N z dnia publikacji ogłoszenia </w:t>
      </w:r>
      <w:r w:rsidRPr="00E16667">
        <w:rPr>
          <w:rFonts w:ascii="Arial" w:hAnsi="Arial" w:cs="Arial"/>
        </w:rPr>
        <w:t>o zamówieniu w Biuletynie Zamówień Publicznych.</w:t>
      </w:r>
    </w:p>
    <w:p w:rsidR="00430509" w:rsidRDefault="00430509" w:rsidP="00160517">
      <w:pPr>
        <w:pStyle w:val="Tekstpodstawowy2"/>
        <w:spacing w:after="0" w:line="240" w:lineRule="auto"/>
        <w:rPr>
          <w:rFonts w:ascii="Arial" w:hAnsi="Arial" w:cs="Arial"/>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ind w:left="426" w:hanging="426"/>
        <w:rPr>
          <w:rFonts w:ascii="Arial" w:hAnsi="Arial" w:cs="Arial"/>
          <w:sz w:val="22"/>
          <w:szCs w:val="22"/>
        </w:rPr>
      </w:pPr>
      <w:r w:rsidRPr="00E16667">
        <w:rPr>
          <w:rFonts w:ascii="Arial" w:hAnsi="Arial" w:cs="Arial"/>
          <w:sz w:val="22"/>
          <w:szCs w:val="22"/>
        </w:rPr>
        <w:t>7 .   INFORMACJE O SPOSOBIE POROZUMIEWANIA SIĘ ZAMAWIAJĄCEGO Z WYKONAWCAMI ORAZ PRZEKAZYWANIA OŚWIADCZEŃ LUB DOKUMENTÓW,         A TAKŻE WSKAZANIE OSÓB UPRAWNIONYCH DO POROZUMIEWANIA SIĘ Z WYKONAWCAMI</w:t>
      </w:r>
    </w:p>
    <w:p w:rsidR="003A2269" w:rsidRPr="00E16667" w:rsidRDefault="003A2269" w:rsidP="00160517">
      <w:pPr>
        <w:pStyle w:val="Akapitzlist"/>
        <w:spacing w:after="0" w:line="240" w:lineRule="auto"/>
        <w:jc w:val="both"/>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Niniejsze postępowanie prowadzone jest w języku polskim.</w:t>
      </w:r>
    </w:p>
    <w:p w:rsidR="004F3AF8" w:rsidRPr="00E16667" w:rsidRDefault="004F3AF8" w:rsidP="00160517">
      <w:pPr>
        <w:pStyle w:val="Akapitzlist"/>
        <w:spacing w:after="0" w:line="240" w:lineRule="auto"/>
        <w:jc w:val="both"/>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Osobą uprawnioną przez Zamawiającego do porozu</w:t>
      </w:r>
      <w:r w:rsidR="00711ECF" w:rsidRPr="00E16667">
        <w:rPr>
          <w:rFonts w:ascii="Arial" w:hAnsi="Arial" w:cs="Arial"/>
        </w:rPr>
        <w:t>miewania się z Wykonawcami jest</w:t>
      </w:r>
      <w:r w:rsidRPr="00E16667">
        <w:rPr>
          <w:rFonts w:ascii="Arial" w:hAnsi="Arial" w:cs="Arial"/>
        </w:rPr>
        <w:t xml:space="preserve">: </w:t>
      </w:r>
      <w:r w:rsidR="00C8582F">
        <w:rPr>
          <w:rFonts w:ascii="Arial" w:hAnsi="Arial" w:cs="Arial"/>
        </w:rPr>
        <w:t>Edyta Tomala</w:t>
      </w:r>
      <w:r w:rsidR="00EC31F9" w:rsidRPr="00E16667">
        <w:rPr>
          <w:rFonts w:ascii="Arial" w:hAnsi="Arial" w:cs="Arial"/>
        </w:rPr>
        <w:t xml:space="preserve">. </w:t>
      </w:r>
      <w:r w:rsidR="00FD4CE9" w:rsidRPr="00E16667">
        <w:rPr>
          <w:rFonts w:ascii="Arial" w:hAnsi="Arial" w:cs="Arial"/>
        </w:rPr>
        <w:t xml:space="preserve"> </w:t>
      </w:r>
    </w:p>
    <w:p w:rsidR="00D34C0C" w:rsidRPr="00E16667" w:rsidRDefault="00D34C0C" w:rsidP="00160517">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W postępowaniu o udzielenie zamówienia oświadczenia, wnioski, zawiadomienia oraz informacje Zamawiający i Wykonawcy przekazują pisemnie, faksem lub elektronicznie.</w:t>
      </w:r>
    </w:p>
    <w:p w:rsidR="00D34C0C" w:rsidRPr="00E16667" w:rsidRDefault="00D34C0C" w:rsidP="00160517">
      <w:pPr>
        <w:pStyle w:val="Akapitzlist"/>
        <w:spacing w:after="0" w:line="240" w:lineRule="auto"/>
        <w:jc w:val="both"/>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 xml:space="preserve">Jeżeli Zamawiający i Wykonawcy przekazują oświadczenia, wnioski, zawiadomienia oraz informacje faksem </w:t>
      </w:r>
      <w:r w:rsidR="00084942" w:rsidRPr="00E16667">
        <w:rPr>
          <w:rFonts w:ascii="Arial" w:hAnsi="Arial" w:cs="Arial"/>
        </w:rPr>
        <w:t>lub elektronicznie</w:t>
      </w:r>
      <w:r w:rsidRPr="00E16667">
        <w:rPr>
          <w:rFonts w:ascii="Arial" w:hAnsi="Arial" w:cs="Arial"/>
        </w:rPr>
        <w:t>, każda ze stron na żądanie drugiej niezwłocznie potwierdzi fakt ich otrzymania.</w:t>
      </w:r>
    </w:p>
    <w:p w:rsidR="00D34C0C" w:rsidRPr="00E16667" w:rsidRDefault="00D34C0C" w:rsidP="00160517">
      <w:pPr>
        <w:pStyle w:val="Akapitzlist"/>
        <w:spacing w:after="0"/>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w:t>
      </w:r>
    </w:p>
    <w:p w:rsidR="003C53DC" w:rsidRPr="00E16667" w:rsidRDefault="003C53DC" w:rsidP="00160517">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Korespondencję związaną z niniejszym postępowaniem, należy kierować na adres:</w:t>
      </w:r>
    </w:p>
    <w:p w:rsidR="003A2269" w:rsidRPr="00E16667" w:rsidRDefault="003A2269" w:rsidP="0056016C">
      <w:pPr>
        <w:widowControl w:val="0"/>
        <w:tabs>
          <w:tab w:val="left" w:pos="0"/>
          <w:tab w:val="left" w:pos="360"/>
        </w:tabs>
        <w:spacing w:after="0" w:line="240" w:lineRule="auto"/>
        <w:ind w:firstLine="709"/>
        <w:jc w:val="both"/>
        <w:rPr>
          <w:rFonts w:ascii="Arial" w:hAnsi="Arial" w:cs="Arial"/>
        </w:rPr>
      </w:pPr>
      <w:r w:rsidRPr="00E16667">
        <w:rPr>
          <w:rFonts w:ascii="Arial" w:hAnsi="Arial" w:cs="Arial"/>
        </w:rPr>
        <w:t xml:space="preserve">a) pisemnie na adres:                    Urząd Gminy i Miasta </w:t>
      </w:r>
    </w:p>
    <w:p w:rsidR="003A2269" w:rsidRPr="00E16667" w:rsidRDefault="003A2269" w:rsidP="0056016C">
      <w:pPr>
        <w:widowControl w:val="0"/>
        <w:tabs>
          <w:tab w:val="left" w:pos="0"/>
          <w:tab w:val="left" w:pos="360"/>
        </w:tabs>
        <w:spacing w:after="0" w:line="240" w:lineRule="auto"/>
        <w:ind w:firstLine="709"/>
        <w:jc w:val="both"/>
        <w:rPr>
          <w:rFonts w:ascii="Arial" w:hAnsi="Arial" w:cs="Arial"/>
        </w:rPr>
      </w:pPr>
      <w:r w:rsidRPr="00E16667">
        <w:rPr>
          <w:rFonts w:ascii="Arial" w:hAnsi="Arial" w:cs="Arial"/>
        </w:rPr>
        <w:t xml:space="preserve">                                                       Plac Lotników 1, 72-100 Goleniów </w:t>
      </w:r>
    </w:p>
    <w:p w:rsidR="003A2269" w:rsidRPr="00E16667" w:rsidRDefault="003A2269" w:rsidP="0056016C">
      <w:pPr>
        <w:pStyle w:val="tekst"/>
        <w:widowControl w:val="0"/>
        <w:suppressLineNumbers w:val="0"/>
        <w:tabs>
          <w:tab w:val="left" w:pos="0"/>
          <w:tab w:val="left" w:pos="360"/>
        </w:tabs>
        <w:spacing w:before="0" w:after="0" w:line="240" w:lineRule="auto"/>
        <w:ind w:firstLine="709"/>
        <w:rPr>
          <w:rFonts w:ascii="Arial" w:hAnsi="Arial" w:cs="Arial"/>
        </w:rPr>
      </w:pPr>
      <w:r w:rsidRPr="00E16667">
        <w:rPr>
          <w:rFonts w:ascii="Arial" w:hAnsi="Arial" w:cs="Arial"/>
        </w:rPr>
        <w:t xml:space="preserve">b) faksem pod numer:                    (91) 46 98 298 </w:t>
      </w:r>
    </w:p>
    <w:p w:rsidR="003A2269" w:rsidRPr="00E16667" w:rsidRDefault="003A2269" w:rsidP="0056016C">
      <w:pPr>
        <w:widowControl w:val="0"/>
        <w:tabs>
          <w:tab w:val="left" w:pos="0"/>
          <w:tab w:val="left" w:pos="360"/>
        </w:tabs>
        <w:spacing w:after="0" w:line="240" w:lineRule="auto"/>
        <w:ind w:firstLine="709"/>
        <w:jc w:val="both"/>
        <w:rPr>
          <w:rFonts w:ascii="Arial" w:hAnsi="Arial" w:cs="Arial"/>
        </w:rPr>
      </w:pPr>
      <w:r w:rsidRPr="00E16667">
        <w:rPr>
          <w:rFonts w:ascii="Arial" w:hAnsi="Arial" w:cs="Arial"/>
        </w:rPr>
        <w:t xml:space="preserve">c) pocztą elektroniczną na adres:  </w:t>
      </w:r>
      <w:hyperlink r:id="rId9" w:history="1">
        <w:r w:rsidRPr="00E16667">
          <w:rPr>
            <w:rStyle w:val="Hipercze"/>
            <w:rFonts w:ascii="Arial" w:hAnsi="Arial" w:cs="Arial"/>
            <w:color w:val="auto"/>
            <w:u w:val="none"/>
          </w:rPr>
          <w:t>zamowienia.publiczne@goleniow.pl</w:t>
        </w:r>
      </w:hyperlink>
      <w:r w:rsidRPr="00E16667">
        <w:rPr>
          <w:rFonts w:ascii="Arial" w:hAnsi="Arial" w:cs="Arial"/>
        </w:rPr>
        <w:t xml:space="preserve"> </w:t>
      </w:r>
    </w:p>
    <w:p w:rsidR="00FD4CE9" w:rsidRPr="00E16667" w:rsidRDefault="00FD4CE9" w:rsidP="00160517">
      <w:pPr>
        <w:pStyle w:val="1Tekstwielopziomowy"/>
        <w:numPr>
          <w:ilvl w:val="0"/>
          <w:numId w:val="0"/>
        </w:numPr>
        <w:spacing w:before="0" w:beforeAutospacing="0" w:after="0" w:line="240" w:lineRule="auto"/>
        <w:jc w:val="both"/>
        <w:rPr>
          <w:bCs/>
          <w:sz w:val="22"/>
          <w:szCs w:val="22"/>
        </w:rPr>
      </w:pPr>
    </w:p>
    <w:p w:rsidR="003A2269" w:rsidRPr="00E16667" w:rsidRDefault="003A2269" w:rsidP="00160517">
      <w:pPr>
        <w:pStyle w:val="Akapitzlist"/>
        <w:widowControl w:val="0"/>
        <w:numPr>
          <w:ilvl w:val="1"/>
          <w:numId w:val="3"/>
        </w:numPr>
        <w:spacing w:after="0" w:line="240" w:lineRule="auto"/>
        <w:jc w:val="both"/>
        <w:rPr>
          <w:rFonts w:ascii="Arial" w:hAnsi="Arial" w:cs="Arial"/>
          <w:bCs/>
        </w:rPr>
      </w:pPr>
      <w:r w:rsidRPr="00E16667">
        <w:rPr>
          <w:rFonts w:ascii="Arial" w:hAnsi="Arial" w:cs="Arial"/>
          <w:bCs/>
        </w:rPr>
        <w:t>Opis sposobu udzielenia wyjaśnień treści SIWZ:</w:t>
      </w:r>
    </w:p>
    <w:p w:rsidR="003A2269" w:rsidRDefault="003A2269" w:rsidP="00160517">
      <w:pPr>
        <w:widowControl w:val="0"/>
        <w:spacing w:after="0" w:line="240" w:lineRule="auto"/>
        <w:ind w:left="709"/>
        <w:jc w:val="both"/>
        <w:rPr>
          <w:rFonts w:ascii="Arial" w:hAnsi="Arial" w:cs="Arial"/>
          <w:lang w:eastAsia="ar-SA"/>
        </w:rPr>
      </w:pPr>
      <w:r w:rsidRPr="00E16667">
        <w:rPr>
          <w:rFonts w:ascii="Arial" w:hAnsi="Arial" w:cs="Arial"/>
        </w:rPr>
        <w:t xml:space="preserve">Wykonawca może się zwrócić do Zamawiającego z prośbą – wnioskiem o wyjaśnienie treści SIWZ. Zamawiający niezwłocznie udzieli odpowiedzi na wszelkie zapytania </w:t>
      </w:r>
      <w:r w:rsidRPr="00E16667">
        <w:rPr>
          <w:rFonts w:ascii="Arial" w:hAnsi="Arial" w:cs="Arial"/>
        </w:rPr>
        <w:lastRenderedPageBreak/>
        <w:t>związane z prowadzonym postępowaniem jednak nie później niż na 2 dni przed terminem składania ofert zgodnie z art. 38 ust. 1 pkt. 3 ustawy z dnia 29 stycznia 2004 r. Prawo zamówień publicznych (,</w:t>
      </w:r>
      <w:r w:rsidR="0087096C">
        <w:rPr>
          <w:rFonts w:ascii="Arial" w:hAnsi="Arial" w:cs="Arial"/>
          <w:bCs/>
        </w:rPr>
        <w:t>Dz. U. z 2015 r, poz. 2164</w:t>
      </w:r>
      <w:r w:rsidRPr="00E16667">
        <w:rPr>
          <w:rFonts w:ascii="Arial" w:hAnsi="Arial" w:cs="Arial"/>
          <w:bCs/>
        </w:rPr>
        <w:t>)</w:t>
      </w:r>
      <w:r w:rsidRPr="00E16667">
        <w:rPr>
          <w:rFonts w:ascii="Arial" w:hAnsi="Arial" w:cs="Arial"/>
        </w:rPr>
        <w:t>,</w:t>
      </w:r>
      <w:r w:rsidR="00F579F6">
        <w:rPr>
          <w:rFonts w:ascii="Arial" w:hAnsi="Arial" w:cs="Arial"/>
          <w:lang w:eastAsia="ar-SA"/>
        </w:rPr>
        <w:t xml:space="preserve"> pod warunkiem, że wniosek o </w:t>
      </w:r>
      <w:r w:rsidRPr="00E16667">
        <w:rPr>
          <w:rFonts w:ascii="Arial" w:hAnsi="Arial" w:cs="Arial"/>
          <w:lang w:eastAsia="ar-SA"/>
        </w:rPr>
        <w:t xml:space="preserve">wyjaśnienie treści specyfikacji istotnych warunków zamówienia wpłynął do Zamawiającego nie później niż do końca dnia, w którym upływa połowa wyznaczonego terminu składania ofert. </w:t>
      </w:r>
    </w:p>
    <w:p w:rsidR="0056016C" w:rsidRPr="00E16667" w:rsidRDefault="0056016C" w:rsidP="00160517">
      <w:pPr>
        <w:widowControl w:val="0"/>
        <w:spacing w:after="0" w:line="240" w:lineRule="auto"/>
        <w:ind w:left="709"/>
        <w:jc w:val="both"/>
        <w:rPr>
          <w:rFonts w:ascii="Arial" w:hAnsi="Arial" w:cs="Arial"/>
          <w:lang w:eastAsia="ar-SA"/>
        </w:rPr>
      </w:pPr>
    </w:p>
    <w:p w:rsidR="008C7E8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W uzasadnionych przypadkach, przed terminem składania ofert, Zamawiający może zmienić treść dokumentów składających się na SIWZ.</w:t>
      </w:r>
    </w:p>
    <w:p w:rsidR="0056016C" w:rsidRPr="00E16667" w:rsidRDefault="0056016C" w:rsidP="0056016C">
      <w:pPr>
        <w:pStyle w:val="Akapitzlist"/>
        <w:spacing w:after="0" w:line="240" w:lineRule="auto"/>
        <w:jc w:val="both"/>
        <w:rPr>
          <w:rFonts w:ascii="Arial" w:hAnsi="Arial" w:cs="Arial"/>
        </w:rPr>
      </w:pPr>
    </w:p>
    <w:p w:rsidR="00733B8D" w:rsidRDefault="007E4D69" w:rsidP="00160517">
      <w:pPr>
        <w:numPr>
          <w:ilvl w:val="1"/>
          <w:numId w:val="3"/>
        </w:numPr>
        <w:spacing w:after="0" w:line="240" w:lineRule="auto"/>
        <w:jc w:val="both"/>
        <w:rPr>
          <w:rFonts w:ascii="Arial" w:hAnsi="Arial" w:cs="Arial"/>
        </w:rPr>
      </w:pPr>
      <w:r w:rsidRPr="00E16667">
        <w:rPr>
          <w:rFonts w:ascii="Arial" w:hAnsi="Arial" w:cs="Arial"/>
        </w:rPr>
        <w:t>Każdą dokonaną zmianę treści SIWZ Zamawiający przekaże niezwłocznie wszystkim Wykonawcom, którym przekazano specyfikację istotnych warunków zamówienia oraz zamieści ją na swojej stronie internetowej, w miejscu gdzie udostępniana jest SIWZ.               W przypadku, gdy zmiana powodować będzie konieczność modyfikacji oferty, Zamawiający przedłuży termin składania ofert. W takim przypadku wszelkie prawa</w:t>
      </w:r>
      <w:r w:rsidR="00EA02E5" w:rsidRPr="00E16667">
        <w:rPr>
          <w:rFonts w:ascii="Arial" w:hAnsi="Arial" w:cs="Arial"/>
        </w:rPr>
        <w:t xml:space="preserve">  </w:t>
      </w:r>
      <w:r w:rsidR="00F579F6">
        <w:rPr>
          <w:rFonts w:ascii="Arial" w:hAnsi="Arial" w:cs="Arial"/>
        </w:rPr>
        <w:t>i </w:t>
      </w:r>
      <w:r w:rsidRPr="00E16667">
        <w:rPr>
          <w:rFonts w:ascii="Arial" w:hAnsi="Arial" w:cs="Arial"/>
        </w:rPr>
        <w:t>zobowiązania Wykonawcy i Zamawiającego odnośnie wcześniej ustalonych terminów będą podlegały nowemu terminowi</w:t>
      </w:r>
      <w:r w:rsidR="00797121" w:rsidRPr="00E16667">
        <w:rPr>
          <w:rFonts w:ascii="Arial" w:hAnsi="Arial" w:cs="Arial"/>
        </w:rPr>
        <w:t>.</w:t>
      </w:r>
    </w:p>
    <w:p w:rsidR="0056016C" w:rsidRPr="00E16667" w:rsidRDefault="0056016C" w:rsidP="0056016C">
      <w:pPr>
        <w:spacing w:after="0" w:line="240" w:lineRule="auto"/>
        <w:jc w:val="both"/>
        <w:rPr>
          <w:rFonts w:ascii="Arial" w:hAnsi="Arial" w:cs="Arial"/>
        </w:rPr>
      </w:pPr>
    </w:p>
    <w:p w:rsidR="00797121" w:rsidRPr="00E16667" w:rsidRDefault="00797121" w:rsidP="00160517">
      <w:pPr>
        <w:pStyle w:val="Akapitzlist"/>
        <w:numPr>
          <w:ilvl w:val="1"/>
          <w:numId w:val="3"/>
        </w:numPr>
        <w:spacing w:after="0" w:line="240" w:lineRule="auto"/>
        <w:jc w:val="both"/>
        <w:rPr>
          <w:rFonts w:ascii="Arial" w:hAnsi="Arial" w:cs="Arial"/>
        </w:rPr>
      </w:pPr>
      <w:r w:rsidRPr="00E16667">
        <w:rPr>
          <w:rFonts w:ascii="Arial" w:hAnsi="Arial" w:cs="Arial"/>
        </w:rPr>
        <w:t>Zamawiający niezwłocznie odpowie na zadane pytanie, przesyłając treść pytania</w:t>
      </w:r>
      <w:r w:rsidR="007E4D69" w:rsidRPr="00E16667">
        <w:rPr>
          <w:rFonts w:ascii="Arial" w:hAnsi="Arial" w:cs="Arial"/>
        </w:rPr>
        <w:t xml:space="preserve">                      </w:t>
      </w:r>
      <w:r w:rsidRPr="00E16667">
        <w:rPr>
          <w:rFonts w:ascii="Arial" w:hAnsi="Arial" w:cs="Arial"/>
        </w:rPr>
        <w:t xml:space="preserve"> i odpowiedzi wszystkim Wykonawcom, którym przekazał specyfikację istotnych warunków zamówienia oraz zamieści je na swojej stronie internetowej, w miejscu gdzie udostępniana jest SIWZ</w:t>
      </w:r>
      <w:r w:rsidR="008F19AF" w:rsidRPr="00E16667">
        <w:rPr>
          <w:rFonts w:ascii="Arial" w:hAnsi="Arial" w:cs="Arial"/>
        </w:rPr>
        <w:t>.</w:t>
      </w:r>
      <w:r w:rsidRPr="00E16667">
        <w:rPr>
          <w:rFonts w:ascii="Arial" w:hAnsi="Arial" w:cs="Arial"/>
        </w:rPr>
        <w:t xml:space="preserve"> </w:t>
      </w:r>
    </w:p>
    <w:p w:rsidR="004F3AF8" w:rsidRPr="00E16667" w:rsidRDefault="004F3AF8" w:rsidP="00160517">
      <w:pPr>
        <w:pStyle w:val="Akapitzlist"/>
        <w:spacing w:after="0" w:line="240" w:lineRule="auto"/>
        <w:jc w:val="both"/>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W przypadku rozbieżności pomiędzy treścią niniejszej SIWZ a treścią udzielonych odpowiedzi, jako obowiązującą należy przyjąć treść pisma zawierającego późniejsze oświadczenie Zamawiającego.</w:t>
      </w:r>
    </w:p>
    <w:p w:rsidR="004F3AF8" w:rsidRPr="00E16667" w:rsidRDefault="004F3AF8" w:rsidP="00160517">
      <w:pPr>
        <w:pStyle w:val="Akapitzlist"/>
        <w:spacing w:after="0" w:line="240" w:lineRule="auto"/>
        <w:jc w:val="both"/>
        <w:rPr>
          <w:rFonts w:ascii="Arial" w:hAnsi="Arial" w:cs="Arial"/>
        </w:rPr>
      </w:pPr>
    </w:p>
    <w:p w:rsidR="003A2269" w:rsidRPr="00E16667" w:rsidRDefault="003A2269" w:rsidP="00160517">
      <w:pPr>
        <w:pStyle w:val="Akapitzlist"/>
        <w:numPr>
          <w:ilvl w:val="1"/>
          <w:numId w:val="3"/>
        </w:numPr>
        <w:spacing w:after="0" w:line="240" w:lineRule="auto"/>
        <w:jc w:val="both"/>
        <w:rPr>
          <w:rFonts w:ascii="Arial" w:hAnsi="Arial" w:cs="Arial"/>
        </w:rPr>
      </w:pPr>
      <w:r w:rsidRPr="00E16667">
        <w:rPr>
          <w:rFonts w:ascii="Arial" w:hAnsi="Arial" w:cs="Arial"/>
        </w:rPr>
        <w:t>Zamawiający nie przewiduje zwołania zebrania wszystkich Wykonawców w celu wyjaśnienia treści SIWZ.</w:t>
      </w:r>
    </w:p>
    <w:p w:rsidR="004F3AF8" w:rsidRPr="00E16667" w:rsidRDefault="004F3AF8" w:rsidP="00160517">
      <w:pPr>
        <w:pStyle w:val="Akapitzlist"/>
        <w:spacing w:after="0"/>
        <w:rPr>
          <w:rFonts w:ascii="Arial" w:hAnsi="Arial" w:cs="Arial"/>
        </w:rPr>
      </w:pPr>
    </w:p>
    <w:p w:rsidR="003A2269" w:rsidRPr="00E16667" w:rsidRDefault="00371964" w:rsidP="00160517">
      <w:pPr>
        <w:pStyle w:val="Akapitzlist"/>
        <w:numPr>
          <w:ilvl w:val="1"/>
          <w:numId w:val="3"/>
        </w:numPr>
        <w:spacing w:after="0" w:line="240" w:lineRule="auto"/>
        <w:jc w:val="both"/>
        <w:rPr>
          <w:rFonts w:ascii="Arial" w:hAnsi="Arial" w:cs="Arial"/>
        </w:rPr>
      </w:pPr>
      <w:r w:rsidRPr="00E16667">
        <w:rPr>
          <w:rFonts w:ascii="Arial" w:hAnsi="Arial" w:cs="Arial"/>
        </w:rPr>
        <w:t xml:space="preserve">Jeżeli w wyniku zmiany treści SIWZ nie prowadzącej do zmiany ogłoszenia </w:t>
      </w:r>
      <w:r w:rsidR="007E4D69" w:rsidRPr="00E16667">
        <w:rPr>
          <w:rFonts w:ascii="Arial" w:hAnsi="Arial" w:cs="Arial"/>
        </w:rPr>
        <w:t xml:space="preserve">  </w:t>
      </w:r>
      <w:r w:rsidRPr="00E16667">
        <w:rPr>
          <w:rFonts w:ascii="Arial" w:hAnsi="Arial" w:cs="Arial"/>
        </w:rPr>
        <w:t>o zamówieniu jest niezbędny dodatkowy czas na wprowadzenie zmian w ofertach, Zamawiający przedłuży termin składania ofert i poinformuje o tym Wykonawców, którym przekazano SIWZ oraz zamieści informację na stronie internetowej, w miejscu gdzie udostępniana jest SIWZ</w:t>
      </w:r>
      <w:r w:rsidR="003A2269" w:rsidRPr="00E16667">
        <w:rPr>
          <w:rFonts w:ascii="Arial" w:hAnsi="Arial" w:cs="Arial"/>
        </w:rPr>
        <w:t>.</w:t>
      </w:r>
    </w:p>
    <w:p w:rsidR="004F3AF8" w:rsidRPr="00E16667" w:rsidRDefault="004F3AF8" w:rsidP="00160517">
      <w:pPr>
        <w:pStyle w:val="Akapitzlist"/>
        <w:spacing w:after="0" w:line="240" w:lineRule="auto"/>
        <w:jc w:val="both"/>
        <w:rPr>
          <w:rFonts w:ascii="Arial" w:hAnsi="Arial" w:cs="Arial"/>
        </w:rPr>
      </w:pPr>
    </w:p>
    <w:p w:rsidR="003A2269" w:rsidRPr="00E16667" w:rsidRDefault="003A2269" w:rsidP="00160517">
      <w:pPr>
        <w:pStyle w:val="Akapitzlist"/>
        <w:numPr>
          <w:ilvl w:val="1"/>
          <w:numId w:val="3"/>
        </w:numPr>
        <w:spacing w:after="0" w:line="240" w:lineRule="auto"/>
        <w:jc w:val="both"/>
        <w:rPr>
          <w:rStyle w:val="Pogrubienie"/>
          <w:rFonts w:ascii="Arial" w:hAnsi="Arial" w:cs="Arial"/>
          <w:b w:val="0"/>
          <w:bCs w:val="0"/>
        </w:rPr>
      </w:pPr>
      <w:r w:rsidRPr="00E16667">
        <w:rPr>
          <w:rFonts w:ascii="Arial" w:hAnsi="Arial" w:cs="Arial"/>
        </w:rPr>
        <w:t>Wszelkie pytania i wątpliwości dotyczące wzoru umowy będą rozpatrywane jak dla całej SIWZ zgodnie z art. 38 ustawy</w:t>
      </w:r>
      <w:r w:rsidRPr="00E16667">
        <w:rPr>
          <w:rStyle w:val="Pogrubienie"/>
          <w:rFonts w:ascii="Arial" w:hAnsi="Arial" w:cs="Arial"/>
          <w:b w:val="0"/>
          <w:bCs w:val="0"/>
        </w:rPr>
        <w:t xml:space="preserve"> z dnia 29 stycznia 2004 r. Prawo zam</w:t>
      </w:r>
      <w:r w:rsidR="00673721">
        <w:rPr>
          <w:rStyle w:val="Pogrubienie"/>
          <w:rFonts w:ascii="Arial" w:hAnsi="Arial" w:cs="Arial"/>
          <w:b w:val="0"/>
          <w:bCs w:val="0"/>
        </w:rPr>
        <w:t>ówień publicznych (Dz. U. z 2015 r, poz. 2164</w:t>
      </w:r>
      <w:r w:rsidRPr="00E16667">
        <w:rPr>
          <w:rStyle w:val="Pogrubienie"/>
          <w:rFonts w:ascii="Arial" w:hAnsi="Arial" w:cs="Arial"/>
          <w:b w:val="0"/>
          <w:bCs w:val="0"/>
        </w:rPr>
        <w:t>).</w:t>
      </w:r>
    </w:p>
    <w:p w:rsidR="003C53DC" w:rsidRDefault="003C53DC" w:rsidP="00160517">
      <w:pPr>
        <w:pStyle w:val="Akapitzlist"/>
        <w:spacing w:after="0" w:line="240" w:lineRule="auto"/>
        <w:ind w:left="0"/>
        <w:jc w:val="both"/>
        <w:rPr>
          <w:rFonts w:ascii="Arial" w:hAnsi="Arial" w:cs="Arial"/>
        </w:rPr>
      </w:pPr>
    </w:p>
    <w:p w:rsidR="007A0007" w:rsidRPr="00E16667" w:rsidRDefault="007A0007" w:rsidP="00160517">
      <w:pPr>
        <w:pStyle w:val="Akapitzlist"/>
        <w:spacing w:after="0" w:line="240" w:lineRule="auto"/>
        <w:ind w:left="0"/>
        <w:jc w:val="both"/>
        <w:rPr>
          <w:rFonts w:ascii="Arial" w:hAnsi="Arial" w:cs="Arial"/>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ind w:left="284" w:hanging="284"/>
        <w:rPr>
          <w:rFonts w:ascii="Arial" w:hAnsi="Arial" w:cs="Arial"/>
          <w:sz w:val="22"/>
          <w:szCs w:val="22"/>
        </w:rPr>
      </w:pPr>
      <w:r w:rsidRPr="00E16667">
        <w:rPr>
          <w:rFonts w:ascii="Arial" w:hAnsi="Arial" w:cs="Arial"/>
          <w:sz w:val="22"/>
          <w:szCs w:val="22"/>
        </w:rPr>
        <w:t>8. WYMAGANIA DOTYCZĄCE WADIUM</w:t>
      </w:r>
    </w:p>
    <w:p w:rsidR="003A2269" w:rsidRPr="00E16667" w:rsidRDefault="003A2269" w:rsidP="00160517">
      <w:pPr>
        <w:tabs>
          <w:tab w:val="left" w:pos="0"/>
          <w:tab w:val="left" w:pos="240"/>
        </w:tabs>
        <w:spacing w:after="0" w:line="240" w:lineRule="auto"/>
        <w:jc w:val="both"/>
        <w:rPr>
          <w:rFonts w:ascii="Arial" w:hAnsi="Arial" w:cs="Arial"/>
        </w:rPr>
      </w:pPr>
    </w:p>
    <w:p w:rsidR="00B87218" w:rsidRPr="00E16667" w:rsidRDefault="00F955DF" w:rsidP="00160517">
      <w:pPr>
        <w:pStyle w:val="Tekstpodstawowy2"/>
        <w:spacing w:after="0"/>
        <w:rPr>
          <w:rFonts w:ascii="Arial" w:hAnsi="Arial" w:cs="Arial"/>
        </w:rPr>
      </w:pPr>
      <w:r w:rsidRPr="00E16667">
        <w:rPr>
          <w:rFonts w:ascii="Arial" w:hAnsi="Arial" w:cs="Arial"/>
        </w:rPr>
        <w:t>8.1. W przedmiotowym postępowaniu</w:t>
      </w:r>
      <w:r w:rsidR="00084942" w:rsidRPr="00E16667">
        <w:rPr>
          <w:rFonts w:ascii="Arial" w:hAnsi="Arial" w:cs="Arial"/>
        </w:rPr>
        <w:t xml:space="preserve"> nie jest</w:t>
      </w:r>
      <w:r w:rsidRPr="00E16667">
        <w:rPr>
          <w:rFonts w:ascii="Arial" w:hAnsi="Arial" w:cs="Arial"/>
        </w:rPr>
        <w:t xml:space="preserve"> wymagane wadium. </w:t>
      </w:r>
    </w:p>
    <w:p w:rsidR="00084942" w:rsidRPr="00E16667" w:rsidRDefault="00084942" w:rsidP="00160517">
      <w:pPr>
        <w:pStyle w:val="Tekstpodstawowy2"/>
        <w:spacing w:after="0"/>
        <w:rPr>
          <w:rFonts w:ascii="Arial" w:hAnsi="Arial" w:cs="Arial"/>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rPr>
          <w:rFonts w:ascii="Arial" w:hAnsi="Arial" w:cs="Arial"/>
          <w:sz w:val="22"/>
          <w:szCs w:val="22"/>
        </w:rPr>
      </w:pPr>
      <w:r w:rsidRPr="00E16667">
        <w:rPr>
          <w:rFonts w:ascii="Arial" w:hAnsi="Arial" w:cs="Arial"/>
          <w:sz w:val="22"/>
          <w:szCs w:val="22"/>
        </w:rPr>
        <w:t>9. TERMIN ZWIĄZANIA OFERTĄ</w:t>
      </w:r>
    </w:p>
    <w:p w:rsidR="0056016C" w:rsidRDefault="0056016C" w:rsidP="00160517">
      <w:pPr>
        <w:tabs>
          <w:tab w:val="left" w:pos="1155"/>
        </w:tabs>
        <w:spacing w:after="0" w:line="240" w:lineRule="auto"/>
        <w:ind w:left="425" w:hanging="425"/>
        <w:jc w:val="both"/>
        <w:rPr>
          <w:rFonts w:ascii="Arial" w:hAnsi="Arial" w:cs="Arial"/>
        </w:rPr>
      </w:pPr>
    </w:p>
    <w:p w:rsidR="003A2269" w:rsidRDefault="003A2269" w:rsidP="00160517">
      <w:pPr>
        <w:tabs>
          <w:tab w:val="left" w:pos="1155"/>
        </w:tabs>
        <w:spacing w:after="0" w:line="240" w:lineRule="auto"/>
        <w:ind w:left="425" w:hanging="425"/>
        <w:jc w:val="both"/>
        <w:rPr>
          <w:rFonts w:ascii="Arial" w:hAnsi="Arial" w:cs="Arial"/>
        </w:rPr>
      </w:pPr>
      <w:r w:rsidRPr="00E16667">
        <w:rPr>
          <w:rFonts w:ascii="Arial" w:hAnsi="Arial" w:cs="Arial"/>
        </w:rPr>
        <w:t xml:space="preserve">9.1. Termin, którym Wykonawca będzie związany ze złożoną ofertą wynosi </w:t>
      </w:r>
      <w:r w:rsidRPr="00E16667">
        <w:rPr>
          <w:rFonts w:ascii="Arial" w:hAnsi="Arial" w:cs="Arial"/>
          <w:u w:val="single"/>
        </w:rPr>
        <w:t>30 dni</w:t>
      </w:r>
      <w:r w:rsidR="00F579F6">
        <w:rPr>
          <w:rFonts w:ascii="Arial" w:hAnsi="Arial" w:cs="Arial"/>
        </w:rPr>
        <w:t xml:space="preserve">, zgodnie </w:t>
      </w:r>
      <w:r w:rsidRPr="00E16667">
        <w:rPr>
          <w:rFonts w:ascii="Arial" w:hAnsi="Arial" w:cs="Arial"/>
        </w:rPr>
        <w:t>z art. 85 ustawy z dnia 29 stycznia 2004 r. Prawo zam</w:t>
      </w:r>
      <w:r w:rsidR="00673721">
        <w:rPr>
          <w:rFonts w:ascii="Arial" w:hAnsi="Arial" w:cs="Arial"/>
        </w:rPr>
        <w:t>ówień publicznych (Dz. U. z 2015 r., poz.</w:t>
      </w:r>
      <w:r w:rsidR="00C6437E">
        <w:rPr>
          <w:rFonts w:ascii="Arial" w:hAnsi="Arial" w:cs="Arial"/>
        </w:rPr>
        <w:t xml:space="preserve"> </w:t>
      </w:r>
      <w:r w:rsidR="00673721">
        <w:rPr>
          <w:rFonts w:ascii="Arial" w:hAnsi="Arial" w:cs="Arial"/>
        </w:rPr>
        <w:t>2164</w:t>
      </w:r>
      <w:r w:rsidRPr="00E16667">
        <w:rPr>
          <w:rFonts w:ascii="Arial" w:hAnsi="Arial" w:cs="Arial"/>
        </w:rPr>
        <w:t>). Bieg terminu rozpoczyna się wraz z upływem terminu składania ofert.</w:t>
      </w:r>
    </w:p>
    <w:p w:rsidR="0056016C" w:rsidRPr="00E16667" w:rsidRDefault="0056016C" w:rsidP="00160517">
      <w:pPr>
        <w:tabs>
          <w:tab w:val="left" w:pos="1155"/>
        </w:tabs>
        <w:spacing w:after="0" w:line="240" w:lineRule="auto"/>
        <w:ind w:left="425" w:hanging="425"/>
        <w:jc w:val="both"/>
        <w:rPr>
          <w:rFonts w:ascii="Arial" w:hAnsi="Arial" w:cs="Arial"/>
        </w:rPr>
      </w:pPr>
    </w:p>
    <w:p w:rsidR="003A2269" w:rsidRPr="00E16667" w:rsidRDefault="003A2269" w:rsidP="00160517">
      <w:pPr>
        <w:pStyle w:val="Akapitzlist"/>
        <w:spacing w:after="0" w:line="240" w:lineRule="auto"/>
        <w:ind w:left="284" w:hanging="284"/>
        <w:jc w:val="both"/>
        <w:rPr>
          <w:rFonts w:ascii="Arial" w:hAnsi="Arial" w:cs="Arial"/>
        </w:rPr>
      </w:pPr>
      <w:r w:rsidRPr="00E16667">
        <w:rPr>
          <w:rFonts w:ascii="Arial" w:hAnsi="Arial" w:cs="Arial"/>
        </w:rPr>
        <w:t xml:space="preserve">9.2. Wykonawca samodzielnie lub na wniosek Zamawiającego może przedłużyć termin związania ofertą, z </w:t>
      </w:r>
      <w:r w:rsidR="00084942" w:rsidRPr="00E16667">
        <w:rPr>
          <w:rFonts w:ascii="Arial" w:hAnsi="Arial" w:cs="Arial"/>
        </w:rPr>
        <w:t>tym, że</w:t>
      </w:r>
      <w:r w:rsidRPr="00E16667">
        <w:rPr>
          <w:rFonts w:ascii="Arial" w:hAnsi="Arial" w:cs="Arial"/>
        </w:rPr>
        <w:t xml:space="preserve"> Zamawiający może tylko raz, co najmniej na 3 dni przed upływem terminu </w:t>
      </w:r>
      <w:r w:rsidRPr="00E16667">
        <w:rPr>
          <w:rFonts w:ascii="Arial" w:hAnsi="Arial" w:cs="Arial"/>
        </w:rPr>
        <w:lastRenderedPageBreak/>
        <w:t>związania ofertą zwrócić się do Wykonawców o wyrażenie zgody na przedłużenie tego terminu o oznaczony okres, nie dłuższy jednak niż 60 dni.</w:t>
      </w:r>
    </w:p>
    <w:p w:rsidR="003A2269" w:rsidRPr="00E16667" w:rsidRDefault="003A2269" w:rsidP="00160517">
      <w:pPr>
        <w:pStyle w:val="Akapitzlist"/>
        <w:spacing w:after="0" w:line="240" w:lineRule="auto"/>
        <w:ind w:left="284" w:hanging="284"/>
        <w:jc w:val="both"/>
        <w:rPr>
          <w:rFonts w:ascii="Arial" w:hAnsi="Arial" w:cs="Arial"/>
        </w:rPr>
      </w:pPr>
    </w:p>
    <w:p w:rsidR="00430509"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rPr>
          <w:rFonts w:ascii="Arial" w:hAnsi="Arial" w:cs="Arial"/>
          <w:sz w:val="22"/>
        </w:rPr>
      </w:pPr>
      <w:r w:rsidRPr="00E16667">
        <w:rPr>
          <w:rFonts w:ascii="Arial" w:hAnsi="Arial" w:cs="Arial"/>
          <w:sz w:val="22"/>
        </w:rPr>
        <w:t>10. OPIS SPOSOBU PRZYGOTOWANIA OFERT</w:t>
      </w:r>
    </w:p>
    <w:p w:rsidR="00430509" w:rsidRPr="00430509" w:rsidRDefault="00430509" w:rsidP="00160517">
      <w:pPr>
        <w:spacing w:after="0"/>
      </w:pPr>
    </w:p>
    <w:p w:rsidR="003A2269" w:rsidRDefault="003A2269" w:rsidP="00160517">
      <w:pPr>
        <w:pStyle w:val="NormalnyWeb"/>
        <w:numPr>
          <w:ilvl w:val="1"/>
          <w:numId w:val="19"/>
        </w:numPr>
        <w:spacing w:before="0" w:after="0" w:line="240" w:lineRule="auto"/>
        <w:jc w:val="both"/>
        <w:rPr>
          <w:rFonts w:ascii="Arial" w:hAnsi="Arial" w:cs="Arial"/>
        </w:rPr>
      </w:pPr>
      <w:r w:rsidRPr="00E16667">
        <w:rPr>
          <w:rFonts w:ascii="Arial" w:hAnsi="Arial" w:cs="Arial"/>
        </w:rPr>
        <w:t>Oferta musi być sporządzona z zachowaniem formy pisemnej pod rygorem nieważności.</w:t>
      </w:r>
    </w:p>
    <w:p w:rsidR="0056016C" w:rsidRPr="00E16667" w:rsidRDefault="0056016C" w:rsidP="0056016C">
      <w:pPr>
        <w:pStyle w:val="NormalnyWeb"/>
        <w:spacing w:before="0" w:after="0" w:line="240" w:lineRule="auto"/>
        <w:ind w:left="720"/>
        <w:jc w:val="both"/>
        <w:rPr>
          <w:rFonts w:ascii="Arial" w:hAnsi="Arial" w:cs="Arial"/>
        </w:rPr>
      </w:pPr>
    </w:p>
    <w:p w:rsidR="003A2269" w:rsidRDefault="003A2269" w:rsidP="00160517">
      <w:pPr>
        <w:pStyle w:val="NormalnyWeb"/>
        <w:numPr>
          <w:ilvl w:val="1"/>
          <w:numId w:val="19"/>
        </w:numPr>
        <w:spacing w:before="0" w:after="0" w:line="240" w:lineRule="auto"/>
        <w:jc w:val="both"/>
        <w:rPr>
          <w:rFonts w:ascii="Arial" w:hAnsi="Arial" w:cs="Arial"/>
        </w:rPr>
      </w:pPr>
      <w:r w:rsidRPr="00E16667">
        <w:rPr>
          <w:rFonts w:ascii="Arial" w:hAnsi="Arial" w:cs="Arial"/>
        </w:rPr>
        <w:t>Oferta wraz z załącznikami musi być czytelna.</w:t>
      </w:r>
    </w:p>
    <w:p w:rsidR="0056016C" w:rsidRPr="00E16667" w:rsidRDefault="0056016C" w:rsidP="0056016C">
      <w:pPr>
        <w:pStyle w:val="NormalnyWeb"/>
        <w:spacing w:before="0" w:after="0" w:line="240" w:lineRule="auto"/>
        <w:jc w:val="both"/>
        <w:rPr>
          <w:rFonts w:ascii="Arial" w:hAnsi="Arial" w:cs="Arial"/>
        </w:rPr>
      </w:pPr>
    </w:p>
    <w:p w:rsidR="0056016C" w:rsidRDefault="003A2269" w:rsidP="0056016C">
      <w:pPr>
        <w:pStyle w:val="NormalnyWeb"/>
        <w:numPr>
          <w:ilvl w:val="1"/>
          <w:numId w:val="19"/>
        </w:numPr>
        <w:spacing w:before="0" w:after="0" w:line="240" w:lineRule="auto"/>
        <w:jc w:val="both"/>
        <w:rPr>
          <w:rFonts w:ascii="Arial" w:hAnsi="Arial" w:cs="Arial"/>
        </w:rPr>
      </w:pPr>
      <w:r w:rsidRPr="00E16667">
        <w:rPr>
          <w:rFonts w:ascii="Arial" w:hAnsi="Arial" w:cs="Arial"/>
        </w:rPr>
        <w:t>Oferta musi być napisana w języku polskim, powinna być sporządzona czytelnie za pomocą maszyny do pisania, komputera lub ręcznie, w sposób uniemożliwiający łatwe usunięcie zapisów oraz podpisana przez osobę upoważnioną do reprezentowania firmy na zewnątrz czego dowód winien znaleźć się w ofercie.</w:t>
      </w:r>
    </w:p>
    <w:p w:rsidR="0056016C" w:rsidRPr="0056016C" w:rsidRDefault="0056016C" w:rsidP="0056016C">
      <w:pPr>
        <w:pStyle w:val="NormalnyWeb"/>
        <w:spacing w:before="0" w:after="0" w:line="240" w:lineRule="auto"/>
        <w:jc w:val="both"/>
        <w:rPr>
          <w:rFonts w:ascii="Arial" w:hAnsi="Arial" w:cs="Arial"/>
        </w:rPr>
      </w:pPr>
    </w:p>
    <w:p w:rsidR="003A2269" w:rsidRDefault="003A2269" w:rsidP="00160517">
      <w:pPr>
        <w:pStyle w:val="NormalnyWeb"/>
        <w:numPr>
          <w:ilvl w:val="1"/>
          <w:numId w:val="19"/>
        </w:numPr>
        <w:spacing w:before="0" w:after="0" w:line="240" w:lineRule="auto"/>
        <w:jc w:val="both"/>
        <w:rPr>
          <w:rFonts w:ascii="Arial" w:hAnsi="Arial" w:cs="Arial"/>
        </w:rPr>
      </w:pPr>
      <w:r w:rsidRPr="00E16667">
        <w:rPr>
          <w:rFonts w:ascii="Arial" w:hAnsi="Arial" w:cs="Arial"/>
        </w:rPr>
        <w:t>Wykonawcy ponoszą wszelkie koszty związane z przygotowaniem i złożeniem oferty.</w:t>
      </w:r>
    </w:p>
    <w:p w:rsidR="0056016C" w:rsidRPr="00E16667" w:rsidRDefault="0056016C" w:rsidP="0056016C">
      <w:pPr>
        <w:pStyle w:val="NormalnyWeb"/>
        <w:spacing w:before="0" w:after="0" w:line="240" w:lineRule="auto"/>
        <w:jc w:val="both"/>
        <w:rPr>
          <w:rFonts w:ascii="Arial" w:hAnsi="Arial" w:cs="Arial"/>
        </w:rPr>
      </w:pPr>
    </w:p>
    <w:p w:rsidR="003A2269" w:rsidRDefault="003A2269" w:rsidP="00160517">
      <w:pPr>
        <w:pStyle w:val="NormalnyWeb"/>
        <w:numPr>
          <w:ilvl w:val="1"/>
          <w:numId w:val="19"/>
        </w:numPr>
        <w:spacing w:before="0" w:after="0" w:line="240" w:lineRule="auto"/>
        <w:jc w:val="both"/>
        <w:rPr>
          <w:rFonts w:ascii="Arial" w:hAnsi="Arial" w:cs="Arial"/>
        </w:rPr>
      </w:pPr>
      <w:r w:rsidRPr="00E16667">
        <w:rPr>
          <w:rFonts w:ascii="Arial" w:hAnsi="Arial" w:cs="Arial"/>
        </w:rPr>
        <w:t>Wszelkie poprawki lub zmiany w tekście oferty muszą być parafowane własnoręcznie przez osobę podpisującą ofertę.</w:t>
      </w:r>
    </w:p>
    <w:p w:rsidR="0056016C" w:rsidRPr="00E16667" w:rsidRDefault="0056016C" w:rsidP="0056016C">
      <w:pPr>
        <w:pStyle w:val="NormalnyWeb"/>
        <w:spacing w:before="0" w:after="0" w:line="240" w:lineRule="auto"/>
        <w:ind w:left="720"/>
        <w:jc w:val="both"/>
        <w:rPr>
          <w:rFonts w:ascii="Arial" w:hAnsi="Arial" w:cs="Arial"/>
        </w:rPr>
      </w:pPr>
    </w:p>
    <w:p w:rsidR="003A2269" w:rsidRDefault="003A2269" w:rsidP="00160517">
      <w:pPr>
        <w:pStyle w:val="NormalnyWeb"/>
        <w:numPr>
          <w:ilvl w:val="1"/>
          <w:numId w:val="19"/>
        </w:numPr>
        <w:spacing w:before="0" w:after="0" w:line="240" w:lineRule="auto"/>
        <w:jc w:val="both"/>
        <w:rPr>
          <w:rFonts w:ascii="Arial" w:hAnsi="Arial" w:cs="Arial"/>
        </w:rPr>
      </w:pPr>
      <w:r w:rsidRPr="00E16667">
        <w:rPr>
          <w:rFonts w:ascii="Arial" w:hAnsi="Arial" w:cs="Arial"/>
        </w:rPr>
        <w:t xml:space="preserve">Wykonawcy przedstawiają ofertę zgodnie ze wszystkimi wymaganiami określonymi </w:t>
      </w:r>
      <w:r w:rsidRPr="00E16667">
        <w:rPr>
          <w:rFonts w:ascii="Arial" w:hAnsi="Arial" w:cs="Arial"/>
        </w:rPr>
        <w:br/>
        <w:t>w specyfikacji istotnych warunków zamówienia.</w:t>
      </w:r>
    </w:p>
    <w:p w:rsidR="0056016C" w:rsidRPr="00E16667" w:rsidRDefault="0056016C" w:rsidP="0056016C">
      <w:pPr>
        <w:pStyle w:val="NormalnyWeb"/>
        <w:spacing w:before="0" w:after="0" w:line="240" w:lineRule="auto"/>
        <w:ind w:left="720"/>
        <w:jc w:val="both"/>
        <w:rPr>
          <w:rFonts w:ascii="Arial" w:hAnsi="Arial" w:cs="Arial"/>
        </w:rPr>
      </w:pPr>
    </w:p>
    <w:p w:rsidR="00F955DF" w:rsidRDefault="003A2269" w:rsidP="00160517">
      <w:pPr>
        <w:pStyle w:val="NormalnyWeb"/>
        <w:numPr>
          <w:ilvl w:val="1"/>
          <w:numId w:val="19"/>
        </w:numPr>
        <w:spacing w:before="0" w:after="0" w:line="240" w:lineRule="auto"/>
        <w:jc w:val="both"/>
        <w:rPr>
          <w:rFonts w:ascii="Arial" w:hAnsi="Arial" w:cs="Arial"/>
        </w:rPr>
      </w:pPr>
      <w:r w:rsidRPr="00E16667">
        <w:rPr>
          <w:rFonts w:ascii="Arial" w:hAnsi="Arial" w:cs="Arial"/>
        </w:rPr>
        <w:t>Propozycje rozwiązań alternatywnych lub wariantowych nie będą brane pod uwagę</w:t>
      </w:r>
      <w:r w:rsidR="007E4D69" w:rsidRPr="00E16667">
        <w:rPr>
          <w:rFonts w:ascii="Arial" w:hAnsi="Arial" w:cs="Arial"/>
        </w:rPr>
        <w:t xml:space="preserve">                  </w:t>
      </w:r>
      <w:r w:rsidRPr="00E16667">
        <w:rPr>
          <w:rFonts w:ascii="Arial" w:hAnsi="Arial" w:cs="Arial"/>
        </w:rPr>
        <w:t xml:space="preserve"> i mogą być powodem odrzucenia oferty.</w:t>
      </w:r>
    </w:p>
    <w:p w:rsidR="0056016C" w:rsidRDefault="0056016C" w:rsidP="0056016C">
      <w:pPr>
        <w:pStyle w:val="NormalnyWeb"/>
        <w:spacing w:before="0" w:after="0" w:line="240" w:lineRule="auto"/>
        <w:ind w:left="720"/>
        <w:jc w:val="both"/>
        <w:rPr>
          <w:rFonts w:ascii="Arial" w:hAnsi="Arial" w:cs="Arial"/>
        </w:rPr>
      </w:pPr>
    </w:p>
    <w:p w:rsidR="003A2269" w:rsidRPr="00C61898" w:rsidRDefault="003A2269" w:rsidP="00160517">
      <w:pPr>
        <w:pStyle w:val="NormalnyWeb"/>
        <w:numPr>
          <w:ilvl w:val="1"/>
          <w:numId w:val="19"/>
        </w:numPr>
        <w:spacing w:before="0" w:after="0" w:line="240" w:lineRule="auto"/>
        <w:jc w:val="both"/>
        <w:rPr>
          <w:rFonts w:ascii="Arial" w:hAnsi="Arial" w:cs="Arial"/>
        </w:rPr>
      </w:pPr>
      <w:r w:rsidRPr="00E16667">
        <w:rPr>
          <w:rFonts w:ascii="Arial" w:hAnsi="Arial" w:cs="Arial"/>
          <w:b/>
          <w:bCs/>
        </w:rPr>
        <w:t>Na ofertę składają się:</w:t>
      </w:r>
    </w:p>
    <w:p w:rsidR="00C61898" w:rsidRPr="00E16667" w:rsidRDefault="00C61898" w:rsidP="00C61898">
      <w:pPr>
        <w:pStyle w:val="NormalnyWeb"/>
        <w:spacing w:before="0" w:after="0" w:line="240" w:lineRule="auto"/>
        <w:jc w:val="both"/>
        <w:rPr>
          <w:rFonts w:ascii="Arial" w:hAnsi="Arial" w:cs="Arial"/>
        </w:rPr>
      </w:pPr>
    </w:p>
    <w:p w:rsidR="003A2269" w:rsidRDefault="003A2269" w:rsidP="00160517">
      <w:pPr>
        <w:pStyle w:val="NormalnyWeb"/>
        <w:numPr>
          <w:ilvl w:val="0"/>
          <w:numId w:val="2"/>
        </w:numPr>
        <w:spacing w:before="0" w:after="0" w:line="240" w:lineRule="auto"/>
        <w:jc w:val="both"/>
        <w:rPr>
          <w:rFonts w:ascii="Arial" w:hAnsi="Arial" w:cs="Arial"/>
        </w:rPr>
      </w:pPr>
      <w:r w:rsidRPr="00E16667">
        <w:rPr>
          <w:rFonts w:ascii="Arial" w:hAnsi="Arial" w:cs="Arial"/>
        </w:rPr>
        <w:t xml:space="preserve">formularz ofertowy przygotowany dla zamówienia </w:t>
      </w:r>
      <w:r w:rsidR="007E4D69" w:rsidRPr="00E16667">
        <w:rPr>
          <w:rFonts w:ascii="Arial" w:hAnsi="Arial" w:cs="Arial"/>
        </w:rPr>
        <w:t>–</w:t>
      </w:r>
      <w:r w:rsidR="00C6437E">
        <w:rPr>
          <w:rFonts w:ascii="Arial" w:hAnsi="Arial" w:cs="Arial"/>
        </w:rPr>
        <w:t xml:space="preserve"> </w:t>
      </w:r>
      <w:r w:rsidRPr="00E16667">
        <w:rPr>
          <w:rFonts w:ascii="Arial" w:hAnsi="Arial" w:cs="Arial"/>
          <w:b/>
        </w:rPr>
        <w:t xml:space="preserve">zgodnie </w:t>
      </w:r>
      <w:r w:rsidR="00BE5B19" w:rsidRPr="00E16667">
        <w:rPr>
          <w:rFonts w:ascii="Arial" w:hAnsi="Arial" w:cs="Arial"/>
          <w:b/>
        </w:rPr>
        <w:t xml:space="preserve">z </w:t>
      </w:r>
      <w:r w:rsidRPr="00E16667">
        <w:rPr>
          <w:rFonts w:ascii="Arial" w:hAnsi="Arial" w:cs="Arial"/>
          <w:b/>
        </w:rPr>
        <w:t xml:space="preserve">załącznikiem </w:t>
      </w:r>
      <w:r w:rsidR="00084942" w:rsidRPr="00E16667">
        <w:rPr>
          <w:rFonts w:ascii="Arial" w:hAnsi="Arial" w:cs="Arial"/>
          <w:b/>
        </w:rPr>
        <w:t>nr 1 do</w:t>
      </w:r>
      <w:r w:rsidRPr="00E16667">
        <w:rPr>
          <w:rFonts w:ascii="Arial" w:hAnsi="Arial" w:cs="Arial"/>
          <w:b/>
        </w:rPr>
        <w:t xml:space="preserve"> SIWZ</w:t>
      </w:r>
      <w:r w:rsidR="00C61898">
        <w:rPr>
          <w:rFonts w:ascii="Arial" w:hAnsi="Arial" w:cs="Arial"/>
        </w:rPr>
        <w:t>,</w:t>
      </w:r>
    </w:p>
    <w:p w:rsidR="00C61898" w:rsidRPr="00E16667" w:rsidRDefault="00C61898" w:rsidP="00C61898">
      <w:pPr>
        <w:pStyle w:val="NormalnyWeb"/>
        <w:spacing w:before="0" w:after="0" w:line="240" w:lineRule="auto"/>
        <w:ind w:left="720"/>
        <w:jc w:val="both"/>
        <w:rPr>
          <w:rFonts w:ascii="Arial" w:hAnsi="Arial" w:cs="Arial"/>
        </w:rPr>
      </w:pPr>
    </w:p>
    <w:p w:rsidR="0025225C" w:rsidRDefault="0025225C" w:rsidP="00160517">
      <w:pPr>
        <w:pStyle w:val="NormalnyWeb"/>
        <w:numPr>
          <w:ilvl w:val="0"/>
          <w:numId w:val="2"/>
        </w:numPr>
        <w:spacing w:before="0" w:after="0" w:line="240" w:lineRule="auto"/>
        <w:jc w:val="both"/>
        <w:rPr>
          <w:rFonts w:ascii="Arial" w:hAnsi="Arial" w:cs="Arial"/>
        </w:rPr>
      </w:pPr>
      <w:r w:rsidRPr="00E16667">
        <w:rPr>
          <w:rFonts w:ascii="Arial" w:hAnsi="Arial" w:cs="Arial"/>
        </w:rPr>
        <w:t>zestawienie kosztów opracowania dokumentacji projektowej</w:t>
      </w:r>
      <w:r w:rsidR="00F955DF" w:rsidRPr="00E16667">
        <w:rPr>
          <w:rFonts w:ascii="Arial" w:hAnsi="Arial" w:cs="Arial"/>
        </w:rPr>
        <w:t xml:space="preserve"> i pełnienia nadzoru autorskiego</w:t>
      </w:r>
      <w:r w:rsidR="007E4D69" w:rsidRPr="00E16667">
        <w:rPr>
          <w:rFonts w:ascii="Arial" w:hAnsi="Arial" w:cs="Arial"/>
        </w:rPr>
        <w:t xml:space="preserve"> </w:t>
      </w:r>
      <w:r w:rsidRPr="00E16667">
        <w:rPr>
          <w:rFonts w:ascii="Arial" w:hAnsi="Arial" w:cs="Arial"/>
        </w:rPr>
        <w:t>-</w:t>
      </w:r>
      <w:r w:rsidR="007E4D69" w:rsidRPr="00E16667">
        <w:rPr>
          <w:rFonts w:ascii="Arial" w:hAnsi="Arial" w:cs="Arial"/>
        </w:rPr>
        <w:t xml:space="preserve"> przygotowane</w:t>
      </w:r>
      <w:r w:rsidRPr="00E16667">
        <w:rPr>
          <w:rFonts w:ascii="Arial" w:hAnsi="Arial" w:cs="Arial"/>
        </w:rPr>
        <w:t xml:space="preserve"> </w:t>
      </w:r>
      <w:r w:rsidRPr="00E16667">
        <w:rPr>
          <w:rFonts w:ascii="Arial" w:hAnsi="Arial" w:cs="Arial"/>
          <w:b/>
        </w:rPr>
        <w:t>zgodnie</w:t>
      </w:r>
      <w:r w:rsidR="00F955DF" w:rsidRPr="00E16667">
        <w:rPr>
          <w:rFonts w:ascii="Arial" w:hAnsi="Arial" w:cs="Arial"/>
          <w:b/>
        </w:rPr>
        <w:t xml:space="preserve"> </w:t>
      </w:r>
      <w:r w:rsidRPr="00E16667">
        <w:rPr>
          <w:rFonts w:ascii="Arial" w:hAnsi="Arial" w:cs="Arial"/>
          <w:b/>
        </w:rPr>
        <w:t xml:space="preserve">z </w:t>
      </w:r>
      <w:r w:rsidR="00084942" w:rsidRPr="00E16667">
        <w:rPr>
          <w:rFonts w:ascii="Arial" w:hAnsi="Arial" w:cs="Arial"/>
          <w:b/>
        </w:rPr>
        <w:t>załącznikiem nr</w:t>
      </w:r>
      <w:r w:rsidRPr="00E16667">
        <w:rPr>
          <w:rFonts w:ascii="Arial" w:hAnsi="Arial" w:cs="Arial"/>
          <w:b/>
        </w:rPr>
        <w:t xml:space="preserve"> 1.1 do SIWZ</w:t>
      </w:r>
      <w:r w:rsidR="00C61898">
        <w:rPr>
          <w:rFonts w:ascii="Arial" w:hAnsi="Arial" w:cs="Arial"/>
        </w:rPr>
        <w:t>,</w:t>
      </w:r>
    </w:p>
    <w:p w:rsidR="00C61898" w:rsidRPr="00E16667" w:rsidRDefault="00C61898" w:rsidP="00C61898">
      <w:pPr>
        <w:pStyle w:val="NormalnyWeb"/>
        <w:spacing w:before="0" w:after="0" w:line="240" w:lineRule="auto"/>
        <w:jc w:val="both"/>
        <w:rPr>
          <w:rFonts w:ascii="Arial" w:hAnsi="Arial" w:cs="Arial"/>
        </w:rPr>
      </w:pPr>
    </w:p>
    <w:p w:rsidR="003A2269" w:rsidRDefault="003A2269" w:rsidP="00160517">
      <w:pPr>
        <w:pStyle w:val="NormalnyWeb"/>
        <w:numPr>
          <w:ilvl w:val="0"/>
          <w:numId w:val="2"/>
        </w:numPr>
        <w:spacing w:before="0" w:after="0" w:line="240" w:lineRule="auto"/>
        <w:jc w:val="both"/>
        <w:rPr>
          <w:rFonts w:ascii="Arial" w:hAnsi="Arial" w:cs="Arial"/>
        </w:rPr>
      </w:pPr>
      <w:r w:rsidRPr="00E16667">
        <w:rPr>
          <w:rFonts w:ascii="Arial" w:hAnsi="Arial" w:cs="Arial"/>
        </w:rPr>
        <w:t xml:space="preserve">oświadczenie Wykonawcy o spełnianiu warunków udziału w postępowaniu – przygotowane </w:t>
      </w:r>
      <w:r w:rsidRPr="00E16667">
        <w:rPr>
          <w:rFonts w:ascii="Arial" w:hAnsi="Arial" w:cs="Arial"/>
          <w:b/>
        </w:rPr>
        <w:t>zgodnie z załącznikiem nr 2 do SIWZ</w:t>
      </w:r>
      <w:r w:rsidRPr="00E16667">
        <w:rPr>
          <w:rFonts w:ascii="Arial" w:hAnsi="Arial" w:cs="Arial"/>
        </w:rPr>
        <w:t>,</w:t>
      </w:r>
    </w:p>
    <w:p w:rsidR="00C61898" w:rsidRPr="00E16667" w:rsidRDefault="00C61898" w:rsidP="00C61898">
      <w:pPr>
        <w:pStyle w:val="NormalnyWeb"/>
        <w:spacing w:before="0" w:after="0" w:line="240" w:lineRule="auto"/>
        <w:jc w:val="both"/>
        <w:rPr>
          <w:rFonts w:ascii="Arial" w:hAnsi="Arial" w:cs="Arial"/>
        </w:rPr>
      </w:pPr>
    </w:p>
    <w:p w:rsidR="00462094" w:rsidRDefault="003A2269" w:rsidP="00160517">
      <w:pPr>
        <w:pStyle w:val="NormalnyWeb"/>
        <w:numPr>
          <w:ilvl w:val="0"/>
          <w:numId w:val="2"/>
        </w:numPr>
        <w:spacing w:before="0" w:after="0" w:line="240" w:lineRule="auto"/>
        <w:jc w:val="both"/>
        <w:rPr>
          <w:rFonts w:ascii="Arial" w:hAnsi="Arial" w:cs="Arial"/>
        </w:rPr>
      </w:pPr>
      <w:r w:rsidRPr="00E16667">
        <w:rPr>
          <w:rFonts w:ascii="Arial" w:hAnsi="Arial" w:cs="Arial"/>
        </w:rPr>
        <w:t xml:space="preserve">oświadczenie Wykonawcy o braku podstaw do wykluczenia z postępowania z powodu niespełnienia warunków, o których mowa w art. 24 ustawy Pzp - przygotowane </w:t>
      </w:r>
      <w:r w:rsidRPr="00E16667">
        <w:rPr>
          <w:rFonts w:ascii="Arial" w:hAnsi="Arial" w:cs="Arial"/>
          <w:b/>
        </w:rPr>
        <w:t>zgodnie z załącznikiem nr 3 do SIWZ</w:t>
      </w:r>
      <w:r w:rsidRPr="00E16667">
        <w:rPr>
          <w:rFonts w:ascii="Arial" w:hAnsi="Arial" w:cs="Arial"/>
        </w:rPr>
        <w:t>,</w:t>
      </w:r>
    </w:p>
    <w:p w:rsidR="00C61898" w:rsidRPr="00E16667" w:rsidRDefault="00C61898" w:rsidP="00C61898">
      <w:pPr>
        <w:pStyle w:val="NormalnyWeb"/>
        <w:spacing w:before="0" w:after="0" w:line="240" w:lineRule="auto"/>
        <w:jc w:val="both"/>
        <w:rPr>
          <w:rFonts w:ascii="Arial" w:hAnsi="Arial" w:cs="Arial"/>
        </w:rPr>
      </w:pPr>
    </w:p>
    <w:p w:rsidR="003A2269" w:rsidRPr="00C61898" w:rsidRDefault="003A2269" w:rsidP="00160517">
      <w:pPr>
        <w:pStyle w:val="NormalnyWeb"/>
        <w:numPr>
          <w:ilvl w:val="0"/>
          <w:numId w:val="2"/>
        </w:numPr>
        <w:spacing w:before="0" w:after="0" w:line="240" w:lineRule="auto"/>
        <w:jc w:val="both"/>
        <w:rPr>
          <w:rFonts w:ascii="Arial" w:hAnsi="Arial" w:cs="Arial"/>
        </w:rPr>
      </w:pPr>
      <w:r w:rsidRPr="00E16667">
        <w:rPr>
          <w:rFonts w:ascii="Arial" w:hAnsi="Arial" w:cs="Arial"/>
        </w:rPr>
        <w:t>lista podmiotów należących do tej samej grupy kapitałowej (w rozumieniu ustawy z dnia 16 lutego 2007 r. o ochronie konkur</w:t>
      </w:r>
      <w:r w:rsidR="006B12C3">
        <w:rPr>
          <w:rFonts w:ascii="Arial" w:hAnsi="Arial" w:cs="Arial"/>
        </w:rPr>
        <w:t>encji i konsumentów Dz. U. z 2015, poz. 184</w:t>
      </w:r>
      <w:r w:rsidR="00512533">
        <w:rPr>
          <w:rFonts w:ascii="Arial" w:hAnsi="Arial" w:cs="Arial"/>
        </w:rPr>
        <w:t xml:space="preserve">   z </w:t>
      </w:r>
      <w:r w:rsidRPr="00E16667">
        <w:rPr>
          <w:rFonts w:ascii="Arial" w:hAnsi="Arial" w:cs="Arial"/>
        </w:rPr>
        <w:t xml:space="preserve">późniejszymi zmianami), o której mowa w art. 24 ust. 2 pkt 5) ustawy Pzp, albo informacja o tym, że nie należy do grupy kapitałowej - przygotowana </w:t>
      </w:r>
      <w:r w:rsidR="00512533">
        <w:rPr>
          <w:rFonts w:ascii="Arial" w:hAnsi="Arial" w:cs="Arial"/>
          <w:b/>
          <w:bCs/>
        </w:rPr>
        <w:t>zgodnie z </w:t>
      </w:r>
      <w:r w:rsidRPr="00E16667">
        <w:rPr>
          <w:rFonts w:ascii="Arial" w:hAnsi="Arial" w:cs="Arial"/>
          <w:b/>
          <w:bCs/>
        </w:rPr>
        <w:t>załącznikiem nr 4 do SIWZ,</w:t>
      </w:r>
    </w:p>
    <w:p w:rsidR="00C61898" w:rsidRPr="00E16667" w:rsidRDefault="00C61898" w:rsidP="00C61898">
      <w:pPr>
        <w:pStyle w:val="NormalnyWeb"/>
        <w:spacing w:before="0" w:after="0" w:line="240" w:lineRule="auto"/>
        <w:jc w:val="both"/>
        <w:rPr>
          <w:rFonts w:ascii="Arial" w:hAnsi="Arial" w:cs="Arial"/>
        </w:rPr>
      </w:pPr>
    </w:p>
    <w:p w:rsidR="007E4D69" w:rsidRDefault="003A2269" w:rsidP="00160517">
      <w:pPr>
        <w:pStyle w:val="NormalnyWeb"/>
        <w:numPr>
          <w:ilvl w:val="0"/>
          <w:numId w:val="2"/>
        </w:numPr>
        <w:spacing w:before="0" w:after="0" w:line="240" w:lineRule="auto"/>
        <w:jc w:val="both"/>
        <w:rPr>
          <w:rFonts w:ascii="Arial" w:hAnsi="Arial" w:cs="Arial"/>
        </w:rPr>
      </w:pPr>
      <w:r w:rsidRPr="00E16667">
        <w:rPr>
          <w:rFonts w:ascii="Arial" w:hAnsi="Arial" w:cs="Arial"/>
        </w:rPr>
        <w:t>wykaz</w:t>
      </w:r>
      <w:r w:rsidR="00EA02E5" w:rsidRPr="00E16667">
        <w:rPr>
          <w:rFonts w:ascii="Arial" w:hAnsi="Arial" w:cs="Arial"/>
        </w:rPr>
        <w:t xml:space="preserve"> głównych</w:t>
      </w:r>
      <w:r w:rsidRPr="00E16667">
        <w:rPr>
          <w:rFonts w:ascii="Arial" w:hAnsi="Arial" w:cs="Arial"/>
        </w:rPr>
        <w:t xml:space="preserve"> usług wraz z załączeniem dowodów potwierdzających, że usługi wykonano należycie</w:t>
      </w:r>
      <w:r w:rsidR="007E4D69" w:rsidRPr="00E16667">
        <w:rPr>
          <w:rFonts w:ascii="Arial" w:hAnsi="Arial" w:cs="Arial"/>
        </w:rPr>
        <w:t xml:space="preserve"> </w:t>
      </w:r>
      <w:r w:rsidRPr="00E16667">
        <w:rPr>
          <w:rFonts w:ascii="Arial" w:hAnsi="Arial" w:cs="Arial"/>
        </w:rPr>
        <w:t xml:space="preserve">– przygotowany zgodnie z </w:t>
      </w:r>
      <w:r w:rsidRPr="00E16667">
        <w:rPr>
          <w:rFonts w:ascii="Arial" w:hAnsi="Arial" w:cs="Arial"/>
          <w:b/>
          <w:bCs/>
        </w:rPr>
        <w:t>załącznikiem nr 5 do SIWZ</w:t>
      </w:r>
      <w:r w:rsidRPr="00E16667">
        <w:rPr>
          <w:rFonts w:ascii="Arial" w:hAnsi="Arial" w:cs="Arial"/>
        </w:rPr>
        <w:t xml:space="preserve">, </w:t>
      </w:r>
    </w:p>
    <w:p w:rsidR="00C61898" w:rsidRPr="00E16667" w:rsidRDefault="00C61898" w:rsidP="00C61898">
      <w:pPr>
        <w:pStyle w:val="NormalnyWeb"/>
        <w:spacing w:before="0" w:after="0" w:line="240" w:lineRule="auto"/>
        <w:jc w:val="both"/>
        <w:rPr>
          <w:rFonts w:ascii="Arial" w:hAnsi="Arial" w:cs="Arial"/>
        </w:rPr>
      </w:pPr>
    </w:p>
    <w:p w:rsidR="003A2269" w:rsidRDefault="003A2269" w:rsidP="00160517">
      <w:pPr>
        <w:numPr>
          <w:ilvl w:val="0"/>
          <w:numId w:val="2"/>
        </w:numPr>
        <w:tabs>
          <w:tab w:val="left" w:pos="709"/>
        </w:tabs>
        <w:autoSpaceDE w:val="0"/>
        <w:spacing w:after="0" w:line="240" w:lineRule="auto"/>
        <w:jc w:val="both"/>
        <w:rPr>
          <w:rFonts w:ascii="Arial" w:hAnsi="Arial" w:cs="Arial"/>
        </w:rPr>
      </w:pPr>
      <w:r w:rsidRPr="00E16667">
        <w:rPr>
          <w:rFonts w:ascii="Arial" w:hAnsi="Arial" w:cs="Arial"/>
        </w:rPr>
        <w:t xml:space="preserve"> wykaz 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nich czynności</w:t>
      </w:r>
      <w:r w:rsidR="001B65E3" w:rsidRPr="00E16667">
        <w:rPr>
          <w:rFonts w:ascii="Arial" w:hAnsi="Arial" w:cs="Arial"/>
        </w:rPr>
        <w:t xml:space="preserve">, oraz informacją </w:t>
      </w:r>
      <w:r w:rsidR="007E4D69" w:rsidRPr="00E16667">
        <w:rPr>
          <w:rFonts w:ascii="Arial" w:hAnsi="Arial" w:cs="Arial"/>
        </w:rPr>
        <w:t xml:space="preserve">                </w:t>
      </w:r>
      <w:r w:rsidR="001B65E3" w:rsidRPr="00E16667">
        <w:rPr>
          <w:rFonts w:ascii="Arial" w:hAnsi="Arial" w:cs="Arial"/>
        </w:rPr>
        <w:t xml:space="preserve"> </w:t>
      </w:r>
      <w:r w:rsidRPr="00E16667">
        <w:rPr>
          <w:rFonts w:ascii="Arial" w:hAnsi="Arial" w:cs="Arial"/>
        </w:rPr>
        <w:t xml:space="preserve">o podstawie do dysponowania tymi osobami </w:t>
      </w:r>
      <w:r w:rsidRPr="00E16667">
        <w:rPr>
          <w:rFonts w:ascii="Arial" w:hAnsi="Arial" w:cs="Arial"/>
          <w:b/>
        </w:rPr>
        <w:t>-</w:t>
      </w:r>
      <w:r w:rsidR="007E4D69" w:rsidRPr="00E16667">
        <w:rPr>
          <w:rFonts w:ascii="Arial" w:hAnsi="Arial" w:cs="Arial"/>
          <w:b/>
        </w:rPr>
        <w:t xml:space="preserve"> </w:t>
      </w:r>
      <w:r w:rsidR="007E4D69" w:rsidRPr="00E16667">
        <w:rPr>
          <w:rFonts w:ascii="Arial" w:hAnsi="Arial" w:cs="Arial"/>
        </w:rPr>
        <w:t>przygotowany</w:t>
      </w:r>
      <w:r w:rsidRPr="00E16667">
        <w:rPr>
          <w:rFonts w:ascii="Arial" w:hAnsi="Arial" w:cs="Arial"/>
          <w:b/>
        </w:rPr>
        <w:t xml:space="preserve"> zgodnie z załącznikiem </w:t>
      </w:r>
      <w:r w:rsidR="007E4D69" w:rsidRPr="00E16667">
        <w:rPr>
          <w:rFonts w:ascii="Arial" w:hAnsi="Arial" w:cs="Arial"/>
          <w:b/>
        </w:rPr>
        <w:t xml:space="preserve"> </w:t>
      </w:r>
      <w:r w:rsidRPr="00E16667">
        <w:rPr>
          <w:rFonts w:ascii="Arial" w:hAnsi="Arial" w:cs="Arial"/>
          <w:b/>
        </w:rPr>
        <w:t>nr 6 do SIWZ</w:t>
      </w:r>
      <w:r w:rsidRPr="00E16667">
        <w:rPr>
          <w:rFonts w:ascii="Arial" w:hAnsi="Arial" w:cs="Arial"/>
        </w:rPr>
        <w:t xml:space="preserve">, </w:t>
      </w:r>
    </w:p>
    <w:p w:rsidR="00C61898" w:rsidRPr="00E16667" w:rsidRDefault="00C61898" w:rsidP="00C61898">
      <w:pPr>
        <w:tabs>
          <w:tab w:val="left" w:pos="709"/>
        </w:tabs>
        <w:autoSpaceDE w:val="0"/>
        <w:spacing w:after="0" w:line="240" w:lineRule="auto"/>
        <w:jc w:val="both"/>
        <w:rPr>
          <w:rFonts w:ascii="Arial" w:hAnsi="Arial" w:cs="Arial"/>
        </w:rPr>
      </w:pPr>
    </w:p>
    <w:p w:rsidR="003A2269" w:rsidRPr="00E16667" w:rsidRDefault="003A2269" w:rsidP="00160517">
      <w:pPr>
        <w:numPr>
          <w:ilvl w:val="0"/>
          <w:numId w:val="2"/>
        </w:numPr>
        <w:tabs>
          <w:tab w:val="left" w:pos="709"/>
        </w:tabs>
        <w:autoSpaceDE w:val="0"/>
        <w:spacing w:after="0" w:line="240" w:lineRule="auto"/>
        <w:jc w:val="both"/>
        <w:rPr>
          <w:rFonts w:ascii="Arial" w:hAnsi="Arial" w:cs="Arial"/>
        </w:rPr>
      </w:pPr>
      <w:r w:rsidRPr="00E16667">
        <w:rPr>
          <w:rFonts w:ascii="Arial" w:hAnsi="Arial" w:cs="Arial"/>
        </w:rPr>
        <w:lastRenderedPageBreak/>
        <w:t>oświadczenie, że osoby które będą uczestniczyć w wykonywaniu zamówienia posiadają wymagane uprawnienia</w:t>
      </w:r>
      <w:r w:rsidRPr="00E16667">
        <w:rPr>
          <w:rFonts w:ascii="Arial" w:hAnsi="Arial" w:cs="Arial"/>
          <w:b/>
        </w:rPr>
        <w:t xml:space="preserve"> -</w:t>
      </w:r>
      <w:r w:rsidR="007E4D69" w:rsidRPr="00E16667">
        <w:rPr>
          <w:rFonts w:ascii="Arial" w:hAnsi="Arial" w:cs="Arial"/>
          <w:b/>
        </w:rPr>
        <w:t xml:space="preserve"> </w:t>
      </w:r>
      <w:r w:rsidR="007E4D69" w:rsidRPr="00E16667">
        <w:rPr>
          <w:rFonts w:ascii="Arial" w:hAnsi="Arial" w:cs="Arial"/>
        </w:rPr>
        <w:t>przygotowane</w:t>
      </w:r>
      <w:r w:rsidRPr="00E16667">
        <w:rPr>
          <w:rFonts w:ascii="Arial" w:hAnsi="Arial" w:cs="Arial"/>
          <w:b/>
        </w:rPr>
        <w:t xml:space="preserve"> zgodnie z załącznikiem nr 6A do SIWZ</w:t>
      </w:r>
      <w:r w:rsidRPr="00E16667">
        <w:rPr>
          <w:rFonts w:ascii="Arial" w:hAnsi="Arial" w:cs="Arial"/>
        </w:rPr>
        <w:t xml:space="preserve">, </w:t>
      </w:r>
    </w:p>
    <w:p w:rsidR="003A2269" w:rsidRDefault="003A2269" w:rsidP="00160517">
      <w:pPr>
        <w:numPr>
          <w:ilvl w:val="0"/>
          <w:numId w:val="2"/>
        </w:numPr>
        <w:tabs>
          <w:tab w:val="left" w:pos="426"/>
          <w:tab w:val="left" w:pos="567"/>
        </w:tabs>
        <w:autoSpaceDE w:val="0"/>
        <w:spacing w:after="0" w:line="240" w:lineRule="auto"/>
        <w:jc w:val="both"/>
        <w:rPr>
          <w:rFonts w:ascii="Arial" w:hAnsi="Arial" w:cs="Arial"/>
        </w:rPr>
      </w:pPr>
      <w:r w:rsidRPr="00E16667">
        <w:rPr>
          <w:rFonts w:ascii="Arial" w:hAnsi="Arial" w:cs="Arial"/>
        </w:rPr>
        <w:t xml:space="preserve">   jeżeli Wykonawca ma zamiar zlecić wykonanie części zamówienia podwykonawcy to musi wypełnić i załączyć do oferty </w:t>
      </w:r>
      <w:r w:rsidRPr="00E16667">
        <w:rPr>
          <w:rFonts w:ascii="Arial" w:hAnsi="Arial" w:cs="Arial"/>
          <w:b/>
        </w:rPr>
        <w:t>załącznik nr 7 do SIWZ</w:t>
      </w:r>
      <w:r w:rsidRPr="00E16667">
        <w:rPr>
          <w:rFonts w:ascii="Arial" w:hAnsi="Arial" w:cs="Arial"/>
        </w:rPr>
        <w:t xml:space="preserve"> (jeżeli dotyczy),</w:t>
      </w:r>
    </w:p>
    <w:p w:rsidR="00C61898" w:rsidRPr="00E16667" w:rsidRDefault="00C61898" w:rsidP="00C61898">
      <w:pPr>
        <w:tabs>
          <w:tab w:val="left" w:pos="426"/>
          <w:tab w:val="left" w:pos="567"/>
        </w:tabs>
        <w:autoSpaceDE w:val="0"/>
        <w:spacing w:after="0" w:line="240" w:lineRule="auto"/>
        <w:ind w:left="720"/>
        <w:jc w:val="both"/>
        <w:rPr>
          <w:rFonts w:ascii="Arial" w:hAnsi="Arial" w:cs="Arial"/>
        </w:rPr>
      </w:pPr>
    </w:p>
    <w:p w:rsidR="007E4D69" w:rsidRPr="007A0007" w:rsidRDefault="003A2269" w:rsidP="007A0007">
      <w:pPr>
        <w:pStyle w:val="tekst"/>
        <w:numPr>
          <w:ilvl w:val="0"/>
          <w:numId w:val="2"/>
        </w:numPr>
        <w:suppressLineNumbers w:val="0"/>
        <w:spacing w:before="0" w:after="0" w:line="240" w:lineRule="auto"/>
        <w:rPr>
          <w:rFonts w:ascii="Arial" w:hAnsi="Arial" w:cs="Arial"/>
        </w:rPr>
      </w:pPr>
      <w:r w:rsidRPr="00E16667">
        <w:rPr>
          <w:rFonts w:ascii="Arial" w:hAnsi="Arial" w:cs="Arial"/>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w:t>
      </w:r>
      <w:r w:rsidR="00541EA2" w:rsidRPr="00E16667">
        <w:rPr>
          <w:rFonts w:ascii="Arial" w:hAnsi="Arial" w:cs="Arial"/>
        </w:rPr>
        <w:t xml:space="preserve">rminu składania ofert; </w:t>
      </w:r>
      <w:r w:rsidR="00336319" w:rsidRPr="00E16667">
        <w:rPr>
          <w:rFonts w:ascii="Arial" w:hAnsi="Arial" w:cs="Arial"/>
        </w:rPr>
        <w:t xml:space="preserve">                </w:t>
      </w:r>
      <w:r w:rsidRPr="00E16667">
        <w:rPr>
          <w:rFonts w:ascii="Arial" w:hAnsi="Arial" w:cs="Arial"/>
        </w:rPr>
        <w:t>(W przypadku wspólnego ubiegania się o udzielenie niniejszego zamówienia przez dwóch lub więcej Wykonawców w ofercie muszą być złożone przedmiotowe dokumenty dla każdego z nich),</w:t>
      </w:r>
    </w:p>
    <w:p w:rsidR="003A2269" w:rsidRPr="00E16667" w:rsidRDefault="003A2269" w:rsidP="00160517">
      <w:pPr>
        <w:numPr>
          <w:ilvl w:val="0"/>
          <w:numId w:val="2"/>
        </w:numPr>
        <w:spacing w:after="0" w:line="240" w:lineRule="auto"/>
        <w:ind w:left="714" w:hanging="357"/>
        <w:jc w:val="both"/>
        <w:rPr>
          <w:rFonts w:ascii="Arial" w:hAnsi="Arial" w:cs="Arial"/>
        </w:rPr>
      </w:pPr>
      <w:r w:rsidRPr="00E16667">
        <w:rPr>
          <w:rFonts w:ascii="Arial" w:hAnsi="Arial" w:cs="Arial"/>
        </w:rPr>
        <w:t>pełnomocnictwo do reprezentowania Wykonawcy, o ile ofertę składa pełnomocnik.</w:t>
      </w:r>
    </w:p>
    <w:p w:rsidR="003A2269" w:rsidRPr="00E16667" w:rsidRDefault="003A2269" w:rsidP="00160517">
      <w:pPr>
        <w:spacing w:after="0" w:line="240" w:lineRule="auto"/>
        <w:ind w:left="357"/>
        <w:jc w:val="both"/>
        <w:rPr>
          <w:rFonts w:ascii="Arial" w:hAnsi="Arial" w:cs="Arial"/>
        </w:rPr>
      </w:pPr>
    </w:p>
    <w:p w:rsidR="003A2269" w:rsidRPr="00E16667" w:rsidRDefault="003A2269" w:rsidP="00160517">
      <w:pPr>
        <w:pStyle w:val="tekst"/>
        <w:numPr>
          <w:ilvl w:val="1"/>
          <w:numId w:val="12"/>
        </w:numPr>
        <w:suppressLineNumbers w:val="0"/>
        <w:tabs>
          <w:tab w:val="left" w:pos="284"/>
        </w:tabs>
        <w:spacing w:before="0" w:after="0" w:line="240" w:lineRule="auto"/>
        <w:rPr>
          <w:rFonts w:ascii="Arial" w:hAnsi="Arial" w:cs="Arial"/>
          <w:bCs/>
          <w:szCs w:val="28"/>
        </w:rPr>
      </w:pPr>
      <w:r w:rsidRPr="00E16667">
        <w:rPr>
          <w:rFonts w:ascii="Arial" w:hAnsi="Arial" w:cs="Arial"/>
        </w:rPr>
        <w:t>Cena</w:t>
      </w:r>
      <w:r w:rsidR="00512533">
        <w:rPr>
          <w:rFonts w:ascii="Arial" w:hAnsi="Arial" w:cs="Arial"/>
        </w:rPr>
        <w:t xml:space="preserve"> </w:t>
      </w:r>
      <w:r w:rsidR="004D10C6" w:rsidRPr="00E16667">
        <w:rPr>
          <w:rFonts w:ascii="Arial" w:hAnsi="Arial" w:cs="Arial"/>
        </w:rPr>
        <w:t xml:space="preserve">ryczałtowa </w:t>
      </w:r>
      <w:r w:rsidRPr="00E16667">
        <w:rPr>
          <w:rFonts w:ascii="Arial" w:hAnsi="Arial" w:cs="Arial"/>
        </w:rPr>
        <w:t xml:space="preserve">za wykonanie przedmiotu zamówienia musi być przedstawiona następująco: </w:t>
      </w:r>
    </w:p>
    <w:p w:rsidR="003A2269" w:rsidRPr="00E16667" w:rsidRDefault="003A2269" w:rsidP="00160517">
      <w:pPr>
        <w:pStyle w:val="tekst"/>
        <w:suppressLineNumbers w:val="0"/>
        <w:tabs>
          <w:tab w:val="left" w:pos="284"/>
        </w:tabs>
        <w:spacing w:before="0" w:after="0" w:line="240" w:lineRule="auto"/>
        <w:ind w:left="709"/>
        <w:rPr>
          <w:rFonts w:ascii="Arial" w:hAnsi="Arial" w:cs="Arial"/>
        </w:rPr>
      </w:pPr>
      <w:r w:rsidRPr="00E16667">
        <w:rPr>
          <w:rFonts w:ascii="Arial" w:hAnsi="Arial" w:cs="Arial"/>
        </w:rPr>
        <w:t>wartość bez podatku VAT (netto)......................... zł (słownie: .......................) powiększona o podatek VAT, którego stawka wyno</w:t>
      </w:r>
      <w:r w:rsidR="00512533">
        <w:rPr>
          <w:rFonts w:ascii="Arial" w:hAnsi="Arial" w:cs="Arial"/>
        </w:rPr>
        <w:t xml:space="preserve">si ........ %, tj.  wartość VAT </w:t>
      </w:r>
      <w:r w:rsidRPr="00E16667">
        <w:rPr>
          <w:rFonts w:ascii="Arial" w:hAnsi="Arial" w:cs="Arial"/>
        </w:rPr>
        <w:t>w wysokości............zł (słownie:........................) to jest łącznie należność</w:t>
      </w:r>
      <w:r w:rsidR="00084942" w:rsidRPr="00E16667">
        <w:rPr>
          <w:rFonts w:ascii="Arial" w:hAnsi="Arial" w:cs="Arial"/>
        </w:rPr>
        <w:t xml:space="preserve"> </w:t>
      </w:r>
      <w:r w:rsidR="00512533">
        <w:rPr>
          <w:rFonts w:ascii="Arial" w:hAnsi="Arial" w:cs="Arial"/>
        </w:rPr>
        <w:t>ryczałtowa</w:t>
      </w:r>
      <w:r w:rsidRPr="00E16667">
        <w:rPr>
          <w:rFonts w:ascii="Arial" w:hAnsi="Arial" w:cs="Arial"/>
        </w:rPr>
        <w:t xml:space="preserve"> w wysokości ...........</w:t>
      </w:r>
      <w:r w:rsidR="00512533">
        <w:rPr>
          <w:rFonts w:ascii="Arial" w:hAnsi="Arial" w:cs="Arial"/>
        </w:rPr>
        <w:t>.</w:t>
      </w:r>
      <w:r w:rsidRPr="00E16667">
        <w:rPr>
          <w:rFonts w:ascii="Arial" w:hAnsi="Arial" w:cs="Arial"/>
        </w:rPr>
        <w:t xml:space="preserve">....... zł (słownie:.............................)  </w:t>
      </w:r>
      <w:r w:rsidRPr="00E16667">
        <w:rPr>
          <w:rFonts w:ascii="Arial" w:hAnsi="Arial" w:cs="Arial"/>
          <w:b/>
        </w:rPr>
        <w:t>(cena oferty</w:t>
      </w:r>
      <w:r w:rsidRPr="00E16667">
        <w:rPr>
          <w:rFonts w:ascii="Arial" w:hAnsi="Arial" w:cs="Arial"/>
        </w:rPr>
        <w:t xml:space="preserve">). </w:t>
      </w:r>
    </w:p>
    <w:p w:rsidR="00932580" w:rsidRPr="00E16667" w:rsidRDefault="00932580" w:rsidP="00160517">
      <w:pPr>
        <w:pStyle w:val="tekst"/>
        <w:suppressLineNumbers w:val="0"/>
        <w:tabs>
          <w:tab w:val="left" w:pos="284"/>
        </w:tabs>
        <w:spacing w:before="0" w:after="0" w:line="240" w:lineRule="auto"/>
        <w:ind w:left="709"/>
        <w:rPr>
          <w:rFonts w:ascii="Arial" w:hAnsi="Arial" w:cs="Arial"/>
        </w:rPr>
      </w:pPr>
    </w:p>
    <w:p w:rsidR="00932580" w:rsidRPr="00E16667" w:rsidRDefault="00932580" w:rsidP="00160517">
      <w:pPr>
        <w:pStyle w:val="tekst"/>
        <w:numPr>
          <w:ilvl w:val="1"/>
          <w:numId w:val="12"/>
        </w:numPr>
        <w:suppressLineNumbers w:val="0"/>
        <w:tabs>
          <w:tab w:val="left" w:pos="284"/>
        </w:tabs>
        <w:spacing w:before="0" w:after="0" w:line="240" w:lineRule="auto"/>
        <w:rPr>
          <w:rFonts w:ascii="Arial" w:hAnsi="Arial" w:cs="Arial"/>
        </w:rPr>
      </w:pPr>
      <w:r w:rsidRPr="00E16667">
        <w:rPr>
          <w:rFonts w:ascii="Arial" w:hAnsi="Arial" w:cs="Arial"/>
          <w:bCs/>
        </w:rPr>
        <w:t>Cena oferty ma zostać obliczona zgodnie z zapisami w rozdz. 12 SIWZ.</w:t>
      </w:r>
    </w:p>
    <w:p w:rsidR="00673721" w:rsidRPr="00E16667" w:rsidRDefault="00673721" w:rsidP="00160517">
      <w:pPr>
        <w:pStyle w:val="tekst"/>
        <w:suppressLineNumbers w:val="0"/>
        <w:tabs>
          <w:tab w:val="left" w:pos="284"/>
        </w:tabs>
        <w:spacing w:before="0" w:after="0" w:line="240" w:lineRule="auto"/>
        <w:ind w:left="720"/>
        <w:rPr>
          <w:rFonts w:ascii="Arial" w:hAnsi="Arial" w:cs="Arial"/>
        </w:rPr>
      </w:pPr>
    </w:p>
    <w:p w:rsidR="00932580" w:rsidRPr="00E16667" w:rsidRDefault="00932580" w:rsidP="00160517">
      <w:pPr>
        <w:pStyle w:val="tekst"/>
        <w:numPr>
          <w:ilvl w:val="1"/>
          <w:numId w:val="12"/>
        </w:numPr>
        <w:suppressLineNumbers w:val="0"/>
        <w:tabs>
          <w:tab w:val="left" w:pos="284"/>
        </w:tabs>
        <w:spacing w:before="0" w:after="0" w:line="240" w:lineRule="auto"/>
        <w:rPr>
          <w:rFonts w:ascii="Arial" w:hAnsi="Arial" w:cs="Arial"/>
        </w:rPr>
      </w:pPr>
      <w:r w:rsidRPr="00E16667">
        <w:rPr>
          <w:rFonts w:ascii="Arial" w:hAnsi="Arial" w:cs="Arial"/>
        </w:rPr>
        <w:t>Zamawiający zgodnie z art. 87 ust. 2 ustawy z dnia 29 stycznia 2004 r. Prawo zamówień publicznych poprawi w ofercie: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0F18AA" w:rsidRPr="00E16667" w:rsidRDefault="000F18AA" w:rsidP="00160517">
      <w:pPr>
        <w:pStyle w:val="tekst"/>
        <w:suppressLineNumbers w:val="0"/>
        <w:tabs>
          <w:tab w:val="left" w:pos="284"/>
        </w:tabs>
        <w:spacing w:before="0" w:after="0" w:line="240" w:lineRule="auto"/>
        <w:rPr>
          <w:rFonts w:ascii="Arial" w:hAnsi="Arial" w:cs="Arial"/>
        </w:rPr>
      </w:pPr>
    </w:p>
    <w:p w:rsidR="003A2269"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Koperta (opakowanie) zawierająca ofertę musi być zamknięta i zabezpieczona przed otwarciem, bez uszkodzeń, gwarantując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rsidR="0089434E" w:rsidRPr="00C61898" w:rsidRDefault="0089434E" w:rsidP="00C61898">
      <w:pPr>
        <w:spacing w:after="0"/>
        <w:rPr>
          <w:rFonts w:ascii="Arial" w:hAnsi="Arial" w:cs="Arial"/>
        </w:rPr>
      </w:pPr>
    </w:p>
    <w:p w:rsidR="00710D4B"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Ofertę można złożyć w kopercie lub innym nieprzeźroczystym opakowaniu. Koperta (opakowanie) ma być opisana:</w:t>
      </w:r>
    </w:p>
    <w:p w:rsidR="00A53971" w:rsidRDefault="00A53971" w:rsidP="00160517">
      <w:pPr>
        <w:pStyle w:val="Akapitzlist"/>
        <w:spacing w:after="0" w:line="240" w:lineRule="auto"/>
        <w:ind w:left="0"/>
        <w:jc w:val="both"/>
        <w:rPr>
          <w:rFonts w:ascii="Arial" w:hAnsi="Arial" w:cs="Arial"/>
        </w:rPr>
      </w:pPr>
    </w:p>
    <w:p w:rsidR="00160517" w:rsidRDefault="003A2269" w:rsidP="00160517">
      <w:pPr>
        <w:pBdr>
          <w:top w:val="single" w:sz="4" w:space="1" w:color="000000"/>
          <w:left w:val="single" w:sz="4" w:space="4" w:color="000000"/>
          <w:bottom w:val="single" w:sz="4" w:space="21" w:color="000000"/>
          <w:right w:val="single" w:sz="4" w:space="1" w:color="000000"/>
        </w:pBdr>
        <w:tabs>
          <w:tab w:val="left" w:pos="6240"/>
        </w:tabs>
        <w:spacing w:after="0" w:line="240" w:lineRule="auto"/>
        <w:rPr>
          <w:rFonts w:ascii="Arial" w:hAnsi="Arial" w:cs="Arial"/>
          <w:bCs/>
          <w:sz w:val="20"/>
        </w:rPr>
      </w:pPr>
      <w:r w:rsidRPr="00E16667">
        <w:rPr>
          <w:rFonts w:ascii="Arial" w:hAnsi="Arial" w:cs="Arial"/>
          <w:bCs/>
          <w:sz w:val="20"/>
        </w:rPr>
        <w:t>Nazwa i adres</w:t>
      </w:r>
      <w:r w:rsidR="00932580" w:rsidRPr="00E16667">
        <w:rPr>
          <w:rFonts w:ascii="Arial" w:hAnsi="Arial" w:cs="Arial"/>
          <w:bCs/>
          <w:sz w:val="20"/>
        </w:rPr>
        <w:t xml:space="preserve"> Wykonawcy</w:t>
      </w:r>
      <w:r w:rsidRPr="00E16667">
        <w:rPr>
          <w:rFonts w:ascii="Arial" w:hAnsi="Arial" w:cs="Arial"/>
          <w:bCs/>
          <w:sz w:val="20"/>
        </w:rPr>
        <w:t xml:space="preserve"> </w:t>
      </w:r>
    </w:p>
    <w:p w:rsidR="003A2269" w:rsidRPr="00E16667" w:rsidRDefault="003A2269" w:rsidP="00160517">
      <w:pPr>
        <w:pBdr>
          <w:top w:val="single" w:sz="4" w:space="1" w:color="000000"/>
          <w:left w:val="single" w:sz="4" w:space="4" w:color="000000"/>
          <w:bottom w:val="single" w:sz="4" w:space="21" w:color="000000"/>
          <w:right w:val="single" w:sz="4" w:space="1" w:color="000000"/>
        </w:pBdr>
        <w:tabs>
          <w:tab w:val="left" w:pos="6240"/>
        </w:tabs>
        <w:spacing w:after="0" w:line="240" w:lineRule="auto"/>
        <w:rPr>
          <w:rFonts w:ascii="Arial" w:hAnsi="Arial" w:cs="Arial"/>
          <w:bCs/>
          <w:sz w:val="20"/>
        </w:rPr>
      </w:pPr>
      <w:r w:rsidRPr="00E16667">
        <w:rPr>
          <w:rFonts w:ascii="Arial" w:hAnsi="Arial" w:cs="Arial"/>
          <w:bCs/>
          <w:sz w:val="20"/>
        </w:rPr>
        <w:t>składającego ofertę</w:t>
      </w:r>
      <w:r w:rsidR="00932580" w:rsidRPr="00E16667">
        <w:rPr>
          <w:rFonts w:ascii="Arial" w:hAnsi="Arial" w:cs="Arial"/>
          <w:bCs/>
          <w:sz w:val="20"/>
        </w:rPr>
        <w:t xml:space="preserve">  </w:t>
      </w:r>
      <w:r w:rsidRPr="00E16667">
        <w:rPr>
          <w:rFonts w:ascii="Arial" w:hAnsi="Arial" w:cs="Arial"/>
          <w:bCs/>
          <w:sz w:val="20"/>
        </w:rPr>
        <w:t xml:space="preserve"> ....................</w:t>
      </w:r>
      <w:r w:rsidR="00932580" w:rsidRPr="00E16667">
        <w:rPr>
          <w:rFonts w:ascii="Arial" w:hAnsi="Arial" w:cs="Arial"/>
          <w:bCs/>
          <w:sz w:val="20"/>
        </w:rPr>
        <w:t>.................</w:t>
      </w:r>
    </w:p>
    <w:p w:rsidR="00932580" w:rsidRPr="00E16667" w:rsidRDefault="00932580" w:rsidP="00160517">
      <w:pPr>
        <w:pBdr>
          <w:top w:val="single" w:sz="4" w:space="1" w:color="000000"/>
          <w:left w:val="single" w:sz="4" w:space="4" w:color="000000"/>
          <w:bottom w:val="single" w:sz="4" w:space="21" w:color="000000"/>
          <w:right w:val="single" w:sz="4" w:space="1" w:color="000000"/>
        </w:pBdr>
        <w:tabs>
          <w:tab w:val="left" w:pos="6240"/>
        </w:tabs>
        <w:spacing w:after="0" w:line="240" w:lineRule="auto"/>
        <w:rPr>
          <w:rFonts w:ascii="Arial" w:hAnsi="Arial" w:cs="Arial"/>
          <w:bCs/>
          <w:sz w:val="20"/>
        </w:rPr>
      </w:pPr>
      <w:r w:rsidRPr="00E16667">
        <w:rPr>
          <w:rFonts w:ascii="Arial" w:hAnsi="Arial" w:cs="Arial"/>
          <w:bCs/>
          <w:sz w:val="20"/>
        </w:rPr>
        <w:t>Tel./Fax Wykonawcy ………………………….</w:t>
      </w:r>
    </w:p>
    <w:p w:rsidR="003A2269" w:rsidRPr="00E16667" w:rsidRDefault="003A2269" w:rsidP="00160517">
      <w:pPr>
        <w:pBdr>
          <w:top w:val="single" w:sz="4" w:space="1" w:color="000000"/>
          <w:left w:val="single" w:sz="4" w:space="4" w:color="000000"/>
          <w:bottom w:val="single" w:sz="4" w:space="21" w:color="000000"/>
          <w:right w:val="single" w:sz="4" w:space="1" w:color="000000"/>
        </w:pBdr>
        <w:spacing w:after="0" w:line="240" w:lineRule="auto"/>
        <w:rPr>
          <w:rFonts w:ascii="Arial" w:hAnsi="Arial" w:cs="Arial"/>
          <w:bCs/>
          <w:i/>
          <w:sz w:val="20"/>
          <w:lang w:val="de-DE"/>
        </w:rPr>
      </w:pPr>
      <w:r w:rsidRPr="00E16667">
        <w:rPr>
          <w:rFonts w:ascii="Arial" w:hAnsi="Arial" w:cs="Arial"/>
          <w:bCs/>
          <w:sz w:val="20"/>
          <w:lang w:val="de-DE"/>
        </w:rPr>
        <w:t>Adres e-mail:</w:t>
      </w:r>
      <w:r w:rsidR="00932580" w:rsidRPr="00E16667">
        <w:rPr>
          <w:rFonts w:ascii="Arial" w:hAnsi="Arial" w:cs="Arial"/>
          <w:bCs/>
          <w:sz w:val="20"/>
          <w:lang w:val="de-DE"/>
        </w:rPr>
        <w:t xml:space="preserve"> </w:t>
      </w:r>
      <w:r w:rsidRPr="00E16667">
        <w:rPr>
          <w:rFonts w:ascii="Arial" w:hAnsi="Arial" w:cs="Arial"/>
          <w:bCs/>
          <w:sz w:val="20"/>
          <w:lang w:val="de-DE"/>
        </w:rPr>
        <w:t>....................</w:t>
      </w:r>
      <w:r w:rsidR="00932580" w:rsidRPr="00E16667">
        <w:rPr>
          <w:rFonts w:ascii="Arial" w:hAnsi="Arial" w:cs="Arial"/>
          <w:bCs/>
          <w:sz w:val="20"/>
          <w:lang w:val="de-DE"/>
        </w:rPr>
        <w:t>.............................</w:t>
      </w:r>
    </w:p>
    <w:p w:rsidR="00462094" w:rsidRPr="00E16667" w:rsidRDefault="003A2269" w:rsidP="00160517">
      <w:pPr>
        <w:pBdr>
          <w:top w:val="single" w:sz="4" w:space="1" w:color="000000"/>
          <w:left w:val="single" w:sz="4" w:space="4" w:color="000000"/>
          <w:bottom w:val="single" w:sz="4" w:space="21" w:color="000000"/>
          <w:right w:val="single" w:sz="4" w:space="1" w:color="000000"/>
        </w:pBdr>
        <w:spacing w:after="0" w:line="240" w:lineRule="auto"/>
        <w:rPr>
          <w:rFonts w:ascii="Arial" w:hAnsi="Arial" w:cs="Arial"/>
          <w:bCs/>
          <w:i/>
          <w:sz w:val="20"/>
        </w:rPr>
      </w:pPr>
      <w:r w:rsidRPr="00E16667">
        <w:rPr>
          <w:rFonts w:ascii="Arial" w:hAnsi="Arial" w:cs="Arial"/>
          <w:bCs/>
          <w:i/>
          <w:sz w:val="20"/>
        </w:rPr>
        <w:t xml:space="preserve"> </w:t>
      </w:r>
      <w:r w:rsidR="00462094" w:rsidRPr="00E16667">
        <w:rPr>
          <w:rFonts w:ascii="Arial" w:hAnsi="Arial" w:cs="Arial"/>
          <w:bCs/>
          <w:i/>
          <w:sz w:val="20"/>
        </w:rPr>
        <w:t xml:space="preserve">                                                                                             </w:t>
      </w:r>
      <w:r w:rsidRPr="00E16667">
        <w:rPr>
          <w:rFonts w:ascii="Arial" w:hAnsi="Arial" w:cs="Arial"/>
          <w:bCs/>
          <w:i/>
          <w:sz w:val="20"/>
        </w:rPr>
        <w:t>Zam</w:t>
      </w:r>
      <w:r w:rsidR="007E4D69" w:rsidRPr="00E16667">
        <w:rPr>
          <w:rFonts w:ascii="Arial" w:hAnsi="Arial" w:cs="Arial"/>
          <w:bCs/>
          <w:i/>
          <w:sz w:val="20"/>
        </w:rPr>
        <w:t xml:space="preserve">awiający:  Gmina Goleniów </w:t>
      </w:r>
      <w:r w:rsidRPr="00E16667">
        <w:rPr>
          <w:rFonts w:ascii="Arial" w:hAnsi="Arial" w:cs="Arial"/>
          <w:bCs/>
          <w:i/>
          <w:sz w:val="20"/>
        </w:rPr>
        <w:t xml:space="preserve"> </w:t>
      </w:r>
    </w:p>
    <w:p w:rsidR="007E4D69" w:rsidRPr="00E16667" w:rsidRDefault="00462094" w:rsidP="00160517">
      <w:pPr>
        <w:pBdr>
          <w:top w:val="single" w:sz="4" w:space="1" w:color="000000"/>
          <w:left w:val="single" w:sz="4" w:space="4" w:color="000000"/>
          <w:bottom w:val="single" w:sz="4" w:space="21" w:color="000000"/>
          <w:right w:val="single" w:sz="4" w:space="1" w:color="000000"/>
        </w:pBdr>
        <w:spacing w:after="0" w:line="240" w:lineRule="auto"/>
        <w:rPr>
          <w:rFonts w:ascii="Arial" w:hAnsi="Arial" w:cs="Arial"/>
          <w:bCs/>
          <w:i/>
          <w:sz w:val="20"/>
        </w:rPr>
      </w:pPr>
      <w:r w:rsidRPr="00E16667">
        <w:rPr>
          <w:rFonts w:ascii="Arial" w:hAnsi="Arial" w:cs="Arial"/>
          <w:bCs/>
          <w:i/>
          <w:sz w:val="20"/>
        </w:rPr>
        <w:t xml:space="preserve">                                                                                                </w:t>
      </w:r>
      <w:r w:rsidR="007E4D69" w:rsidRPr="00E16667">
        <w:rPr>
          <w:rFonts w:ascii="Arial" w:hAnsi="Arial" w:cs="Arial"/>
          <w:bCs/>
          <w:i/>
          <w:sz w:val="20"/>
        </w:rPr>
        <w:t xml:space="preserve">                      Plac Lotników 1</w:t>
      </w:r>
      <w:r w:rsidR="003A2269" w:rsidRPr="00E16667">
        <w:rPr>
          <w:rFonts w:ascii="Arial" w:hAnsi="Arial" w:cs="Arial"/>
          <w:bCs/>
          <w:i/>
          <w:sz w:val="20"/>
        </w:rPr>
        <w:t xml:space="preserve"> </w:t>
      </w:r>
      <w:r w:rsidR="007E4D69" w:rsidRPr="00E16667">
        <w:rPr>
          <w:rFonts w:ascii="Arial" w:hAnsi="Arial" w:cs="Arial"/>
          <w:bCs/>
          <w:i/>
          <w:sz w:val="20"/>
        </w:rPr>
        <w:t xml:space="preserve">                                                 </w:t>
      </w:r>
    </w:p>
    <w:p w:rsidR="003A2269" w:rsidRPr="00E16667" w:rsidRDefault="007E4D69" w:rsidP="00160517">
      <w:pPr>
        <w:pBdr>
          <w:top w:val="single" w:sz="4" w:space="1" w:color="000000"/>
          <w:left w:val="single" w:sz="4" w:space="4" w:color="000000"/>
          <w:bottom w:val="single" w:sz="4" w:space="21" w:color="000000"/>
          <w:right w:val="single" w:sz="4" w:space="1" w:color="000000"/>
        </w:pBdr>
        <w:spacing w:after="0" w:line="240" w:lineRule="auto"/>
        <w:rPr>
          <w:rFonts w:ascii="Arial" w:hAnsi="Arial" w:cs="Arial"/>
          <w:bCs/>
          <w:i/>
          <w:sz w:val="20"/>
        </w:rPr>
      </w:pPr>
      <w:r w:rsidRPr="00E16667">
        <w:rPr>
          <w:rFonts w:ascii="Arial" w:hAnsi="Arial" w:cs="Arial"/>
          <w:bCs/>
          <w:i/>
          <w:sz w:val="20"/>
        </w:rPr>
        <w:t xml:space="preserve">                                                                                                                      </w:t>
      </w:r>
      <w:r w:rsidR="003A2269" w:rsidRPr="00E16667">
        <w:rPr>
          <w:rFonts w:ascii="Arial" w:hAnsi="Arial" w:cs="Arial"/>
          <w:bCs/>
          <w:i/>
          <w:sz w:val="20"/>
        </w:rPr>
        <w:t>72-100 Goleniów</w:t>
      </w:r>
    </w:p>
    <w:p w:rsidR="003A2269" w:rsidRPr="00E16667" w:rsidRDefault="003A2269" w:rsidP="00160517">
      <w:pPr>
        <w:pBdr>
          <w:top w:val="single" w:sz="4" w:space="1" w:color="000000"/>
          <w:left w:val="single" w:sz="4" w:space="4" w:color="000000"/>
          <w:bottom w:val="single" w:sz="4" w:space="21" w:color="000000"/>
          <w:right w:val="single" w:sz="4" w:space="1" w:color="000000"/>
        </w:pBdr>
        <w:tabs>
          <w:tab w:val="left" w:pos="6240"/>
        </w:tabs>
        <w:spacing w:after="0" w:line="240" w:lineRule="auto"/>
        <w:jc w:val="center"/>
        <w:rPr>
          <w:rFonts w:ascii="Arial" w:hAnsi="Arial" w:cs="Arial"/>
          <w:bCs/>
          <w:sz w:val="20"/>
        </w:rPr>
      </w:pPr>
      <w:r w:rsidRPr="00E16667">
        <w:rPr>
          <w:rFonts w:ascii="Arial" w:hAnsi="Arial" w:cs="Arial"/>
          <w:bCs/>
          <w:sz w:val="20"/>
        </w:rPr>
        <w:t xml:space="preserve">Przetarg nieograniczony </w:t>
      </w:r>
    </w:p>
    <w:p w:rsidR="00C6437E" w:rsidRPr="00C6437E" w:rsidRDefault="003A2269" w:rsidP="007A0007">
      <w:pPr>
        <w:pBdr>
          <w:top w:val="single" w:sz="4" w:space="1" w:color="000000"/>
          <w:left w:val="single" w:sz="4" w:space="4" w:color="000000"/>
          <w:bottom w:val="single" w:sz="4" w:space="21" w:color="000000"/>
          <w:right w:val="single" w:sz="4" w:space="1" w:color="000000"/>
        </w:pBdr>
        <w:spacing w:after="0" w:line="240" w:lineRule="auto"/>
        <w:jc w:val="center"/>
        <w:rPr>
          <w:rFonts w:ascii="Arial" w:hAnsi="Arial" w:cs="Arial"/>
          <w:b/>
          <w:bCs/>
          <w:sz w:val="18"/>
          <w:szCs w:val="18"/>
        </w:rPr>
      </w:pPr>
      <w:r w:rsidRPr="00E16667">
        <w:rPr>
          <w:rFonts w:ascii="Arial" w:hAnsi="Arial" w:cs="Arial"/>
          <w:bCs/>
          <w:sz w:val="18"/>
        </w:rPr>
        <w:t xml:space="preserve">Oferta na </w:t>
      </w:r>
      <w:r w:rsidRPr="00C6437E">
        <w:rPr>
          <w:rFonts w:ascii="Arial" w:hAnsi="Arial" w:cs="Arial"/>
          <w:b/>
          <w:bCs/>
          <w:sz w:val="18"/>
          <w:szCs w:val="18"/>
        </w:rPr>
        <w:t>:</w:t>
      </w:r>
      <w:r w:rsidRPr="00C6437E">
        <w:rPr>
          <w:rFonts w:ascii="Arial" w:hAnsi="Arial" w:cs="Arial"/>
          <w:b/>
          <w:sz w:val="18"/>
          <w:szCs w:val="18"/>
        </w:rPr>
        <w:t xml:space="preserve"> </w:t>
      </w:r>
      <w:r w:rsidR="007A0007" w:rsidRPr="007A0007">
        <w:rPr>
          <w:rFonts w:ascii="Arial" w:hAnsi="Arial" w:cs="Arial"/>
          <w:bCs/>
          <w:sz w:val="18"/>
          <w:szCs w:val="18"/>
        </w:rPr>
        <w:t xml:space="preserve">„Opracowanie </w:t>
      </w:r>
      <w:r w:rsidR="00C61898">
        <w:rPr>
          <w:rFonts w:ascii="Arial" w:hAnsi="Arial" w:cs="Arial"/>
          <w:bCs/>
          <w:sz w:val="18"/>
          <w:szCs w:val="18"/>
        </w:rPr>
        <w:t xml:space="preserve">dokumentacji projektowej na </w:t>
      </w:r>
      <w:r w:rsidR="00E75F71">
        <w:rPr>
          <w:rFonts w:ascii="Arial" w:hAnsi="Arial" w:cs="Arial"/>
          <w:bCs/>
          <w:sz w:val="18"/>
          <w:szCs w:val="18"/>
        </w:rPr>
        <w:t xml:space="preserve">budowę </w:t>
      </w:r>
      <w:r w:rsidR="00C61898">
        <w:rPr>
          <w:rFonts w:ascii="Arial" w:hAnsi="Arial" w:cs="Arial"/>
          <w:bCs/>
          <w:sz w:val="18"/>
          <w:szCs w:val="18"/>
        </w:rPr>
        <w:t>drogi gminn</w:t>
      </w:r>
      <w:r w:rsidR="00E75F71">
        <w:rPr>
          <w:rFonts w:ascii="Arial" w:hAnsi="Arial" w:cs="Arial"/>
          <w:bCs/>
          <w:sz w:val="18"/>
          <w:szCs w:val="18"/>
        </w:rPr>
        <w:t>ej wzdłuż Kanału Jankowskiego w </w:t>
      </w:r>
      <w:r w:rsidR="00C61898">
        <w:rPr>
          <w:rFonts w:ascii="Arial" w:hAnsi="Arial" w:cs="Arial"/>
          <w:bCs/>
          <w:sz w:val="18"/>
          <w:szCs w:val="18"/>
        </w:rPr>
        <w:t>Goleniowskim Parku Przemysłowym”</w:t>
      </w:r>
      <w:r w:rsidR="00C6437E" w:rsidRPr="007A0007">
        <w:rPr>
          <w:rFonts w:ascii="Arial" w:hAnsi="Arial" w:cs="Arial"/>
          <w:bCs/>
          <w:sz w:val="18"/>
          <w:szCs w:val="18"/>
        </w:rPr>
        <w:t xml:space="preserve"> </w:t>
      </w:r>
      <w:r w:rsidR="00462094" w:rsidRPr="007A0007">
        <w:rPr>
          <w:rFonts w:ascii="Arial" w:hAnsi="Arial" w:cs="Arial"/>
          <w:i/>
          <w:sz w:val="18"/>
          <w:szCs w:val="18"/>
        </w:rPr>
        <w:t xml:space="preserve">                                              </w:t>
      </w:r>
      <w:r w:rsidRPr="007A0007">
        <w:rPr>
          <w:rFonts w:ascii="Arial" w:hAnsi="Arial" w:cs="Arial"/>
          <w:i/>
          <w:sz w:val="18"/>
          <w:szCs w:val="18"/>
        </w:rPr>
        <w:t xml:space="preserve">  </w:t>
      </w:r>
    </w:p>
    <w:p w:rsidR="00C6437E" w:rsidRDefault="00C6437E" w:rsidP="00160517">
      <w:pPr>
        <w:pBdr>
          <w:top w:val="single" w:sz="4" w:space="1" w:color="000000"/>
          <w:left w:val="single" w:sz="4" w:space="4" w:color="000000"/>
          <w:bottom w:val="single" w:sz="4" w:space="21" w:color="000000"/>
          <w:right w:val="single" w:sz="4" w:space="1" w:color="000000"/>
        </w:pBdr>
        <w:spacing w:after="0" w:line="240" w:lineRule="auto"/>
        <w:jc w:val="center"/>
        <w:rPr>
          <w:rFonts w:ascii="Arial" w:hAnsi="Arial" w:cs="Arial"/>
          <w:sz w:val="18"/>
        </w:rPr>
      </w:pPr>
    </w:p>
    <w:p w:rsidR="00462094" w:rsidRPr="00E16667" w:rsidRDefault="003A2269" w:rsidP="00160517">
      <w:pPr>
        <w:pBdr>
          <w:top w:val="single" w:sz="4" w:space="1" w:color="000000"/>
          <w:left w:val="single" w:sz="4" w:space="4" w:color="000000"/>
          <w:bottom w:val="single" w:sz="4" w:space="21" w:color="000000"/>
          <w:right w:val="single" w:sz="4" w:space="1" w:color="000000"/>
        </w:pBdr>
        <w:spacing w:after="0" w:line="240" w:lineRule="auto"/>
        <w:jc w:val="center"/>
        <w:rPr>
          <w:rFonts w:ascii="Arial" w:hAnsi="Arial" w:cs="Arial"/>
          <w:sz w:val="18"/>
        </w:rPr>
      </w:pPr>
      <w:r w:rsidRPr="00C6437E">
        <w:rPr>
          <w:rFonts w:ascii="Arial" w:hAnsi="Arial" w:cs="Arial"/>
          <w:sz w:val="18"/>
        </w:rPr>
        <w:t xml:space="preserve"> </w:t>
      </w:r>
      <w:r w:rsidRPr="00E16667">
        <w:rPr>
          <w:rFonts w:ascii="Arial" w:hAnsi="Arial" w:cs="Arial"/>
          <w:sz w:val="18"/>
        </w:rPr>
        <w:t>Nie otwierać p</w:t>
      </w:r>
      <w:r w:rsidR="00462094" w:rsidRPr="00E16667">
        <w:rPr>
          <w:rFonts w:ascii="Arial" w:hAnsi="Arial" w:cs="Arial"/>
          <w:sz w:val="18"/>
        </w:rPr>
        <w:t>rzed dniem …………….. do godz</w:t>
      </w:r>
      <w:r w:rsidR="00512533">
        <w:rPr>
          <w:rFonts w:ascii="Arial" w:hAnsi="Arial" w:cs="Arial"/>
          <w:sz w:val="18"/>
        </w:rPr>
        <w:t>.</w:t>
      </w:r>
      <w:r w:rsidR="00462094" w:rsidRPr="00E16667">
        <w:rPr>
          <w:rFonts w:ascii="Arial" w:hAnsi="Arial" w:cs="Arial"/>
          <w:sz w:val="18"/>
        </w:rPr>
        <w:t xml:space="preserve"> …………….</w:t>
      </w:r>
    </w:p>
    <w:p w:rsidR="0089434E" w:rsidRDefault="0089434E" w:rsidP="0089434E">
      <w:pPr>
        <w:spacing w:after="0" w:line="240" w:lineRule="auto"/>
        <w:jc w:val="both"/>
        <w:rPr>
          <w:rFonts w:ascii="Arial" w:hAnsi="Arial" w:cs="Arial"/>
        </w:rPr>
      </w:pPr>
    </w:p>
    <w:p w:rsidR="003A2269" w:rsidRPr="007A0007" w:rsidRDefault="00371964" w:rsidP="007A0007">
      <w:pPr>
        <w:numPr>
          <w:ilvl w:val="1"/>
          <w:numId w:val="12"/>
        </w:numPr>
        <w:spacing w:after="0" w:line="240" w:lineRule="auto"/>
        <w:jc w:val="both"/>
        <w:rPr>
          <w:rFonts w:ascii="Arial" w:hAnsi="Arial" w:cs="Arial"/>
        </w:rPr>
      </w:pPr>
      <w:r w:rsidRPr="007A0007">
        <w:rPr>
          <w:rFonts w:ascii="Arial" w:hAnsi="Arial" w:cs="Arial"/>
        </w:rPr>
        <w:t xml:space="preserve">Jeżeli oferta zawiera informacje stanowiące tajemnice przedsiębiorstwa w rozumieniu przepisów art. 11 ustawy z dnia 14 kwietnia 1993 r. o zwalczaniu nieuczciwej konkurencji (Dz. U. 2003 Nr 153 poz. 1503 z późn. zm.), wówczas informacje te muszą być wyodrębnione w formie osobnego pakietu celem zachowania przez Zamawiającego tajemnicy. Pakiet ten ma być wyraźnie oznaczony „Tajemnice przedsiębiorstwa - nie </w:t>
      </w:r>
      <w:r w:rsidRPr="007A0007">
        <w:rPr>
          <w:rFonts w:ascii="Arial" w:hAnsi="Arial" w:cs="Arial"/>
        </w:rPr>
        <w:lastRenderedPageBreak/>
        <w:t xml:space="preserve">udostępniać innym uczestnikom postępowania". Zamawiający nie ponosi odpowiedzialności za nieoznaczenie części oferty stanowiącej tajemnicę przedsiębiorstwa. Zamawiający zaleca, by stosowne zastrzeżenie Wykonawca złożył na formularzu ofertowym lub w samej ofercie, w sposób nie budzący wątpliwości.  </w:t>
      </w:r>
    </w:p>
    <w:p w:rsidR="0056016C" w:rsidRPr="00E16667" w:rsidRDefault="0056016C" w:rsidP="0056016C">
      <w:pPr>
        <w:spacing w:after="0" w:line="240" w:lineRule="auto"/>
        <w:ind w:left="720"/>
        <w:jc w:val="both"/>
        <w:rPr>
          <w:rFonts w:ascii="Arial" w:hAnsi="Arial" w:cs="Arial"/>
        </w:rPr>
      </w:pPr>
    </w:p>
    <w:p w:rsidR="00932580" w:rsidRDefault="00932580" w:rsidP="00160517">
      <w:pPr>
        <w:numPr>
          <w:ilvl w:val="1"/>
          <w:numId w:val="12"/>
        </w:numPr>
        <w:spacing w:after="0" w:line="240" w:lineRule="auto"/>
        <w:jc w:val="both"/>
        <w:rPr>
          <w:rFonts w:ascii="Arial" w:hAnsi="Arial" w:cs="Arial"/>
        </w:rPr>
      </w:pPr>
      <w:r w:rsidRPr="00E16667">
        <w:rPr>
          <w:rFonts w:ascii="Arial" w:hAnsi="Arial" w:cs="Arial"/>
        </w:rPr>
        <w:t xml:space="preserve">Nie ujawnia się tajemnicy stanowiących tajemnicę przedsiębiorstwa w rozumieniu przepisów o zwalczaniu nieuczciwej konkurencji, jeżeli wykonawca, nie później niż               w terminie składania ofert w postępowaniu, zastrzegł, że nie mogą być one udostępniane </w:t>
      </w:r>
      <w:r w:rsidRPr="00D20D3D">
        <w:rPr>
          <w:rFonts w:ascii="Arial" w:hAnsi="Arial" w:cs="Arial"/>
        </w:rPr>
        <w:t>oraz wykazał</w:t>
      </w:r>
      <w:r w:rsidRPr="00E16667">
        <w:rPr>
          <w:rFonts w:ascii="Arial" w:hAnsi="Arial" w:cs="Arial"/>
        </w:rPr>
        <w:t>, iż zastrzeżone informacje stanowią tajemnicę przedsiębiorstwa. Wykonawca nie może zastrzec informacji, o których mowa w art. 86 ust. 4 Pzp</w:t>
      </w:r>
      <w:r w:rsidR="0056016C">
        <w:rPr>
          <w:rFonts w:ascii="Arial" w:hAnsi="Arial" w:cs="Arial"/>
        </w:rPr>
        <w:t>.</w:t>
      </w:r>
    </w:p>
    <w:p w:rsidR="0056016C" w:rsidRPr="00E16667" w:rsidRDefault="0056016C" w:rsidP="0056016C">
      <w:pPr>
        <w:spacing w:after="0" w:line="240" w:lineRule="auto"/>
        <w:ind w:left="720"/>
        <w:jc w:val="both"/>
        <w:rPr>
          <w:rFonts w:ascii="Arial" w:hAnsi="Arial" w:cs="Arial"/>
        </w:rPr>
      </w:pPr>
    </w:p>
    <w:p w:rsidR="003A2269"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Zastrzeżenie informacji, które nie stanowią tajemnicy przedsiębiorstwa w rozumieniu ww. ustawy w momencie odmowy na wezwanie Zamawiającego do odtajnienia przez Wykonawcę tej części oferty, skutkować będzie ujawnieniem tych informacji.</w:t>
      </w:r>
    </w:p>
    <w:p w:rsidR="00462094" w:rsidRPr="00E16667" w:rsidRDefault="00462094" w:rsidP="00160517">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Wskazanym jest, aby wszystkie kartki oferty były ponumerowane i parafowane.</w:t>
      </w:r>
    </w:p>
    <w:p w:rsidR="00462094" w:rsidRPr="00E16667" w:rsidRDefault="00462094" w:rsidP="00160517">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Zaleca się, aby oferta była zszyta/spięta w sposób uniemożliwiający wypadnięcie jakiegokolwiek z dokumentów oferty.</w:t>
      </w:r>
    </w:p>
    <w:p w:rsidR="00462094" w:rsidRPr="00E16667" w:rsidRDefault="00462094" w:rsidP="00160517">
      <w:pPr>
        <w:pStyle w:val="Akapitzlist"/>
        <w:spacing w:after="0" w:line="240" w:lineRule="auto"/>
        <w:ind w:left="0"/>
        <w:jc w:val="both"/>
        <w:rPr>
          <w:rFonts w:ascii="Arial" w:hAnsi="Arial" w:cs="Arial"/>
        </w:rPr>
      </w:pPr>
    </w:p>
    <w:p w:rsidR="003A2269" w:rsidRPr="00E16667" w:rsidRDefault="00371964" w:rsidP="00160517">
      <w:pPr>
        <w:pStyle w:val="Akapitzlist"/>
        <w:numPr>
          <w:ilvl w:val="1"/>
          <w:numId w:val="12"/>
        </w:numPr>
        <w:spacing w:after="0" w:line="240" w:lineRule="auto"/>
        <w:jc w:val="both"/>
        <w:rPr>
          <w:rFonts w:ascii="Arial" w:hAnsi="Arial" w:cs="Arial"/>
        </w:rPr>
      </w:pPr>
      <w:r w:rsidRPr="00E16667">
        <w:rPr>
          <w:rFonts w:ascii="Arial" w:hAnsi="Arial" w:cs="Arial"/>
        </w:rPr>
        <w:t>Wykonawca może wprowadzić zmiany lub wycofać ofertę przed terminem składania ofert</w:t>
      </w:r>
      <w:r w:rsidR="003A2269" w:rsidRPr="00E16667">
        <w:rPr>
          <w:rFonts w:ascii="Arial" w:hAnsi="Arial" w:cs="Arial"/>
        </w:rPr>
        <w:t>.</w:t>
      </w:r>
    </w:p>
    <w:p w:rsidR="00462094" w:rsidRPr="00E16667" w:rsidRDefault="00462094" w:rsidP="00160517">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Wprowadzone zmiany muszą być złożone wg takich samych</w:t>
      </w:r>
      <w:r w:rsidR="00512533">
        <w:rPr>
          <w:rFonts w:ascii="Arial" w:hAnsi="Arial" w:cs="Arial"/>
        </w:rPr>
        <w:t xml:space="preserve"> zasad jak złożona oferta tj. w </w:t>
      </w:r>
      <w:r w:rsidRPr="00E16667">
        <w:rPr>
          <w:rFonts w:ascii="Arial" w:hAnsi="Arial" w:cs="Arial"/>
        </w:rPr>
        <w:t xml:space="preserve">odpowiednio oznakowanej kopercie z dopiskiem </w:t>
      </w:r>
      <w:r w:rsidRPr="00E16667">
        <w:rPr>
          <w:rFonts w:ascii="Arial" w:hAnsi="Arial" w:cs="Arial"/>
          <w:b/>
          <w:bCs/>
        </w:rPr>
        <w:t>„ZMIANA”</w:t>
      </w:r>
      <w:r w:rsidRPr="00E16667">
        <w:rPr>
          <w:rFonts w:ascii="Arial" w:hAnsi="Arial" w:cs="Arial"/>
        </w:rPr>
        <w:t xml:space="preserve"> (pozostałe oznakow</w:t>
      </w:r>
      <w:r w:rsidR="00932580" w:rsidRPr="00E16667">
        <w:rPr>
          <w:rFonts w:ascii="Arial" w:hAnsi="Arial" w:cs="Arial"/>
        </w:rPr>
        <w:t>anie jak w pkt. 10.13</w:t>
      </w:r>
      <w:r w:rsidRPr="00E16667">
        <w:rPr>
          <w:rFonts w:ascii="Arial" w:hAnsi="Arial" w:cs="Arial"/>
        </w:rPr>
        <w:t xml:space="preserve">). </w:t>
      </w:r>
    </w:p>
    <w:p w:rsidR="00462094" w:rsidRPr="00E16667" w:rsidRDefault="00462094" w:rsidP="00160517">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 xml:space="preserve">Koperty oznakowane dopiskiem </w:t>
      </w:r>
      <w:r w:rsidRPr="00E16667">
        <w:rPr>
          <w:rFonts w:ascii="Arial" w:hAnsi="Arial" w:cs="Arial"/>
          <w:b/>
          <w:bCs/>
        </w:rPr>
        <w:t>„ZMIANA”</w:t>
      </w:r>
      <w:r w:rsidRPr="00E16667">
        <w:rPr>
          <w:rFonts w:ascii="Arial" w:hAnsi="Arial" w:cs="Arial"/>
        </w:rPr>
        <w:t xml:space="preserve"> zostaną otwarte na sesji publicznego otwarcia ofert przy otwieraniu oferty Wykonawcy, który wprowadził zmiany i po stwierdzeniu poprawności procedury dokonania zmian, zostaną dołączone do oferty.</w:t>
      </w:r>
    </w:p>
    <w:p w:rsidR="00462094" w:rsidRPr="00E16667" w:rsidRDefault="00462094" w:rsidP="00160517">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 xml:space="preserve">Wykonawca ma prawo przed upływem terminu składania ofert wycofać się     postępowania poprzez złożenie pisemnego powiadomienia (wg takich samych zasad jak wprowadzanie zmian) z napisem na kopercie </w:t>
      </w:r>
      <w:r w:rsidRPr="00E16667">
        <w:rPr>
          <w:rFonts w:ascii="Arial" w:hAnsi="Arial" w:cs="Arial"/>
          <w:b/>
          <w:bCs/>
        </w:rPr>
        <w:t>„WYCOFANIE”.</w:t>
      </w:r>
    </w:p>
    <w:p w:rsidR="00462094" w:rsidRPr="00E16667" w:rsidRDefault="00462094" w:rsidP="00160517">
      <w:pPr>
        <w:pStyle w:val="Akapitzlist"/>
        <w:spacing w:after="0" w:line="240" w:lineRule="auto"/>
        <w:ind w:left="0"/>
        <w:jc w:val="both"/>
        <w:rPr>
          <w:rFonts w:ascii="Arial" w:hAnsi="Arial" w:cs="Arial"/>
        </w:rPr>
      </w:pPr>
    </w:p>
    <w:p w:rsidR="003A2269" w:rsidRDefault="003A2269" w:rsidP="00160517">
      <w:pPr>
        <w:pStyle w:val="Akapitzlist"/>
        <w:numPr>
          <w:ilvl w:val="1"/>
          <w:numId w:val="12"/>
        </w:numPr>
        <w:spacing w:after="0" w:line="240" w:lineRule="auto"/>
        <w:jc w:val="both"/>
        <w:rPr>
          <w:rFonts w:ascii="Arial" w:hAnsi="Arial" w:cs="Arial"/>
        </w:rPr>
      </w:pPr>
      <w:r w:rsidRPr="00E16667">
        <w:rPr>
          <w:rFonts w:ascii="Arial" w:hAnsi="Arial" w:cs="Arial"/>
        </w:rPr>
        <w:t>Oferty wycofane nie będą otwierane na sesji publicznego otwarcia ofert i zostaną zwrócone Wykonawcy.</w:t>
      </w:r>
    </w:p>
    <w:p w:rsidR="0056016C" w:rsidRPr="0056016C" w:rsidRDefault="0056016C" w:rsidP="0056016C">
      <w:pPr>
        <w:spacing w:after="0" w:line="240" w:lineRule="auto"/>
        <w:jc w:val="both"/>
        <w:rPr>
          <w:rFonts w:ascii="Arial" w:hAnsi="Arial" w:cs="Arial"/>
        </w:rPr>
      </w:pPr>
    </w:p>
    <w:p w:rsidR="00D32EBD" w:rsidRDefault="00371964" w:rsidP="00160517">
      <w:pPr>
        <w:numPr>
          <w:ilvl w:val="1"/>
          <w:numId w:val="12"/>
        </w:numPr>
        <w:spacing w:after="0"/>
        <w:jc w:val="both"/>
        <w:rPr>
          <w:rFonts w:ascii="Arial" w:hAnsi="Arial" w:cs="Arial"/>
        </w:rPr>
      </w:pPr>
      <w:r w:rsidRPr="00E16667">
        <w:rPr>
          <w:rFonts w:ascii="Arial" w:hAnsi="Arial" w:cs="Arial"/>
        </w:rPr>
        <w:t xml:space="preserve">W przypadku nieprawidłowego zaadresowania lub nieskutecznego zamknięcia opakowania oferty, Zamawiający nie bierze odpowiedzialności za złe skierowanie przesyłki lub jej przedterminowe otwarcie. Oferta taka nie weźmie udziału </w:t>
      </w:r>
      <w:r w:rsidR="00932580" w:rsidRPr="00E16667">
        <w:rPr>
          <w:rFonts w:ascii="Arial" w:hAnsi="Arial" w:cs="Arial"/>
        </w:rPr>
        <w:t xml:space="preserve"> </w:t>
      </w:r>
      <w:r w:rsidR="003566D6">
        <w:rPr>
          <w:rFonts w:ascii="Arial" w:hAnsi="Arial" w:cs="Arial"/>
        </w:rPr>
        <w:t xml:space="preserve">                                                   </w:t>
      </w:r>
      <w:r w:rsidRPr="00E16667">
        <w:rPr>
          <w:rFonts w:ascii="Arial" w:hAnsi="Arial" w:cs="Arial"/>
        </w:rPr>
        <w:t xml:space="preserve">w postępowaniu. </w:t>
      </w:r>
    </w:p>
    <w:p w:rsidR="0056016C" w:rsidRPr="00E16667" w:rsidRDefault="0056016C" w:rsidP="0056016C">
      <w:pPr>
        <w:spacing w:after="0"/>
        <w:jc w:val="both"/>
        <w:rPr>
          <w:rFonts w:ascii="Arial" w:hAnsi="Arial" w:cs="Arial"/>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rPr>
          <w:rFonts w:ascii="Arial" w:hAnsi="Arial" w:cs="Arial"/>
          <w:sz w:val="22"/>
          <w:szCs w:val="22"/>
        </w:rPr>
      </w:pPr>
      <w:r w:rsidRPr="00E16667">
        <w:rPr>
          <w:rFonts w:ascii="Arial" w:hAnsi="Arial" w:cs="Arial"/>
          <w:sz w:val="22"/>
          <w:szCs w:val="22"/>
        </w:rPr>
        <w:t>11. MIEJSCE ORAZ TERMIN SKŁADANIA I OTWARCIA OFERT</w:t>
      </w:r>
    </w:p>
    <w:p w:rsidR="003A2269" w:rsidRPr="00E16667" w:rsidRDefault="003A2269" w:rsidP="00160517">
      <w:pPr>
        <w:spacing w:after="0" w:line="240" w:lineRule="auto"/>
        <w:ind w:left="720"/>
        <w:jc w:val="both"/>
        <w:rPr>
          <w:rFonts w:ascii="Arial" w:hAnsi="Arial" w:cs="Arial"/>
          <w:bCs/>
        </w:rPr>
      </w:pPr>
    </w:p>
    <w:p w:rsidR="003A2269" w:rsidRDefault="003A2269" w:rsidP="00160517">
      <w:pPr>
        <w:spacing w:after="0" w:line="240" w:lineRule="auto"/>
        <w:ind w:left="567" w:hanging="567"/>
        <w:jc w:val="both"/>
        <w:rPr>
          <w:rFonts w:ascii="Arial" w:hAnsi="Arial" w:cs="Arial"/>
        </w:rPr>
      </w:pPr>
      <w:r w:rsidRPr="00E16667">
        <w:rPr>
          <w:rFonts w:ascii="Arial" w:hAnsi="Arial" w:cs="Arial"/>
          <w:bCs/>
        </w:rPr>
        <w:t xml:space="preserve">11.1. Ofertę należy złożyć w </w:t>
      </w:r>
      <w:r w:rsidR="006D7B02" w:rsidRPr="00E16667">
        <w:rPr>
          <w:rFonts w:ascii="Arial" w:hAnsi="Arial" w:cs="Arial"/>
          <w:bCs/>
        </w:rPr>
        <w:t xml:space="preserve">siedzibie Zamawiającego do </w:t>
      </w:r>
      <w:r w:rsidR="00890641">
        <w:rPr>
          <w:rFonts w:ascii="Arial" w:hAnsi="Arial" w:cs="Arial"/>
          <w:bCs/>
        </w:rPr>
        <w:t xml:space="preserve">dnia </w:t>
      </w:r>
      <w:r w:rsidR="00890641" w:rsidRPr="00890641">
        <w:rPr>
          <w:rFonts w:ascii="Arial" w:hAnsi="Arial" w:cs="Arial"/>
          <w:b/>
          <w:bCs/>
        </w:rPr>
        <w:t>27</w:t>
      </w:r>
      <w:r w:rsidR="00890641">
        <w:rPr>
          <w:rFonts w:ascii="Arial" w:hAnsi="Arial" w:cs="Arial"/>
          <w:bCs/>
        </w:rPr>
        <w:t xml:space="preserve"> </w:t>
      </w:r>
      <w:r w:rsidR="00C61898">
        <w:rPr>
          <w:rFonts w:ascii="Arial" w:hAnsi="Arial" w:cs="Arial"/>
          <w:b/>
          <w:bCs/>
        </w:rPr>
        <w:t>czerwca</w:t>
      </w:r>
      <w:r w:rsidR="00C8582F">
        <w:rPr>
          <w:rFonts w:ascii="Arial" w:hAnsi="Arial" w:cs="Arial"/>
          <w:b/>
          <w:bCs/>
        </w:rPr>
        <w:t xml:space="preserve"> </w:t>
      </w:r>
      <w:r w:rsidR="00A0169F">
        <w:rPr>
          <w:rFonts w:ascii="Arial" w:hAnsi="Arial" w:cs="Arial"/>
          <w:b/>
          <w:bCs/>
        </w:rPr>
        <w:t>2016</w:t>
      </w:r>
      <w:r w:rsidR="00890641">
        <w:rPr>
          <w:rFonts w:ascii="Arial" w:hAnsi="Arial" w:cs="Arial"/>
          <w:b/>
          <w:bCs/>
        </w:rPr>
        <w:t xml:space="preserve"> r. do godz. 09</w:t>
      </w:r>
      <w:r w:rsidRPr="00E16667">
        <w:rPr>
          <w:rFonts w:ascii="Arial" w:hAnsi="Arial" w:cs="Arial"/>
          <w:b/>
          <w:bCs/>
        </w:rPr>
        <w:t xml:space="preserve">:45, </w:t>
      </w:r>
      <w:r w:rsidRPr="00E16667">
        <w:rPr>
          <w:rFonts w:ascii="Arial" w:hAnsi="Arial" w:cs="Arial"/>
          <w:bCs/>
        </w:rPr>
        <w:t xml:space="preserve">adres: </w:t>
      </w:r>
      <w:r w:rsidRPr="00E16667">
        <w:rPr>
          <w:rFonts w:ascii="Arial" w:hAnsi="Arial" w:cs="Arial"/>
        </w:rPr>
        <w:t>Urząd Gminy i Miasta , Plac Lotników</w:t>
      </w:r>
      <w:r w:rsidR="00160517">
        <w:rPr>
          <w:rFonts w:ascii="Arial" w:hAnsi="Arial" w:cs="Arial"/>
        </w:rPr>
        <w:t xml:space="preserve"> 1, 72-100 Goleniów,  pokój 214</w:t>
      </w:r>
      <w:r w:rsidRPr="00E16667">
        <w:rPr>
          <w:rFonts w:ascii="Arial" w:hAnsi="Arial" w:cs="Arial"/>
        </w:rPr>
        <w:t>.</w:t>
      </w:r>
    </w:p>
    <w:p w:rsidR="0056016C" w:rsidRPr="00E16667" w:rsidRDefault="0056016C" w:rsidP="00160517">
      <w:pPr>
        <w:spacing w:after="0" w:line="240" w:lineRule="auto"/>
        <w:ind w:left="567" w:hanging="567"/>
        <w:jc w:val="both"/>
        <w:rPr>
          <w:rFonts w:ascii="Arial" w:hAnsi="Arial" w:cs="Arial"/>
        </w:rPr>
      </w:pPr>
    </w:p>
    <w:p w:rsidR="003A2269" w:rsidRDefault="003A2269" w:rsidP="00160517">
      <w:pPr>
        <w:spacing w:after="0" w:line="240" w:lineRule="auto"/>
        <w:ind w:left="567" w:hanging="567"/>
        <w:jc w:val="both"/>
        <w:rPr>
          <w:rFonts w:ascii="Arial" w:hAnsi="Arial" w:cs="Arial"/>
        </w:rPr>
      </w:pPr>
      <w:r w:rsidRPr="00E16667">
        <w:rPr>
          <w:rFonts w:ascii="Arial" w:hAnsi="Arial" w:cs="Arial"/>
        </w:rPr>
        <w:t xml:space="preserve">11.2. Otwarcie ofert nastąpi </w:t>
      </w:r>
      <w:r w:rsidR="006D7B02" w:rsidRPr="00E16667">
        <w:rPr>
          <w:rFonts w:ascii="Arial" w:hAnsi="Arial" w:cs="Arial"/>
          <w:bCs/>
        </w:rPr>
        <w:t>dnia</w:t>
      </w:r>
      <w:r w:rsidR="00890641">
        <w:rPr>
          <w:rFonts w:ascii="Arial" w:hAnsi="Arial" w:cs="Arial"/>
          <w:b/>
          <w:bCs/>
        </w:rPr>
        <w:t xml:space="preserve"> 27 </w:t>
      </w:r>
      <w:r w:rsidR="00C61898">
        <w:rPr>
          <w:rFonts w:ascii="Arial" w:hAnsi="Arial" w:cs="Arial"/>
          <w:b/>
          <w:bCs/>
        </w:rPr>
        <w:t>czerwca</w:t>
      </w:r>
      <w:r w:rsidR="00C8582F">
        <w:rPr>
          <w:rFonts w:ascii="Arial" w:hAnsi="Arial" w:cs="Arial"/>
          <w:b/>
          <w:bCs/>
        </w:rPr>
        <w:t xml:space="preserve"> </w:t>
      </w:r>
      <w:r w:rsidRPr="00E16667">
        <w:rPr>
          <w:rFonts w:ascii="Arial" w:hAnsi="Arial" w:cs="Arial"/>
          <w:b/>
        </w:rPr>
        <w:t>201</w:t>
      </w:r>
      <w:r w:rsidR="00A0169F">
        <w:rPr>
          <w:rFonts w:ascii="Arial" w:hAnsi="Arial" w:cs="Arial"/>
          <w:b/>
        </w:rPr>
        <w:t>6</w:t>
      </w:r>
      <w:r w:rsidR="00CB1779">
        <w:rPr>
          <w:rFonts w:ascii="Arial" w:hAnsi="Arial" w:cs="Arial"/>
          <w:b/>
        </w:rPr>
        <w:t xml:space="preserve"> r.</w:t>
      </w:r>
      <w:r w:rsidRPr="00E16667">
        <w:rPr>
          <w:rFonts w:ascii="Arial" w:hAnsi="Arial" w:cs="Arial"/>
          <w:bCs/>
        </w:rPr>
        <w:t xml:space="preserve"> </w:t>
      </w:r>
      <w:r w:rsidR="009724B3" w:rsidRPr="00E16667">
        <w:rPr>
          <w:rFonts w:ascii="Arial" w:hAnsi="Arial" w:cs="Arial"/>
          <w:b/>
          <w:bCs/>
        </w:rPr>
        <w:t xml:space="preserve">o godz. </w:t>
      </w:r>
      <w:r w:rsidR="008428AC">
        <w:rPr>
          <w:rFonts w:ascii="Arial" w:hAnsi="Arial" w:cs="Arial"/>
          <w:b/>
          <w:bCs/>
        </w:rPr>
        <w:t>10</w:t>
      </w:r>
      <w:r w:rsidRPr="00E16667">
        <w:rPr>
          <w:rFonts w:ascii="Arial" w:hAnsi="Arial" w:cs="Arial"/>
          <w:b/>
          <w:bCs/>
        </w:rPr>
        <w:t>:00,</w:t>
      </w:r>
      <w:r w:rsidRPr="00E16667">
        <w:rPr>
          <w:rFonts w:ascii="Arial" w:hAnsi="Arial" w:cs="Arial"/>
          <w:bCs/>
        </w:rPr>
        <w:t xml:space="preserve"> adres: </w:t>
      </w:r>
      <w:r w:rsidR="00C8582F">
        <w:rPr>
          <w:rFonts w:ascii="Arial" w:hAnsi="Arial" w:cs="Arial"/>
        </w:rPr>
        <w:t>Urząd Gminy</w:t>
      </w:r>
      <w:r w:rsidR="00C6437E">
        <w:rPr>
          <w:rFonts w:ascii="Arial" w:hAnsi="Arial" w:cs="Arial"/>
        </w:rPr>
        <w:t xml:space="preserve"> </w:t>
      </w:r>
      <w:r w:rsidR="00FF767A">
        <w:rPr>
          <w:rFonts w:ascii="Arial" w:hAnsi="Arial" w:cs="Arial"/>
        </w:rPr>
        <w:t>i  </w:t>
      </w:r>
      <w:r w:rsidR="00C8582F">
        <w:rPr>
          <w:rFonts w:ascii="Arial" w:hAnsi="Arial" w:cs="Arial"/>
        </w:rPr>
        <w:t>Miasta</w:t>
      </w:r>
      <w:r w:rsidRPr="00E16667">
        <w:rPr>
          <w:rFonts w:ascii="Arial" w:hAnsi="Arial" w:cs="Arial"/>
        </w:rPr>
        <w:t>, Plac Lotników 1, 72-100 Goleniów, pokój 217.</w:t>
      </w:r>
    </w:p>
    <w:p w:rsidR="0056016C" w:rsidRPr="00E16667" w:rsidRDefault="0056016C" w:rsidP="00160517">
      <w:pPr>
        <w:spacing w:after="0" w:line="240" w:lineRule="auto"/>
        <w:ind w:left="567" w:hanging="567"/>
        <w:jc w:val="both"/>
        <w:rPr>
          <w:rFonts w:ascii="Arial" w:hAnsi="Arial" w:cs="Arial"/>
        </w:rPr>
      </w:pPr>
    </w:p>
    <w:p w:rsidR="002B1704" w:rsidRPr="00E16667" w:rsidRDefault="003A2269" w:rsidP="00160517">
      <w:pPr>
        <w:pStyle w:val="Akapitzlist"/>
        <w:numPr>
          <w:ilvl w:val="1"/>
          <w:numId w:val="9"/>
        </w:numPr>
        <w:tabs>
          <w:tab w:val="left" w:pos="567"/>
          <w:tab w:val="left" w:pos="709"/>
        </w:tabs>
        <w:spacing w:after="0" w:line="240" w:lineRule="auto"/>
        <w:ind w:left="567" w:hanging="567"/>
        <w:jc w:val="both"/>
        <w:rPr>
          <w:rFonts w:ascii="Arial" w:hAnsi="Arial" w:cs="Arial"/>
          <w:bCs/>
        </w:rPr>
      </w:pPr>
      <w:r w:rsidRPr="00E16667">
        <w:rPr>
          <w:rFonts w:ascii="Arial" w:hAnsi="Arial" w:cs="Arial"/>
        </w:rPr>
        <w:t>Wykonawcy mogą uczestniczyć w publicznej sesji otwarcia ofert. W przypadku nieobecności Wykonawcy przy otwieraniu ofert, Zamawiający prześle mu informację z otwarcia ofert, na jego pisemny wniosek.</w:t>
      </w:r>
    </w:p>
    <w:p w:rsidR="00E75716" w:rsidRPr="00E16667" w:rsidRDefault="00E75716" w:rsidP="00160517">
      <w:pPr>
        <w:pStyle w:val="Akapitzlist"/>
        <w:tabs>
          <w:tab w:val="left" w:pos="567"/>
          <w:tab w:val="left" w:pos="709"/>
        </w:tabs>
        <w:spacing w:after="0" w:line="240" w:lineRule="auto"/>
        <w:jc w:val="both"/>
        <w:rPr>
          <w:rFonts w:ascii="Arial" w:hAnsi="Arial" w:cs="Arial"/>
        </w:rPr>
      </w:pPr>
    </w:p>
    <w:p w:rsidR="003A2269" w:rsidRPr="00E16667" w:rsidRDefault="003A2269" w:rsidP="00160517">
      <w:pPr>
        <w:pStyle w:val="Nagwek1"/>
        <w:pBdr>
          <w:top w:val="single" w:sz="4" w:space="10" w:color="000000"/>
          <w:left w:val="single" w:sz="4" w:space="4" w:color="000000"/>
          <w:bottom w:val="single" w:sz="4" w:space="7" w:color="000000"/>
          <w:right w:val="single" w:sz="4" w:space="4" w:color="000000"/>
        </w:pBdr>
        <w:spacing w:before="0" w:line="240" w:lineRule="auto"/>
        <w:rPr>
          <w:rFonts w:ascii="Arial" w:hAnsi="Arial" w:cs="Arial"/>
          <w:sz w:val="22"/>
          <w:szCs w:val="22"/>
        </w:rPr>
      </w:pPr>
      <w:r w:rsidRPr="00E16667">
        <w:rPr>
          <w:rFonts w:ascii="Arial" w:hAnsi="Arial" w:cs="Arial"/>
          <w:sz w:val="22"/>
          <w:szCs w:val="22"/>
        </w:rPr>
        <w:lastRenderedPageBreak/>
        <w:t>12. SPOSÓB OBLICZENIA CENY</w:t>
      </w:r>
    </w:p>
    <w:p w:rsidR="0056016C" w:rsidRDefault="0056016C" w:rsidP="00160517">
      <w:pPr>
        <w:widowControl w:val="0"/>
        <w:autoSpaceDE w:val="0"/>
        <w:autoSpaceDN w:val="0"/>
        <w:adjustRightInd w:val="0"/>
        <w:spacing w:after="0"/>
        <w:ind w:left="567" w:hanging="567"/>
        <w:jc w:val="both"/>
        <w:rPr>
          <w:rFonts w:ascii="Arial" w:hAnsi="Arial" w:cs="Arial"/>
        </w:rPr>
      </w:pPr>
    </w:p>
    <w:p w:rsidR="003A2269" w:rsidRPr="00E16667" w:rsidRDefault="003A2269" w:rsidP="00160517">
      <w:pPr>
        <w:widowControl w:val="0"/>
        <w:autoSpaceDE w:val="0"/>
        <w:autoSpaceDN w:val="0"/>
        <w:adjustRightInd w:val="0"/>
        <w:spacing w:after="0"/>
        <w:ind w:left="567" w:hanging="567"/>
        <w:jc w:val="both"/>
        <w:rPr>
          <w:rFonts w:ascii="Arial" w:hAnsi="Arial" w:cs="Arial"/>
        </w:rPr>
      </w:pPr>
      <w:r w:rsidRPr="00E16667">
        <w:rPr>
          <w:rFonts w:ascii="Arial" w:hAnsi="Arial" w:cs="Arial"/>
        </w:rPr>
        <w:t>12.1. Wszelkie rozliczenia finansowe między Zamawiającym a Wykonawcą będą prowadzone   w złotych polskich w zaokrągleniu do dwóch miejsc po przecinku.</w:t>
      </w:r>
    </w:p>
    <w:p w:rsidR="0056016C" w:rsidRDefault="0056016C" w:rsidP="00160517">
      <w:pPr>
        <w:widowControl w:val="0"/>
        <w:autoSpaceDE w:val="0"/>
        <w:autoSpaceDN w:val="0"/>
        <w:adjustRightInd w:val="0"/>
        <w:spacing w:after="0"/>
        <w:ind w:left="567" w:hanging="567"/>
        <w:jc w:val="both"/>
        <w:rPr>
          <w:rFonts w:ascii="Arial" w:hAnsi="Arial" w:cs="Arial"/>
        </w:rPr>
      </w:pPr>
    </w:p>
    <w:p w:rsidR="003A2269" w:rsidRPr="00E16667" w:rsidRDefault="003A2269" w:rsidP="00160517">
      <w:pPr>
        <w:widowControl w:val="0"/>
        <w:autoSpaceDE w:val="0"/>
        <w:autoSpaceDN w:val="0"/>
        <w:adjustRightInd w:val="0"/>
        <w:spacing w:after="0"/>
        <w:ind w:left="567" w:hanging="567"/>
        <w:jc w:val="both"/>
        <w:rPr>
          <w:rFonts w:ascii="Arial" w:hAnsi="Arial" w:cs="Arial"/>
        </w:rPr>
      </w:pPr>
      <w:r w:rsidRPr="00E16667">
        <w:rPr>
          <w:rFonts w:ascii="Arial" w:hAnsi="Arial" w:cs="Arial"/>
        </w:rPr>
        <w:t>12.2. W przypadku zmiany przepisów dotyczących ustawy o podatku od towarów i usług, strony obowiązywać będzie cena z uwzględnieniem stawki VAT obowiązującej na dzień wystawienia faktury.</w:t>
      </w:r>
    </w:p>
    <w:p w:rsidR="0056016C" w:rsidRPr="0056016C" w:rsidRDefault="0056016C" w:rsidP="0056016C">
      <w:pPr>
        <w:pStyle w:val="NormalnyWeb"/>
        <w:tabs>
          <w:tab w:val="left" w:pos="0"/>
          <w:tab w:val="left" w:pos="480"/>
        </w:tabs>
        <w:spacing w:before="0" w:after="0" w:line="240" w:lineRule="auto"/>
        <w:ind w:left="720"/>
        <w:jc w:val="both"/>
        <w:rPr>
          <w:rFonts w:ascii="Arial" w:hAnsi="Arial" w:cs="Arial"/>
        </w:rPr>
      </w:pPr>
    </w:p>
    <w:p w:rsidR="0025225C" w:rsidRPr="00E16667" w:rsidRDefault="003A2269" w:rsidP="00160517">
      <w:pPr>
        <w:pStyle w:val="NormalnyWeb"/>
        <w:numPr>
          <w:ilvl w:val="1"/>
          <w:numId w:val="14"/>
        </w:numPr>
        <w:tabs>
          <w:tab w:val="left" w:pos="0"/>
          <w:tab w:val="left" w:pos="480"/>
        </w:tabs>
        <w:spacing w:before="0" w:after="0" w:line="240" w:lineRule="auto"/>
        <w:jc w:val="both"/>
        <w:rPr>
          <w:rFonts w:ascii="Arial" w:hAnsi="Arial" w:cs="Arial"/>
        </w:rPr>
      </w:pPr>
      <w:r w:rsidRPr="00E16667">
        <w:rPr>
          <w:rFonts w:ascii="Arial" w:hAnsi="Arial" w:cs="Arial"/>
          <w:bCs/>
        </w:rPr>
        <w:t xml:space="preserve">Cenę należy podać </w:t>
      </w:r>
      <w:r w:rsidRPr="00E16667">
        <w:rPr>
          <w:rFonts w:ascii="Arial" w:hAnsi="Arial" w:cs="Arial"/>
        </w:rPr>
        <w:t xml:space="preserve">zgodnie z formularzem ofertowym będącym </w:t>
      </w:r>
      <w:r w:rsidRPr="00E16667">
        <w:rPr>
          <w:rFonts w:ascii="Arial" w:hAnsi="Arial" w:cs="Arial"/>
          <w:b/>
        </w:rPr>
        <w:t>załącznikiem nr 1 do SIWZ</w:t>
      </w:r>
      <w:r w:rsidRPr="00E16667">
        <w:rPr>
          <w:rFonts w:ascii="Arial" w:hAnsi="Arial" w:cs="Arial"/>
        </w:rPr>
        <w:t>.</w:t>
      </w:r>
      <w:r w:rsidR="0025225C" w:rsidRPr="00E16667">
        <w:rPr>
          <w:rFonts w:ascii="Arial" w:hAnsi="Arial" w:cs="Arial"/>
        </w:rPr>
        <w:t xml:space="preserve"> Cena za wykonanie przedmiotu zamówienia ma jednoznacznie wynikać </w:t>
      </w:r>
      <w:r w:rsidR="00F54B93" w:rsidRPr="00E16667">
        <w:rPr>
          <w:rFonts w:ascii="Arial" w:hAnsi="Arial" w:cs="Arial"/>
        </w:rPr>
        <w:t xml:space="preserve">                        </w:t>
      </w:r>
      <w:r w:rsidR="0025225C" w:rsidRPr="00E16667">
        <w:rPr>
          <w:rFonts w:ascii="Arial" w:hAnsi="Arial" w:cs="Arial"/>
        </w:rPr>
        <w:t>z</w:t>
      </w:r>
      <w:r w:rsidR="001F00BB" w:rsidRPr="00E16667">
        <w:rPr>
          <w:rFonts w:ascii="Arial" w:hAnsi="Arial" w:cs="Arial"/>
        </w:rPr>
        <w:t xml:space="preserve"> jej obliczenia w</w:t>
      </w:r>
      <w:r w:rsidR="0025225C" w:rsidRPr="00E16667">
        <w:rPr>
          <w:rFonts w:ascii="Arial" w:hAnsi="Arial" w:cs="Arial"/>
        </w:rPr>
        <w:t xml:space="preserve"> </w:t>
      </w:r>
      <w:r w:rsidR="001F00BB" w:rsidRPr="00E16667">
        <w:rPr>
          <w:rFonts w:ascii="Arial" w:hAnsi="Arial" w:cs="Arial"/>
        </w:rPr>
        <w:t>zestawieniu</w:t>
      </w:r>
      <w:r w:rsidR="0025225C" w:rsidRPr="00E16667">
        <w:rPr>
          <w:rFonts w:ascii="Arial" w:hAnsi="Arial" w:cs="Arial"/>
        </w:rPr>
        <w:t xml:space="preserve"> kosztów opracowania dokumentacji p</w:t>
      </w:r>
      <w:r w:rsidR="00E42417" w:rsidRPr="00E16667">
        <w:rPr>
          <w:rFonts w:ascii="Arial" w:hAnsi="Arial" w:cs="Arial"/>
        </w:rPr>
        <w:t>rojektowej</w:t>
      </w:r>
      <w:r w:rsidR="001F00BB" w:rsidRPr="00E16667">
        <w:rPr>
          <w:rFonts w:ascii="Arial" w:hAnsi="Arial" w:cs="Arial"/>
        </w:rPr>
        <w:t xml:space="preserve"> i pełnienia nadzoru autorskiego - </w:t>
      </w:r>
      <w:r w:rsidR="0025225C" w:rsidRPr="00E16667">
        <w:rPr>
          <w:rFonts w:ascii="Arial" w:hAnsi="Arial" w:cs="Arial"/>
        </w:rPr>
        <w:t xml:space="preserve">stanowiącego </w:t>
      </w:r>
      <w:r w:rsidR="0025225C" w:rsidRPr="00E16667">
        <w:rPr>
          <w:rFonts w:ascii="Arial" w:hAnsi="Arial" w:cs="Arial"/>
          <w:b/>
        </w:rPr>
        <w:t>załącznik nr 1.1 do SIWZ.</w:t>
      </w:r>
      <w:r w:rsidR="0025225C" w:rsidRPr="00E16667">
        <w:rPr>
          <w:rFonts w:ascii="Arial" w:hAnsi="Arial" w:cs="Arial"/>
        </w:rPr>
        <w:t xml:space="preserve">  </w:t>
      </w:r>
    </w:p>
    <w:p w:rsidR="003A2269" w:rsidRDefault="003A2269" w:rsidP="00160517">
      <w:pPr>
        <w:pStyle w:val="NormalnyWeb"/>
        <w:tabs>
          <w:tab w:val="left" w:pos="0"/>
          <w:tab w:val="left" w:pos="480"/>
        </w:tabs>
        <w:spacing w:before="0" w:after="0" w:line="240" w:lineRule="auto"/>
        <w:ind w:left="720"/>
        <w:jc w:val="both"/>
        <w:rPr>
          <w:rFonts w:ascii="Arial" w:hAnsi="Arial" w:cs="Arial"/>
        </w:rPr>
      </w:pPr>
    </w:p>
    <w:p w:rsidR="003A2269" w:rsidRPr="00E16667" w:rsidRDefault="003A2269" w:rsidP="00160517">
      <w:pPr>
        <w:pStyle w:val="NormalnyWeb"/>
        <w:numPr>
          <w:ilvl w:val="1"/>
          <w:numId w:val="14"/>
        </w:numPr>
        <w:tabs>
          <w:tab w:val="left" w:pos="0"/>
          <w:tab w:val="left" w:pos="480"/>
        </w:tabs>
        <w:spacing w:before="0" w:after="0" w:line="240" w:lineRule="auto"/>
        <w:jc w:val="both"/>
        <w:rPr>
          <w:rFonts w:ascii="Arial" w:hAnsi="Arial" w:cs="Arial"/>
        </w:rPr>
      </w:pPr>
      <w:r w:rsidRPr="00E16667">
        <w:rPr>
          <w:rFonts w:ascii="Arial" w:hAnsi="Arial" w:cs="Arial"/>
          <w:lang w:eastAsia="pl-PL"/>
        </w:rPr>
        <w:t xml:space="preserve">Cena podana w ofercie powinna obejmować wszystkie koszty i składniki związane                    z wykonaniem zadania/zadań, uwzględniać cały zakres przedmiotu zamówienia, oraz </w:t>
      </w:r>
      <w:r w:rsidRPr="00E16667">
        <w:rPr>
          <w:rFonts w:ascii="Arial" w:hAnsi="Arial" w:cs="Arial"/>
        </w:rPr>
        <w:t>musi obejmować wszystkie koszty z uwzględnieniem podatku od towarów i usług VAT, innych opłat i podatków, opłat celnych, kosztów pierwotnej legalizacji, oraz ewen</w:t>
      </w:r>
      <w:r w:rsidR="00F06698" w:rsidRPr="00E16667">
        <w:rPr>
          <w:rFonts w:ascii="Arial" w:hAnsi="Arial" w:cs="Arial"/>
        </w:rPr>
        <w:t>tualnych upustów i rabatów. Cenę</w:t>
      </w:r>
      <w:r w:rsidRPr="00E16667">
        <w:rPr>
          <w:rFonts w:ascii="Arial" w:hAnsi="Arial" w:cs="Arial"/>
        </w:rPr>
        <w:t xml:space="preserve"> należy podać w złotych polskich w postaci cyfrowej i słownej. </w:t>
      </w:r>
    </w:p>
    <w:p w:rsidR="003A2269" w:rsidRPr="00E16667" w:rsidRDefault="003A2269" w:rsidP="00160517">
      <w:pPr>
        <w:pStyle w:val="NormalnyWeb"/>
        <w:tabs>
          <w:tab w:val="left" w:pos="0"/>
          <w:tab w:val="left" w:pos="480"/>
        </w:tabs>
        <w:spacing w:before="0" w:after="0" w:line="240" w:lineRule="auto"/>
        <w:jc w:val="both"/>
        <w:rPr>
          <w:rFonts w:ascii="Arial" w:hAnsi="Arial" w:cs="Arial"/>
        </w:rPr>
      </w:pPr>
    </w:p>
    <w:p w:rsidR="003A2269" w:rsidRDefault="003A2269" w:rsidP="00160517">
      <w:pPr>
        <w:pStyle w:val="tekst"/>
        <w:widowControl w:val="0"/>
        <w:numPr>
          <w:ilvl w:val="1"/>
          <w:numId w:val="6"/>
        </w:numPr>
        <w:suppressLineNumbers w:val="0"/>
        <w:tabs>
          <w:tab w:val="left" w:pos="284"/>
        </w:tabs>
        <w:autoSpaceDE w:val="0"/>
        <w:spacing w:before="0" w:after="0" w:line="240" w:lineRule="auto"/>
        <w:rPr>
          <w:rFonts w:ascii="Arial" w:hAnsi="Arial" w:cs="Arial"/>
        </w:rPr>
      </w:pPr>
      <w:r w:rsidRPr="00E16667">
        <w:rPr>
          <w:rFonts w:ascii="Arial" w:hAnsi="Arial" w:cs="Arial"/>
          <w:lang w:eastAsia="pl-PL"/>
        </w:rPr>
        <w:t xml:space="preserve">Cena może być tylko jedna za oferowany przedmiot zamówienia, nie dopuszcza się wariantowości cen. </w:t>
      </w:r>
    </w:p>
    <w:p w:rsidR="0056016C" w:rsidRPr="00E16667" w:rsidRDefault="0056016C" w:rsidP="0056016C">
      <w:pPr>
        <w:pStyle w:val="tekst"/>
        <w:widowControl w:val="0"/>
        <w:suppressLineNumbers w:val="0"/>
        <w:tabs>
          <w:tab w:val="left" w:pos="284"/>
        </w:tabs>
        <w:autoSpaceDE w:val="0"/>
        <w:spacing w:before="0" w:after="0" w:line="240" w:lineRule="auto"/>
        <w:ind w:left="720"/>
        <w:rPr>
          <w:rFonts w:ascii="Arial" w:hAnsi="Arial" w:cs="Arial"/>
        </w:rPr>
      </w:pPr>
    </w:p>
    <w:p w:rsidR="003A2269" w:rsidRDefault="003A2269" w:rsidP="00160517">
      <w:pPr>
        <w:pStyle w:val="tekst"/>
        <w:widowControl w:val="0"/>
        <w:numPr>
          <w:ilvl w:val="1"/>
          <w:numId w:val="6"/>
        </w:numPr>
        <w:suppressLineNumbers w:val="0"/>
        <w:tabs>
          <w:tab w:val="left" w:pos="284"/>
        </w:tabs>
        <w:autoSpaceDE w:val="0"/>
        <w:spacing w:before="0" w:after="0" w:line="240" w:lineRule="auto"/>
        <w:rPr>
          <w:rFonts w:ascii="Arial" w:hAnsi="Arial" w:cs="Arial"/>
        </w:rPr>
      </w:pPr>
      <w:r w:rsidRPr="00E16667">
        <w:rPr>
          <w:rFonts w:ascii="Arial" w:hAnsi="Arial" w:cs="Arial"/>
          <w:lang w:eastAsia="pl-PL"/>
        </w:rPr>
        <w:t xml:space="preserve">Zamawiający nie przewiduje rozliczeń w walutach obcych oraz </w:t>
      </w:r>
      <w:r w:rsidRPr="00E16667">
        <w:rPr>
          <w:rFonts w:ascii="Arial" w:hAnsi="Arial" w:cs="Arial"/>
        </w:rPr>
        <w:t>nie przewiduje udzielania zaliczek.</w:t>
      </w:r>
    </w:p>
    <w:p w:rsidR="0056016C" w:rsidRDefault="0056016C" w:rsidP="0056016C">
      <w:pPr>
        <w:pStyle w:val="tekst"/>
        <w:widowControl w:val="0"/>
        <w:suppressLineNumbers w:val="0"/>
        <w:tabs>
          <w:tab w:val="left" w:pos="284"/>
        </w:tabs>
        <w:autoSpaceDE w:val="0"/>
        <w:spacing w:before="0" w:after="0" w:line="240" w:lineRule="auto"/>
        <w:rPr>
          <w:rFonts w:ascii="Arial" w:hAnsi="Arial" w:cs="Arial"/>
        </w:rPr>
      </w:pPr>
    </w:p>
    <w:p w:rsidR="00882F78" w:rsidRDefault="003A2269" w:rsidP="00160517">
      <w:pPr>
        <w:pStyle w:val="tekst"/>
        <w:widowControl w:val="0"/>
        <w:numPr>
          <w:ilvl w:val="1"/>
          <w:numId w:val="6"/>
        </w:numPr>
        <w:suppressLineNumbers w:val="0"/>
        <w:tabs>
          <w:tab w:val="left" w:pos="284"/>
        </w:tabs>
        <w:autoSpaceDE w:val="0"/>
        <w:spacing w:before="0" w:after="0" w:line="240" w:lineRule="auto"/>
        <w:rPr>
          <w:rFonts w:ascii="Arial" w:hAnsi="Arial" w:cs="Arial"/>
          <w:lang w:eastAsia="pl-PL"/>
        </w:rPr>
      </w:pPr>
      <w:r w:rsidRPr="00E16667">
        <w:rPr>
          <w:rFonts w:ascii="Arial" w:hAnsi="Arial" w:cs="Arial"/>
          <w:lang w:eastAsia="pl-PL"/>
        </w:rPr>
        <w:t>Jeżeli zostanie złożona oferta, której wybór prowadziłby do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160517" w:rsidRPr="00160517" w:rsidRDefault="00160517" w:rsidP="00160517">
      <w:pPr>
        <w:pStyle w:val="tekst"/>
        <w:widowControl w:val="0"/>
        <w:suppressLineNumbers w:val="0"/>
        <w:tabs>
          <w:tab w:val="left" w:pos="284"/>
        </w:tabs>
        <w:autoSpaceDE w:val="0"/>
        <w:spacing w:before="0" w:after="0" w:line="240" w:lineRule="auto"/>
        <w:ind w:left="720"/>
        <w:rPr>
          <w:rFonts w:ascii="Arial" w:hAnsi="Arial" w:cs="Arial"/>
          <w:lang w:eastAsia="pl-PL"/>
        </w:rPr>
      </w:pPr>
    </w:p>
    <w:p w:rsidR="0078611D" w:rsidRPr="00D20D3D" w:rsidRDefault="0078611D" w:rsidP="00D20D3D">
      <w:pPr>
        <w:pStyle w:val="Akapitzlist"/>
        <w:numPr>
          <w:ilvl w:val="1"/>
          <w:numId w:val="6"/>
        </w:numPr>
        <w:tabs>
          <w:tab w:val="left" w:pos="0"/>
        </w:tabs>
        <w:spacing w:after="0"/>
        <w:jc w:val="both"/>
        <w:rPr>
          <w:rFonts w:ascii="Arial" w:hAnsi="Arial" w:cs="Arial"/>
        </w:rPr>
      </w:pPr>
      <w:r w:rsidRPr="00D20D3D">
        <w:rPr>
          <w:rFonts w:ascii="Arial" w:hAnsi="Arial" w:cs="Arial"/>
        </w:rPr>
        <w:t>Płatności za wykonaną usługę dokonywan</w:t>
      </w:r>
      <w:r w:rsidR="007A0007">
        <w:rPr>
          <w:rFonts w:ascii="Arial" w:hAnsi="Arial" w:cs="Arial"/>
        </w:rPr>
        <w:t>e będą na rzecz Wykonawcy przez Gminę Goleniów.</w:t>
      </w:r>
    </w:p>
    <w:p w:rsidR="007A0007" w:rsidRPr="007A0007" w:rsidRDefault="007A0007" w:rsidP="007A0007">
      <w:pPr>
        <w:pStyle w:val="Tekstpodstawowy2"/>
        <w:spacing w:after="0" w:line="100" w:lineRule="atLeast"/>
        <w:rPr>
          <w:rFonts w:ascii="Arial" w:hAnsi="Arial" w:cs="Arial"/>
        </w:rPr>
      </w:pPr>
    </w:p>
    <w:p w:rsidR="0078611D" w:rsidRPr="00E16667" w:rsidRDefault="0078611D" w:rsidP="0056016C">
      <w:pPr>
        <w:pStyle w:val="Tekstpodstawowy2"/>
        <w:spacing w:after="0"/>
        <w:ind w:left="567" w:hanging="425"/>
        <w:rPr>
          <w:rFonts w:ascii="Arial" w:hAnsi="Arial" w:cs="Arial"/>
        </w:rPr>
      </w:pPr>
      <w:r w:rsidRPr="00E16667">
        <w:rPr>
          <w:rFonts w:ascii="Arial" w:hAnsi="Arial" w:cs="Arial"/>
        </w:rPr>
        <w:t>12.9. Wynagrodzenie przysługujące Wykonawcy płatne będzie przelewem z konta Zamawiającego na konto Wykonawcy wskazane na fakturze:</w:t>
      </w:r>
    </w:p>
    <w:p w:rsidR="0056016C" w:rsidRDefault="0056016C" w:rsidP="00160517">
      <w:pPr>
        <w:pStyle w:val="Tekstpodstawowy2"/>
        <w:spacing w:after="0"/>
        <w:rPr>
          <w:rFonts w:ascii="Arial" w:hAnsi="Arial" w:cs="Arial"/>
        </w:rPr>
      </w:pPr>
    </w:p>
    <w:p w:rsidR="0078611D" w:rsidRPr="00E16667" w:rsidRDefault="0078611D" w:rsidP="00160517">
      <w:pPr>
        <w:pStyle w:val="Tekstpodstawowy2"/>
        <w:spacing w:after="0"/>
        <w:rPr>
          <w:rFonts w:ascii="Arial" w:hAnsi="Arial" w:cs="Arial"/>
          <w:bCs/>
          <w:lang w:eastAsia="ar-SA" w:bidi="ar-SA"/>
        </w:rPr>
      </w:pPr>
      <w:r w:rsidRPr="00E16667">
        <w:rPr>
          <w:rFonts w:ascii="Arial" w:hAnsi="Arial" w:cs="Arial"/>
        </w:rPr>
        <w:t xml:space="preserve">a) za opracowanie dokumentacji projektowej – </w:t>
      </w:r>
      <w:r w:rsidRPr="0024675E">
        <w:rPr>
          <w:rFonts w:ascii="Arial" w:hAnsi="Arial" w:cs="Arial"/>
          <w:b/>
        </w:rPr>
        <w:t>jednorazowo</w:t>
      </w:r>
      <w:r w:rsidRPr="00E16667">
        <w:rPr>
          <w:rFonts w:ascii="Arial" w:hAnsi="Arial" w:cs="Arial"/>
        </w:rPr>
        <w:t xml:space="preserve"> - w terminie do 21 dni </w:t>
      </w:r>
      <w:r w:rsidRPr="00E16667">
        <w:rPr>
          <w:rFonts w:ascii="Arial" w:hAnsi="Arial" w:cs="Arial"/>
          <w:lang w:eastAsia="ar-SA" w:bidi="ar-SA"/>
        </w:rPr>
        <w:t xml:space="preserve">od daty wpływu faktury końcowej, podpisanego (bez uwag) końcowego protokołu zdawczo- odbiorczego prac, oświadczenia projektanta oraz decyzji pozwolenia na </w:t>
      </w:r>
      <w:r w:rsidRPr="00E16667">
        <w:rPr>
          <w:rFonts w:ascii="Arial" w:hAnsi="Arial" w:cs="Arial"/>
          <w:bCs/>
          <w:lang w:eastAsia="ar-SA" w:bidi="ar-SA"/>
        </w:rPr>
        <w:t>budowę/decyzji o zezwoleniu na realizację  inwestycji drogowej</w:t>
      </w:r>
      <w:r w:rsidR="004A6C3F" w:rsidRPr="00E16667">
        <w:rPr>
          <w:rFonts w:ascii="Arial" w:hAnsi="Arial" w:cs="Arial"/>
          <w:bCs/>
          <w:lang w:eastAsia="ar-SA" w:bidi="ar-SA"/>
        </w:rPr>
        <w:t>,</w:t>
      </w:r>
    </w:p>
    <w:p w:rsidR="0056016C" w:rsidRDefault="0056016C" w:rsidP="00160517">
      <w:pPr>
        <w:pStyle w:val="Tekstpodstawowy2"/>
        <w:spacing w:after="0"/>
        <w:rPr>
          <w:rFonts w:ascii="Arial" w:hAnsi="Arial" w:cs="Arial"/>
          <w:bCs/>
          <w:lang w:eastAsia="ar-SA" w:bidi="ar-SA"/>
        </w:rPr>
      </w:pPr>
    </w:p>
    <w:p w:rsidR="0078611D" w:rsidRPr="00E16667" w:rsidRDefault="0078611D" w:rsidP="00160517">
      <w:pPr>
        <w:pStyle w:val="Tekstpodstawowy2"/>
        <w:spacing w:after="0"/>
        <w:rPr>
          <w:rFonts w:ascii="Arial" w:hAnsi="Arial" w:cs="Arial"/>
          <w:bCs/>
          <w:lang w:eastAsia="ar-SA" w:bidi="ar-SA"/>
        </w:rPr>
      </w:pPr>
      <w:r w:rsidRPr="00E16667">
        <w:rPr>
          <w:rFonts w:ascii="Arial" w:hAnsi="Arial" w:cs="Arial"/>
          <w:bCs/>
          <w:lang w:eastAsia="ar-SA" w:bidi="ar-SA"/>
        </w:rPr>
        <w:t xml:space="preserve">b) za pełnienie nadzoru autorskiego – </w:t>
      </w:r>
      <w:r w:rsidRPr="0024675E">
        <w:rPr>
          <w:rFonts w:ascii="Arial" w:hAnsi="Arial" w:cs="Arial"/>
          <w:b/>
          <w:bCs/>
          <w:lang w:eastAsia="ar-SA" w:bidi="ar-SA"/>
        </w:rPr>
        <w:t>w II etapach</w:t>
      </w:r>
      <w:r w:rsidRPr="00E16667">
        <w:rPr>
          <w:rFonts w:ascii="Arial" w:hAnsi="Arial" w:cs="Arial"/>
          <w:bCs/>
          <w:lang w:eastAsia="ar-SA" w:bidi="ar-SA"/>
        </w:rPr>
        <w:t xml:space="preserve"> – w terminie do 21 dni od daty wpływu faktury końcowej:</w:t>
      </w:r>
    </w:p>
    <w:p w:rsidR="0078611D" w:rsidRPr="00E16667" w:rsidRDefault="0078611D" w:rsidP="00160517">
      <w:pPr>
        <w:pStyle w:val="Tekstpodstawowy2"/>
        <w:spacing w:after="0"/>
        <w:rPr>
          <w:rFonts w:ascii="Arial" w:hAnsi="Arial" w:cs="Arial"/>
        </w:rPr>
      </w:pPr>
      <w:r w:rsidRPr="00E16667">
        <w:rPr>
          <w:rFonts w:ascii="Arial" w:hAnsi="Arial" w:cs="Arial"/>
          <w:bCs/>
          <w:lang w:eastAsia="ar-SA" w:bidi="ar-SA"/>
        </w:rPr>
        <w:t xml:space="preserve">- I etap - </w:t>
      </w:r>
      <w:r w:rsidR="002C4AC2" w:rsidRPr="00E16667">
        <w:rPr>
          <w:rFonts w:ascii="Arial" w:hAnsi="Arial" w:cs="Arial"/>
        </w:rPr>
        <w:t xml:space="preserve">50% </w:t>
      </w:r>
      <w:r w:rsidRPr="00E16667">
        <w:rPr>
          <w:rFonts w:ascii="Arial" w:hAnsi="Arial" w:cs="Arial"/>
        </w:rPr>
        <w:t>po wykonaniu min. 50% wartości robót bud</w:t>
      </w:r>
      <w:r w:rsidR="00CE1A01">
        <w:rPr>
          <w:rFonts w:ascii="Arial" w:hAnsi="Arial" w:cs="Arial"/>
        </w:rPr>
        <w:t>owlanych określonych w umowie z </w:t>
      </w:r>
      <w:r w:rsidRPr="00E16667">
        <w:rPr>
          <w:rFonts w:ascii="Arial" w:hAnsi="Arial" w:cs="Arial"/>
        </w:rPr>
        <w:t>Wykonawcą na roboty budowlane;</w:t>
      </w:r>
    </w:p>
    <w:p w:rsidR="00024604" w:rsidRDefault="0078611D" w:rsidP="00160517">
      <w:pPr>
        <w:pStyle w:val="Tekstpodstawowy2"/>
        <w:spacing w:after="0"/>
        <w:rPr>
          <w:rFonts w:ascii="Arial" w:hAnsi="Arial" w:cs="Arial"/>
        </w:rPr>
      </w:pPr>
      <w:r w:rsidRPr="00E16667">
        <w:rPr>
          <w:rFonts w:ascii="Arial" w:hAnsi="Arial" w:cs="Arial"/>
        </w:rPr>
        <w:t>- II etap - pozostałe 50%</w:t>
      </w:r>
      <w:r w:rsidR="002C4AC2" w:rsidRPr="00E16667">
        <w:rPr>
          <w:rFonts w:ascii="Arial" w:hAnsi="Arial" w:cs="Arial"/>
        </w:rPr>
        <w:t xml:space="preserve"> </w:t>
      </w:r>
      <w:r w:rsidRPr="00E16667">
        <w:rPr>
          <w:rFonts w:ascii="Arial" w:hAnsi="Arial" w:cs="Arial"/>
        </w:rPr>
        <w:t>zostanie zapłacone Wykonawcy po</w:t>
      </w:r>
      <w:r w:rsidR="00CE1A01">
        <w:rPr>
          <w:rFonts w:ascii="Arial" w:hAnsi="Arial" w:cs="Arial"/>
        </w:rPr>
        <w:t xml:space="preserve"> odbiorze końcowym inwestycji i </w:t>
      </w:r>
      <w:r w:rsidRPr="00E16667">
        <w:rPr>
          <w:rFonts w:ascii="Arial" w:hAnsi="Arial" w:cs="Arial"/>
        </w:rPr>
        <w:t>podpisanym bez uwag protokole odbioru końcowego robót budowlanych i uzyskaniu zezwolenia na użytkowanie.</w:t>
      </w:r>
    </w:p>
    <w:p w:rsidR="0056016C" w:rsidRDefault="0056016C" w:rsidP="00160517">
      <w:pPr>
        <w:pStyle w:val="Tekstpodstawowy2"/>
        <w:spacing w:after="0"/>
        <w:rPr>
          <w:rFonts w:ascii="Arial" w:hAnsi="Arial" w:cs="Arial"/>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ind w:left="426" w:hanging="426"/>
        <w:rPr>
          <w:rFonts w:ascii="Arial" w:hAnsi="Arial" w:cs="Arial"/>
          <w:sz w:val="22"/>
          <w:szCs w:val="22"/>
        </w:rPr>
      </w:pPr>
      <w:r w:rsidRPr="00E16667">
        <w:rPr>
          <w:rFonts w:ascii="Arial" w:hAnsi="Arial" w:cs="Arial"/>
          <w:sz w:val="22"/>
          <w:szCs w:val="22"/>
        </w:rPr>
        <w:lastRenderedPageBreak/>
        <w:t>13. OPIS KRYTERIÓW, KTÓRYMI ZAMAWIAJĄCY BĘDZIE SIĘ KIEROWAŁ PRZY WYBORZE OFERTY ORAZ SPOSÓB OBLICZENIA OCENY I PORÓWNANIA OFERT</w:t>
      </w:r>
    </w:p>
    <w:p w:rsidR="0056016C" w:rsidRDefault="0056016C" w:rsidP="00160517">
      <w:pPr>
        <w:spacing w:after="0" w:line="240" w:lineRule="auto"/>
        <w:jc w:val="both"/>
        <w:rPr>
          <w:rFonts w:ascii="Arial" w:hAnsi="Arial" w:cs="Arial"/>
          <w:lang w:eastAsia="ar-SA"/>
        </w:rPr>
      </w:pPr>
    </w:p>
    <w:p w:rsidR="003A2269" w:rsidRPr="00E16667" w:rsidRDefault="003A2269" w:rsidP="00160517">
      <w:pPr>
        <w:spacing w:after="0" w:line="240" w:lineRule="auto"/>
        <w:jc w:val="both"/>
        <w:rPr>
          <w:rFonts w:ascii="Arial" w:hAnsi="Arial" w:cs="Arial"/>
          <w:lang w:eastAsia="ar-SA"/>
        </w:rPr>
      </w:pPr>
      <w:r w:rsidRPr="00E16667">
        <w:rPr>
          <w:rFonts w:ascii="Arial" w:hAnsi="Arial" w:cs="Arial"/>
          <w:lang w:eastAsia="ar-SA"/>
        </w:rPr>
        <w:t>13.1. Przy wyborze ofert zamawiający będzie się kierował następującym</w:t>
      </w:r>
      <w:r w:rsidR="00E5385E" w:rsidRPr="00E16667">
        <w:rPr>
          <w:rFonts w:ascii="Arial" w:hAnsi="Arial" w:cs="Arial"/>
          <w:lang w:eastAsia="ar-SA"/>
        </w:rPr>
        <w:t>i kryteriami</w:t>
      </w:r>
      <w:r w:rsidRPr="00E16667">
        <w:rPr>
          <w:rFonts w:ascii="Arial" w:hAnsi="Arial" w:cs="Arial"/>
          <w:lang w:eastAsia="ar-SA"/>
        </w:rPr>
        <w:t>:</w:t>
      </w:r>
    </w:p>
    <w:p w:rsidR="003A2269" w:rsidRPr="00E16667" w:rsidRDefault="003A2269" w:rsidP="00160517">
      <w:pPr>
        <w:spacing w:after="0" w:line="240" w:lineRule="auto"/>
        <w:jc w:val="both"/>
        <w:rPr>
          <w:rFonts w:ascii="Arial" w:hAnsi="Arial" w:cs="Arial"/>
          <w:lang w:eastAsia="ar-SA"/>
        </w:rPr>
      </w:pPr>
    </w:p>
    <w:p w:rsidR="00E5385E" w:rsidRPr="00E16667" w:rsidRDefault="002D071D" w:rsidP="00160517">
      <w:pPr>
        <w:numPr>
          <w:ilvl w:val="0"/>
          <w:numId w:val="18"/>
        </w:numPr>
        <w:spacing w:after="0" w:line="240" w:lineRule="auto"/>
        <w:jc w:val="both"/>
        <w:rPr>
          <w:rFonts w:ascii="Arial" w:hAnsi="Arial" w:cs="Arial"/>
          <w:b/>
          <w:lang w:eastAsia="ar-SA"/>
        </w:rPr>
      </w:pPr>
      <w:r w:rsidRPr="00E16667">
        <w:rPr>
          <w:rFonts w:ascii="Arial" w:hAnsi="Arial" w:cs="Arial"/>
          <w:b/>
          <w:lang w:eastAsia="ar-SA"/>
        </w:rPr>
        <w:t>cena – 90</w:t>
      </w:r>
      <w:r w:rsidR="003A2269" w:rsidRPr="00E16667">
        <w:rPr>
          <w:rFonts w:ascii="Arial" w:hAnsi="Arial" w:cs="Arial"/>
          <w:b/>
          <w:lang w:eastAsia="ar-SA"/>
        </w:rPr>
        <w:t>%</w:t>
      </w:r>
    </w:p>
    <w:p w:rsidR="00E5385E" w:rsidRPr="00E16667" w:rsidRDefault="002D071D" w:rsidP="00160517">
      <w:pPr>
        <w:numPr>
          <w:ilvl w:val="0"/>
          <w:numId w:val="18"/>
        </w:numPr>
        <w:spacing w:after="0" w:line="240" w:lineRule="auto"/>
        <w:jc w:val="both"/>
        <w:rPr>
          <w:rFonts w:ascii="Arial" w:hAnsi="Arial" w:cs="Arial"/>
          <w:b/>
          <w:lang w:eastAsia="ar-SA"/>
        </w:rPr>
      </w:pPr>
      <w:r w:rsidRPr="00E16667">
        <w:rPr>
          <w:rFonts w:ascii="Arial" w:hAnsi="Arial" w:cs="Arial"/>
          <w:b/>
          <w:lang w:eastAsia="ar-SA"/>
        </w:rPr>
        <w:t xml:space="preserve">zwiększenie ilości pobytów na budowie lub w siedzibie Zamawiającego </w:t>
      </w:r>
      <w:r w:rsidRPr="00E16667">
        <w:rPr>
          <w:rFonts w:ascii="Arial" w:hAnsi="Arial" w:cs="Arial"/>
          <w:b/>
          <w:bCs/>
        </w:rPr>
        <w:t>w ramach pełnienia zamiejscowego nadzoru autorskiego</w:t>
      </w:r>
      <w:r w:rsidRPr="00E16667">
        <w:rPr>
          <w:rFonts w:ascii="Arial" w:hAnsi="Arial" w:cs="Arial"/>
          <w:b/>
          <w:lang w:eastAsia="ar-SA"/>
        </w:rPr>
        <w:t xml:space="preserve"> – 10</w:t>
      </w:r>
      <w:r w:rsidR="00E5385E" w:rsidRPr="00E16667">
        <w:rPr>
          <w:rFonts w:ascii="Arial" w:hAnsi="Arial" w:cs="Arial"/>
          <w:b/>
          <w:lang w:eastAsia="ar-SA"/>
        </w:rPr>
        <w:t>%</w:t>
      </w:r>
    </w:p>
    <w:p w:rsidR="00E5385E" w:rsidRPr="00E16667" w:rsidRDefault="00E5385E" w:rsidP="00160517">
      <w:pPr>
        <w:spacing w:after="0" w:line="240" w:lineRule="auto"/>
        <w:jc w:val="both"/>
        <w:rPr>
          <w:rFonts w:ascii="Arial" w:hAnsi="Arial" w:cs="Arial"/>
          <w:b/>
          <w:u w:val="single"/>
        </w:rPr>
      </w:pPr>
    </w:p>
    <w:p w:rsidR="003A2269" w:rsidRPr="00E16667" w:rsidRDefault="003A2269" w:rsidP="00160517">
      <w:pPr>
        <w:spacing w:after="0" w:line="240" w:lineRule="auto"/>
        <w:jc w:val="both"/>
        <w:rPr>
          <w:rFonts w:ascii="Arial" w:hAnsi="Arial" w:cs="Arial"/>
          <w:b/>
          <w:u w:val="single"/>
        </w:rPr>
      </w:pPr>
      <w:r w:rsidRPr="00E16667">
        <w:rPr>
          <w:rFonts w:ascii="Arial" w:hAnsi="Arial" w:cs="Arial"/>
          <w:b/>
          <w:u w:val="single"/>
        </w:rPr>
        <w:t>Sposób obliczania punktów dla kryterium wymienionego w pkt „a”  :</w:t>
      </w:r>
    </w:p>
    <w:p w:rsidR="003A2269" w:rsidRPr="00E16667" w:rsidRDefault="003A2269" w:rsidP="00160517">
      <w:pPr>
        <w:spacing w:after="0" w:line="240" w:lineRule="auto"/>
        <w:jc w:val="both"/>
        <w:rPr>
          <w:rFonts w:ascii="Arial" w:hAnsi="Arial" w:cs="Arial"/>
        </w:rPr>
      </w:pPr>
      <w:r w:rsidRPr="00E16667">
        <w:rPr>
          <w:rFonts w:ascii="Arial" w:hAnsi="Arial" w:cs="Arial"/>
        </w:rPr>
        <w:t xml:space="preserve">Ocena ofert zostanie przeprowadzona w oparciu o przedstawione niżej kryterium. </w:t>
      </w:r>
    </w:p>
    <w:p w:rsidR="003A2269" w:rsidRPr="00E16667" w:rsidRDefault="003A2269" w:rsidP="00160517">
      <w:pPr>
        <w:spacing w:after="0" w:line="240" w:lineRule="auto"/>
        <w:jc w:val="both"/>
        <w:rPr>
          <w:rFonts w:ascii="Arial" w:hAnsi="Arial" w:cs="Arial"/>
        </w:rPr>
      </w:pPr>
      <w:r w:rsidRPr="00E16667">
        <w:rPr>
          <w:rFonts w:ascii="Arial" w:hAnsi="Arial" w:cs="Arial"/>
        </w:rPr>
        <w:t>MP - Maksymalna ilość punktów możliwa do przydzielenia w toku oceny w obrębie danego kryterium, przyjmuje się MP=10</w:t>
      </w:r>
      <w:r w:rsidR="002D071D" w:rsidRPr="00E16667">
        <w:rPr>
          <w:rFonts w:ascii="Arial" w:hAnsi="Arial" w:cs="Arial"/>
        </w:rPr>
        <w:t>0</w:t>
      </w:r>
    </w:p>
    <w:p w:rsidR="003A2269" w:rsidRPr="00E16667" w:rsidRDefault="006B23F5" w:rsidP="00160517">
      <w:pPr>
        <w:pStyle w:val="tekst"/>
        <w:suppressLineNumbers w:val="0"/>
        <w:spacing w:before="0" w:after="0" w:line="240" w:lineRule="auto"/>
        <w:rPr>
          <w:rFonts w:ascii="Arial" w:hAnsi="Arial" w:cs="Arial"/>
          <w:u w:val="single"/>
        </w:rPr>
      </w:pPr>
      <w:r w:rsidRPr="00E16667">
        <w:rPr>
          <w:rFonts w:ascii="Arial" w:hAnsi="Arial" w:cs="Arial"/>
        </w:rPr>
        <w:t>Waga  - 90</w:t>
      </w:r>
      <w:r w:rsidR="003A2269" w:rsidRPr="00E16667">
        <w:rPr>
          <w:rFonts w:ascii="Arial" w:hAnsi="Arial" w:cs="Arial"/>
        </w:rPr>
        <w:t>%</w:t>
      </w:r>
    </w:p>
    <w:p w:rsidR="00F51032" w:rsidRDefault="00F51032" w:rsidP="00160517">
      <w:pPr>
        <w:spacing w:after="0" w:line="240" w:lineRule="auto"/>
        <w:jc w:val="both"/>
        <w:rPr>
          <w:rFonts w:ascii="Arial" w:hAnsi="Arial" w:cs="Arial"/>
          <w:u w:val="single"/>
        </w:rPr>
      </w:pPr>
    </w:p>
    <w:p w:rsidR="003A2269" w:rsidRPr="00E16667" w:rsidRDefault="006B23F5" w:rsidP="00160517">
      <w:pPr>
        <w:spacing w:after="0" w:line="240" w:lineRule="auto"/>
        <w:rPr>
          <w:rFonts w:ascii="Arial" w:hAnsi="Arial" w:cs="Arial"/>
        </w:rPr>
      </w:pPr>
      <w:r w:rsidRPr="00E16667">
        <w:rPr>
          <w:rFonts w:ascii="Arial" w:hAnsi="Arial" w:cs="Arial"/>
        </w:rPr>
        <w:t xml:space="preserve">                                       </w:t>
      </w:r>
      <w:r w:rsidR="00630676" w:rsidRPr="00E16667">
        <w:rPr>
          <w:rFonts w:ascii="Arial" w:hAnsi="Arial" w:cs="Arial"/>
        </w:rPr>
        <w:t xml:space="preserve"> </w:t>
      </w:r>
      <w:r w:rsidR="00201AF0" w:rsidRPr="00E16667">
        <w:rPr>
          <w:rFonts w:ascii="Arial" w:hAnsi="Arial" w:cs="Arial"/>
        </w:rPr>
        <w:t>Najniższa cena s</w:t>
      </w:r>
      <w:r w:rsidR="003A2269" w:rsidRPr="00E16667">
        <w:rPr>
          <w:rFonts w:ascii="Arial" w:hAnsi="Arial" w:cs="Arial"/>
        </w:rPr>
        <w:t xml:space="preserve">pośród ofert nieodrzuconych </w:t>
      </w:r>
    </w:p>
    <w:p w:rsidR="003A2269" w:rsidRPr="00E16667" w:rsidRDefault="003A2269" w:rsidP="00160517">
      <w:pPr>
        <w:spacing w:after="0" w:line="240" w:lineRule="auto"/>
        <w:ind w:left="2124" w:firstLine="708"/>
        <w:rPr>
          <w:rFonts w:ascii="Arial" w:hAnsi="Arial" w:cs="Arial"/>
        </w:rPr>
      </w:pPr>
      <w:r w:rsidRPr="00E16667">
        <w:rPr>
          <w:rFonts w:ascii="Arial" w:hAnsi="Arial" w:cs="Arial"/>
        </w:rPr>
        <w:t xml:space="preserve">  </w:t>
      </w:r>
      <w:r w:rsidR="006B23F5" w:rsidRPr="00E16667">
        <w:rPr>
          <w:rFonts w:ascii="Arial" w:hAnsi="Arial" w:cs="Arial"/>
        </w:rPr>
        <w:t xml:space="preserve">                 </w:t>
      </w:r>
      <w:r w:rsidR="00630676" w:rsidRPr="00E16667">
        <w:rPr>
          <w:rFonts w:ascii="Arial" w:hAnsi="Arial" w:cs="Arial"/>
        </w:rPr>
        <w:t xml:space="preserve"> </w:t>
      </w:r>
      <w:r w:rsidRPr="00E16667">
        <w:rPr>
          <w:rFonts w:ascii="Arial" w:hAnsi="Arial" w:cs="Arial"/>
        </w:rPr>
        <w:t>(brutto)</w:t>
      </w:r>
    </w:p>
    <w:p w:rsidR="003A2269" w:rsidRPr="00E16667" w:rsidRDefault="003A2269" w:rsidP="00160517">
      <w:pPr>
        <w:spacing w:after="0" w:line="240" w:lineRule="auto"/>
        <w:jc w:val="both"/>
        <w:rPr>
          <w:rFonts w:ascii="Arial" w:hAnsi="Arial" w:cs="Arial"/>
        </w:rPr>
      </w:pPr>
      <w:r w:rsidRPr="00E16667">
        <w:rPr>
          <w:rFonts w:ascii="Arial" w:hAnsi="Arial" w:cs="Arial"/>
          <w:bCs/>
        </w:rPr>
        <w:t>Wartość punktowa P</w:t>
      </w:r>
      <w:r w:rsidR="00630676" w:rsidRPr="00E16667">
        <w:rPr>
          <w:rFonts w:ascii="Arial" w:hAnsi="Arial" w:cs="Arial"/>
          <w:bCs/>
        </w:rPr>
        <w:t>1</w:t>
      </w:r>
      <w:r w:rsidRPr="00E16667">
        <w:rPr>
          <w:rFonts w:ascii="Arial" w:hAnsi="Arial" w:cs="Arial"/>
        </w:rPr>
        <w:t xml:space="preserve"> </w:t>
      </w:r>
      <w:r w:rsidRPr="00E16667">
        <w:rPr>
          <w:rFonts w:ascii="Arial" w:hAnsi="Arial" w:cs="Arial"/>
          <w:b/>
        </w:rPr>
        <w:t xml:space="preserve">  </w:t>
      </w:r>
      <w:r w:rsidRPr="00E16667">
        <w:rPr>
          <w:rFonts w:ascii="Arial" w:hAnsi="Arial" w:cs="Arial"/>
        </w:rPr>
        <w:t xml:space="preserve">  =  -------------------------------------------      </w:t>
      </w:r>
      <w:r w:rsidR="006B23F5" w:rsidRPr="00E16667">
        <w:rPr>
          <w:rFonts w:ascii="Arial" w:hAnsi="Arial" w:cs="Arial"/>
        </w:rPr>
        <w:t xml:space="preserve">        </w:t>
      </w:r>
      <w:r w:rsidRPr="00E16667">
        <w:rPr>
          <w:rFonts w:ascii="Arial" w:hAnsi="Arial" w:cs="Arial"/>
        </w:rPr>
        <w:t xml:space="preserve"> x  MP</w:t>
      </w:r>
      <w:r w:rsidRPr="00E16667">
        <w:rPr>
          <w:rFonts w:ascii="Arial" w:hAnsi="Arial" w:cs="Arial"/>
          <w:b/>
        </w:rPr>
        <w:t xml:space="preserve"> </w:t>
      </w:r>
      <w:r w:rsidRPr="00E16667">
        <w:rPr>
          <w:rFonts w:ascii="Arial" w:hAnsi="Arial" w:cs="Arial"/>
        </w:rPr>
        <w:t xml:space="preserve"> x waga</w:t>
      </w:r>
      <w:r w:rsidRPr="00E16667">
        <w:rPr>
          <w:rFonts w:ascii="Arial" w:hAnsi="Arial" w:cs="Arial"/>
          <w:b/>
        </w:rPr>
        <w:t xml:space="preserve">   </w:t>
      </w:r>
      <w:r w:rsidRPr="00E16667">
        <w:rPr>
          <w:rFonts w:ascii="Arial" w:hAnsi="Arial" w:cs="Arial"/>
        </w:rPr>
        <w:t xml:space="preserve">                                                                                            </w:t>
      </w:r>
    </w:p>
    <w:p w:rsidR="000A6713" w:rsidRPr="0056016C" w:rsidRDefault="003A2269" w:rsidP="0056016C">
      <w:pPr>
        <w:pStyle w:val="Stopka"/>
        <w:spacing w:after="0" w:line="240" w:lineRule="auto"/>
        <w:jc w:val="both"/>
        <w:rPr>
          <w:rFonts w:ascii="Arial" w:hAnsi="Arial" w:cs="Arial"/>
        </w:rPr>
      </w:pPr>
      <w:r w:rsidRPr="00E16667">
        <w:rPr>
          <w:rFonts w:ascii="Arial" w:hAnsi="Arial" w:cs="Arial"/>
        </w:rPr>
        <w:t xml:space="preserve">                            </w:t>
      </w:r>
      <w:r w:rsidR="006B23F5" w:rsidRPr="00E16667">
        <w:rPr>
          <w:rFonts w:ascii="Arial" w:hAnsi="Arial" w:cs="Arial"/>
        </w:rPr>
        <w:t xml:space="preserve">                      </w:t>
      </w:r>
      <w:r w:rsidRPr="00E16667">
        <w:rPr>
          <w:rFonts w:ascii="Arial" w:hAnsi="Arial" w:cs="Arial"/>
        </w:rPr>
        <w:t xml:space="preserve"> Cena badanej oferty  brutto</w:t>
      </w:r>
    </w:p>
    <w:p w:rsidR="0089434E" w:rsidRDefault="0089434E" w:rsidP="00160517">
      <w:pPr>
        <w:pStyle w:val="Tekstpodstawowy"/>
        <w:spacing w:after="0" w:line="240" w:lineRule="auto"/>
        <w:jc w:val="both"/>
        <w:rPr>
          <w:rFonts w:ascii="Arial" w:hAnsi="Arial" w:cs="Arial"/>
          <w:b w:val="0"/>
          <w:lang w:eastAsia="ar-SA"/>
        </w:rPr>
      </w:pPr>
    </w:p>
    <w:p w:rsidR="0089434E" w:rsidRDefault="0089434E" w:rsidP="00160517">
      <w:pPr>
        <w:pStyle w:val="Tekstpodstawowy"/>
        <w:spacing w:after="0" w:line="240" w:lineRule="auto"/>
        <w:jc w:val="both"/>
        <w:rPr>
          <w:rFonts w:ascii="Arial" w:hAnsi="Arial" w:cs="Arial"/>
          <w:b w:val="0"/>
          <w:lang w:eastAsia="ar-SA"/>
        </w:rPr>
      </w:pPr>
    </w:p>
    <w:p w:rsidR="003A2269" w:rsidRPr="00E16667" w:rsidRDefault="003A2269" w:rsidP="00160517">
      <w:pPr>
        <w:pStyle w:val="Tekstpodstawowy"/>
        <w:spacing w:after="0" w:line="240" w:lineRule="auto"/>
        <w:jc w:val="both"/>
        <w:rPr>
          <w:rFonts w:ascii="Arial" w:hAnsi="Arial" w:cs="Arial"/>
          <w:b w:val="0"/>
          <w:lang w:eastAsia="ar-SA"/>
        </w:rPr>
      </w:pPr>
      <w:r w:rsidRPr="00E16667">
        <w:rPr>
          <w:rFonts w:ascii="Arial" w:hAnsi="Arial" w:cs="Arial"/>
          <w:b w:val="0"/>
          <w:lang w:eastAsia="ar-SA"/>
        </w:rPr>
        <w:t xml:space="preserve">Oferty będą oceniane w odniesieniu do najkorzystniejszych warunków przedstawionych przez Wykonawców w zakresie kryterium. </w:t>
      </w:r>
      <w:r w:rsidR="002A3737" w:rsidRPr="00E16667">
        <w:rPr>
          <w:rFonts w:ascii="Arial" w:hAnsi="Arial" w:cs="Arial"/>
          <w:b w:val="0"/>
          <w:lang w:eastAsia="ar-SA"/>
        </w:rPr>
        <w:t>Oferta z najniższą ceną spośród ofert nieodrzuconych otrzyma maksymalną ilość punktów</w:t>
      </w:r>
      <w:r w:rsidR="008233C0" w:rsidRPr="00E16667">
        <w:rPr>
          <w:rFonts w:ascii="Arial" w:hAnsi="Arial" w:cs="Arial"/>
          <w:b w:val="0"/>
          <w:lang w:eastAsia="ar-SA"/>
        </w:rPr>
        <w:t>. P</w:t>
      </w:r>
      <w:r w:rsidRPr="00E16667">
        <w:rPr>
          <w:rFonts w:ascii="Arial" w:hAnsi="Arial" w:cs="Arial"/>
          <w:b w:val="0"/>
          <w:lang w:eastAsia="ar-SA"/>
        </w:rPr>
        <w:t>ozostałym Wykonawcom, spełniającym wymagania kryterialne, przypisana zostanie odpowiednio mniejsza (proporcjonalnie mniejsza) ilość punktów.</w:t>
      </w:r>
    </w:p>
    <w:p w:rsidR="003A2269" w:rsidRPr="00E16667" w:rsidRDefault="003A2269" w:rsidP="00160517">
      <w:pPr>
        <w:pStyle w:val="Tekstpodstawowy"/>
        <w:spacing w:after="0" w:line="240" w:lineRule="auto"/>
        <w:jc w:val="both"/>
        <w:rPr>
          <w:rFonts w:ascii="Arial" w:hAnsi="Arial" w:cs="Arial"/>
          <w:bCs w:val="0"/>
          <w:u w:val="single"/>
          <w:lang w:eastAsia="ar-SA"/>
        </w:rPr>
      </w:pPr>
    </w:p>
    <w:p w:rsidR="00541EA2" w:rsidRPr="00E16667" w:rsidRDefault="00541EA2" w:rsidP="00160517">
      <w:pPr>
        <w:pStyle w:val="Tekstpodstawowy"/>
        <w:spacing w:after="0" w:line="240" w:lineRule="auto"/>
        <w:jc w:val="both"/>
        <w:rPr>
          <w:rFonts w:ascii="Arial" w:hAnsi="Arial" w:cs="Arial"/>
          <w:bCs w:val="0"/>
          <w:u w:val="single"/>
          <w:lang w:eastAsia="ar-SA"/>
        </w:rPr>
      </w:pPr>
    </w:p>
    <w:p w:rsidR="002D071D" w:rsidRPr="00E16667" w:rsidRDefault="002D071D" w:rsidP="00160517">
      <w:pPr>
        <w:spacing w:after="0"/>
        <w:jc w:val="both"/>
        <w:rPr>
          <w:rFonts w:ascii="Arial" w:hAnsi="Arial" w:cs="Arial"/>
          <w:b/>
          <w:u w:val="single"/>
          <w:lang w:eastAsia="pl-PL" w:bidi="ar-SA"/>
        </w:rPr>
      </w:pPr>
      <w:r w:rsidRPr="00E16667">
        <w:rPr>
          <w:rFonts w:ascii="Arial" w:hAnsi="Arial" w:cs="Arial"/>
          <w:b/>
          <w:u w:val="single"/>
        </w:rPr>
        <w:t>Sposób ob</w:t>
      </w:r>
      <w:r w:rsidR="00287726">
        <w:rPr>
          <w:rFonts w:ascii="Arial" w:hAnsi="Arial" w:cs="Arial"/>
          <w:b/>
          <w:u w:val="single"/>
        </w:rPr>
        <w:t xml:space="preserve">liczania punktów dla kryterium </w:t>
      </w:r>
      <w:r w:rsidRPr="00E16667">
        <w:rPr>
          <w:rFonts w:ascii="Arial" w:hAnsi="Arial" w:cs="Arial"/>
          <w:b/>
          <w:u w:val="single"/>
        </w:rPr>
        <w:t>wymienionego w pkt „b”:</w:t>
      </w:r>
    </w:p>
    <w:p w:rsidR="002D071D" w:rsidRPr="00E16667" w:rsidRDefault="002D071D" w:rsidP="00160517">
      <w:pPr>
        <w:spacing w:after="0" w:line="240" w:lineRule="auto"/>
        <w:jc w:val="both"/>
        <w:rPr>
          <w:rFonts w:ascii="Arial" w:hAnsi="Arial" w:cs="Arial"/>
        </w:rPr>
      </w:pPr>
      <w:r w:rsidRPr="00E16667">
        <w:rPr>
          <w:rFonts w:ascii="Arial" w:hAnsi="Arial" w:cs="Arial"/>
        </w:rPr>
        <w:t xml:space="preserve">Ocena ofert zostanie przeprowadzona w oparciu o przedstawione niżej kryterium. </w:t>
      </w:r>
    </w:p>
    <w:p w:rsidR="002D071D" w:rsidRPr="00E16667" w:rsidRDefault="00CB4C7B" w:rsidP="00160517">
      <w:pPr>
        <w:spacing w:after="0" w:line="240" w:lineRule="auto"/>
        <w:jc w:val="both"/>
        <w:rPr>
          <w:rFonts w:ascii="Arial" w:hAnsi="Arial" w:cs="Arial"/>
        </w:rPr>
      </w:pPr>
      <w:r w:rsidRPr="00E16667">
        <w:rPr>
          <w:rFonts w:ascii="Arial" w:hAnsi="Arial" w:cs="Arial"/>
        </w:rPr>
        <w:t xml:space="preserve">MP - </w:t>
      </w:r>
      <w:r w:rsidR="002D071D" w:rsidRPr="00E16667">
        <w:rPr>
          <w:rFonts w:ascii="Arial" w:hAnsi="Arial" w:cs="Arial"/>
        </w:rPr>
        <w:t>Maksymalna ilość punktów możliwa do przydzielenia w toku o</w:t>
      </w:r>
      <w:r w:rsidRPr="00E16667">
        <w:rPr>
          <w:rFonts w:ascii="Arial" w:hAnsi="Arial" w:cs="Arial"/>
        </w:rPr>
        <w:t>ceny w obrębie danego kryterium, p</w:t>
      </w:r>
      <w:r w:rsidR="002D071D" w:rsidRPr="00E16667">
        <w:rPr>
          <w:rFonts w:ascii="Arial" w:hAnsi="Arial" w:cs="Arial"/>
        </w:rPr>
        <w:t xml:space="preserve">rzyjmuje się MP=100 </w:t>
      </w:r>
    </w:p>
    <w:p w:rsidR="002D071D" w:rsidRPr="00E16667" w:rsidRDefault="002D071D" w:rsidP="00160517">
      <w:pPr>
        <w:widowControl w:val="0"/>
        <w:spacing w:after="0" w:line="240" w:lineRule="auto"/>
        <w:jc w:val="both"/>
        <w:rPr>
          <w:rFonts w:ascii="Arial" w:hAnsi="Arial" w:cs="Arial"/>
        </w:rPr>
      </w:pPr>
      <w:r w:rsidRPr="00E16667">
        <w:rPr>
          <w:rFonts w:ascii="Arial" w:hAnsi="Arial" w:cs="Arial"/>
        </w:rPr>
        <w:t>Waga – 10%</w:t>
      </w:r>
    </w:p>
    <w:p w:rsidR="0089434E" w:rsidRPr="00E16667" w:rsidRDefault="0089434E" w:rsidP="00160517">
      <w:pPr>
        <w:spacing w:after="0" w:line="240" w:lineRule="auto"/>
        <w:rPr>
          <w:rFonts w:ascii="Arial" w:hAnsi="Arial" w:cs="Arial"/>
        </w:rPr>
      </w:pPr>
    </w:p>
    <w:p w:rsidR="006B23F5" w:rsidRPr="00E16667" w:rsidRDefault="006B23F5" w:rsidP="00160517">
      <w:pPr>
        <w:spacing w:after="0" w:line="240" w:lineRule="auto"/>
        <w:rPr>
          <w:rFonts w:ascii="Arial" w:hAnsi="Arial" w:cs="Arial"/>
          <w:lang w:eastAsia="ar-SA"/>
        </w:rPr>
      </w:pPr>
      <w:r w:rsidRPr="00E16667">
        <w:rPr>
          <w:rFonts w:ascii="Arial" w:hAnsi="Arial" w:cs="Arial"/>
        </w:rPr>
        <w:t xml:space="preserve">                                   </w:t>
      </w:r>
      <w:r w:rsidR="002D071D" w:rsidRPr="00E16667">
        <w:rPr>
          <w:rFonts w:ascii="Arial" w:hAnsi="Arial" w:cs="Arial"/>
        </w:rPr>
        <w:t xml:space="preserve"> </w:t>
      </w:r>
      <w:r w:rsidRPr="00E16667">
        <w:rPr>
          <w:rFonts w:ascii="Arial" w:hAnsi="Arial" w:cs="Arial"/>
        </w:rPr>
        <w:t xml:space="preserve"> </w:t>
      </w:r>
      <w:r w:rsidR="002D071D" w:rsidRPr="00E16667">
        <w:rPr>
          <w:rFonts w:ascii="Arial" w:hAnsi="Arial" w:cs="Arial"/>
        </w:rPr>
        <w:t xml:space="preserve">podpunkty przyznane za </w:t>
      </w:r>
      <w:r w:rsidRPr="00E16667">
        <w:rPr>
          <w:rFonts w:ascii="Arial" w:hAnsi="Arial" w:cs="Arial"/>
          <w:lang w:eastAsia="ar-SA"/>
        </w:rPr>
        <w:t xml:space="preserve">zwiększenie ilości pobytów </w:t>
      </w:r>
    </w:p>
    <w:p w:rsidR="006B23F5" w:rsidRPr="00E16667" w:rsidRDefault="006B23F5" w:rsidP="00160517">
      <w:pPr>
        <w:spacing w:after="0" w:line="240" w:lineRule="auto"/>
        <w:rPr>
          <w:rFonts w:ascii="Arial" w:hAnsi="Arial" w:cs="Arial"/>
          <w:bCs/>
        </w:rPr>
      </w:pPr>
      <w:r w:rsidRPr="00E16667">
        <w:rPr>
          <w:rFonts w:ascii="Arial" w:hAnsi="Arial" w:cs="Arial"/>
          <w:lang w:eastAsia="ar-SA"/>
        </w:rPr>
        <w:t xml:space="preserve">                                 </w:t>
      </w:r>
      <w:r w:rsidRPr="00E16667">
        <w:rPr>
          <w:rFonts w:ascii="Arial" w:hAnsi="Arial" w:cs="Arial"/>
          <w:bCs/>
        </w:rPr>
        <w:t>w ramach pełnienia zamiejscowego nadzoru autorskiego</w:t>
      </w:r>
      <w:r w:rsidRPr="00E16667">
        <w:rPr>
          <w:rFonts w:ascii="Arial" w:hAnsi="Arial" w:cs="Arial"/>
        </w:rPr>
        <w:t xml:space="preserve"> </w:t>
      </w:r>
    </w:p>
    <w:p w:rsidR="006B23F5" w:rsidRPr="00E16667" w:rsidRDefault="006B23F5" w:rsidP="00160517">
      <w:pPr>
        <w:spacing w:after="0" w:line="240" w:lineRule="auto"/>
        <w:rPr>
          <w:rFonts w:ascii="Arial" w:hAnsi="Arial" w:cs="Arial"/>
        </w:rPr>
      </w:pPr>
      <w:r w:rsidRPr="00E16667">
        <w:rPr>
          <w:rFonts w:ascii="Arial" w:hAnsi="Arial" w:cs="Arial"/>
        </w:rPr>
        <w:t xml:space="preserve">                                                                </w:t>
      </w:r>
      <w:r w:rsidR="002D071D" w:rsidRPr="00E16667">
        <w:rPr>
          <w:rFonts w:ascii="Arial" w:hAnsi="Arial" w:cs="Arial"/>
        </w:rPr>
        <w:t>badanej oferty</w:t>
      </w:r>
    </w:p>
    <w:p w:rsidR="002D071D" w:rsidRPr="00E16667" w:rsidRDefault="002D071D" w:rsidP="00160517">
      <w:pPr>
        <w:spacing w:after="0"/>
        <w:jc w:val="both"/>
        <w:rPr>
          <w:rFonts w:ascii="Arial" w:hAnsi="Arial" w:cs="Arial"/>
        </w:rPr>
      </w:pPr>
      <w:r w:rsidRPr="00E16667">
        <w:rPr>
          <w:rFonts w:ascii="Arial" w:hAnsi="Arial" w:cs="Arial"/>
          <w:bCs/>
        </w:rPr>
        <w:t xml:space="preserve"> Wartość punktowa</w:t>
      </w:r>
      <w:r w:rsidRPr="00E16667">
        <w:rPr>
          <w:rFonts w:ascii="Arial" w:hAnsi="Arial" w:cs="Arial"/>
        </w:rPr>
        <w:t xml:space="preserve"> </w:t>
      </w:r>
      <w:r w:rsidRPr="00E16667">
        <w:rPr>
          <w:rFonts w:ascii="Arial" w:hAnsi="Arial" w:cs="Arial"/>
          <w:b/>
        </w:rPr>
        <w:t xml:space="preserve"> </w:t>
      </w:r>
      <w:r w:rsidRPr="00E16667">
        <w:rPr>
          <w:rFonts w:ascii="Arial" w:hAnsi="Arial" w:cs="Arial"/>
          <w:b/>
          <w:bCs/>
        </w:rPr>
        <w:t>P2</w:t>
      </w:r>
      <w:r w:rsidRPr="00E16667">
        <w:rPr>
          <w:rFonts w:ascii="Arial" w:hAnsi="Arial" w:cs="Arial"/>
          <w:b/>
        </w:rPr>
        <w:t xml:space="preserve"> </w:t>
      </w:r>
      <w:r w:rsidRPr="00E16667">
        <w:rPr>
          <w:rFonts w:ascii="Arial" w:hAnsi="Arial" w:cs="Arial"/>
        </w:rPr>
        <w:t xml:space="preserve">  =  -----------------------------</w:t>
      </w:r>
      <w:r w:rsidR="006B23F5" w:rsidRPr="00E16667">
        <w:rPr>
          <w:rFonts w:ascii="Arial" w:hAnsi="Arial" w:cs="Arial"/>
        </w:rPr>
        <w:t>----------------</w:t>
      </w:r>
      <w:r w:rsidRPr="00E16667">
        <w:rPr>
          <w:rFonts w:ascii="Arial" w:hAnsi="Arial" w:cs="Arial"/>
        </w:rPr>
        <w:t xml:space="preserve">--------------        </w:t>
      </w:r>
      <w:r w:rsidR="006B23F5" w:rsidRPr="00E16667">
        <w:rPr>
          <w:rFonts w:ascii="Arial" w:hAnsi="Arial" w:cs="Arial"/>
        </w:rPr>
        <w:t xml:space="preserve">      </w:t>
      </w:r>
      <w:r w:rsidRPr="00E16667">
        <w:rPr>
          <w:rFonts w:ascii="Arial" w:hAnsi="Arial" w:cs="Arial"/>
        </w:rPr>
        <w:t xml:space="preserve"> x  MP</w:t>
      </w:r>
      <w:r w:rsidRPr="00E16667">
        <w:rPr>
          <w:rFonts w:ascii="Arial" w:hAnsi="Arial" w:cs="Arial"/>
          <w:b/>
        </w:rPr>
        <w:t xml:space="preserve"> </w:t>
      </w:r>
      <w:r w:rsidRPr="00E16667">
        <w:rPr>
          <w:rFonts w:ascii="Arial" w:hAnsi="Arial" w:cs="Arial"/>
        </w:rPr>
        <w:t xml:space="preserve"> x waga</w:t>
      </w:r>
      <w:r w:rsidRPr="00E16667">
        <w:rPr>
          <w:rFonts w:ascii="Arial" w:hAnsi="Arial" w:cs="Arial"/>
          <w:b/>
        </w:rPr>
        <w:t xml:space="preserve">   </w:t>
      </w:r>
      <w:r w:rsidRPr="00E16667">
        <w:rPr>
          <w:rFonts w:ascii="Arial" w:hAnsi="Arial" w:cs="Arial"/>
        </w:rPr>
        <w:t xml:space="preserve">                                                                                            </w:t>
      </w:r>
    </w:p>
    <w:p w:rsidR="002D071D" w:rsidRPr="00E16667" w:rsidRDefault="002D071D" w:rsidP="00160517">
      <w:pPr>
        <w:tabs>
          <w:tab w:val="center" w:pos="4536"/>
          <w:tab w:val="right" w:pos="9072"/>
        </w:tabs>
        <w:spacing w:after="0"/>
        <w:jc w:val="both"/>
        <w:rPr>
          <w:rFonts w:ascii="Arial" w:hAnsi="Arial" w:cs="Arial"/>
        </w:rPr>
      </w:pPr>
      <w:r w:rsidRPr="00E16667">
        <w:rPr>
          <w:rFonts w:ascii="Arial" w:hAnsi="Arial" w:cs="Arial"/>
        </w:rPr>
        <w:t xml:space="preserve">                                                </w:t>
      </w:r>
      <w:r w:rsidR="006B23F5" w:rsidRPr="00E16667">
        <w:rPr>
          <w:rFonts w:ascii="Arial" w:hAnsi="Arial" w:cs="Arial"/>
        </w:rPr>
        <w:t xml:space="preserve">                      </w:t>
      </w:r>
      <w:r w:rsidRPr="00E16667">
        <w:rPr>
          <w:rFonts w:ascii="Arial" w:hAnsi="Arial" w:cs="Arial"/>
        </w:rPr>
        <w:t xml:space="preserve">100 </w:t>
      </w:r>
    </w:p>
    <w:p w:rsidR="006B23F5" w:rsidRPr="00E16667" w:rsidRDefault="002D071D" w:rsidP="00160517">
      <w:pPr>
        <w:tabs>
          <w:tab w:val="center" w:pos="4536"/>
          <w:tab w:val="right" w:pos="9072"/>
        </w:tabs>
        <w:spacing w:after="0"/>
        <w:jc w:val="both"/>
        <w:rPr>
          <w:rFonts w:ascii="Arial" w:hAnsi="Arial" w:cs="Arial"/>
        </w:rPr>
      </w:pPr>
      <w:r w:rsidRPr="00E16667">
        <w:rPr>
          <w:rFonts w:ascii="Arial" w:hAnsi="Arial" w:cs="Arial"/>
        </w:rPr>
        <w:t xml:space="preserve">                          </w:t>
      </w:r>
      <w:r w:rsidR="006B23F5" w:rsidRPr="00E16667">
        <w:rPr>
          <w:rFonts w:ascii="Arial" w:hAnsi="Arial" w:cs="Arial"/>
        </w:rPr>
        <w:t xml:space="preserve">         (maksymalna możliwa do uzyskania </w:t>
      </w:r>
      <w:r w:rsidRPr="00E16667">
        <w:rPr>
          <w:rFonts w:ascii="Arial" w:hAnsi="Arial" w:cs="Arial"/>
        </w:rPr>
        <w:t xml:space="preserve">ilość podpunktów </w:t>
      </w:r>
    </w:p>
    <w:p w:rsidR="006B23F5" w:rsidRPr="00E16667" w:rsidRDefault="006B23F5" w:rsidP="00160517">
      <w:pPr>
        <w:spacing w:after="0" w:line="240" w:lineRule="auto"/>
        <w:rPr>
          <w:rFonts w:ascii="Arial" w:hAnsi="Arial" w:cs="Arial"/>
          <w:bCs/>
        </w:rPr>
      </w:pPr>
      <w:r w:rsidRPr="00E16667">
        <w:rPr>
          <w:rFonts w:ascii="Arial" w:hAnsi="Arial" w:cs="Arial"/>
        </w:rPr>
        <w:t xml:space="preserve">                                    </w:t>
      </w:r>
      <w:r w:rsidR="002D071D" w:rsidRPr="00E16667">
        <w:rPr>
          <w:rFonts w:ascii="Arial" w:hAnsi="Arial" w:cs="Arial"/>
        </w:rPr>
        <w:t xml:space="preserve">za </w:t>
      </w:r>
      <w:r w:rsidRPr="00E16667">
        <w:rPr>
          <w:rFonts w:ascii="Arial" w:hAnsi="Arial" w:cs="Arial"/>
          <w:lang w:eastAsia="ar-SA"/>
        </w:rPr>
        <w:t xml:space="preserve">zwiększenie ilości pobytów </w:t>
      </w:r>
      <w:r w:rsidRPr="00E16667">
        <w:rPr>
          <w:rFonts w:ascii="Arial" w:hAnsi="Arial" w:cs="Arial"/>
          <w:bCs/>
        </w:rPr>
        <w:t xml:space="preserve">w ramach pełnienia </w:t>
      </w:r>
    </w:p>
    <w:p w:rsidR="00887CC3" w:rsidRPr="00E16667" w:rsidRDefault="006B23F5" w:rsidP="00160517">
      <w:pPr>
        <w:spacing w:after="0" w:line="240" w:lineRule="auto"/>
        <w:rPr>
          <w:rFonts w:ascii="Arial" w:hAnsi="Arial" w:cs="Arial"/>
        </w:rPr>
      </w:pPr>
      <w:r w:rsidRPr="00E16667">
        <w:rPr>
          <w:rFonts w:ascii="Arial" w:hAnsi="Arial" w:cs="Arial"/>
          <w:bCs/>
        </w:rPr>
        <w:t xml:space="preserve">                                          </w:t>
      </w:r>
      <w:r w:rsidR="001F00BB" w:rsidRPr="00E16667">
        <w:rPr>
          <w:rFonts w:ascii="Arial" w:hAnsi="Arial" w:cs="Arial"/>
          <w:bCs/>
        </w:rPr>
        <w:t xml:space="preserve">                  </w:t>
      </w:r>
      <w:r w:rsidRPr="00E16667">
        <w:rPr>
          <w:rFonts w:ascii="Arial" w:hAnsi="Arial" w:cs="Arial"/>
          <w:bCs/>
        </w:rPr>
        <w:t>nadzoru autorskiego</w:t>
      </w:r>
      <w:r w:rsidR="002D071D" w:rsidRPr="00E16667">
        <w:rPr>
          <w:rFonts w:ascii="Arial" w:hAnsi="Arial" w:cs="Arial"/>
        </w:rPr>
        <w:t xml:space="preserve">) </w:t>
      </w:r>
    </w:p>
    <w:p w:rsidR="0089434E" w:rsidRDefault="0089434E" w:rsidP="00160517">
      <w:pPr>
        <w:pStyle w:val="Tekstpodstawowy"/>
        <w:spacing w:after="0" w:line="240" w:lineRule="auto"/>
        <w:jc w:val="both"/>
        <w:rPr>
          <w:rFonts w:ascii="Arial" w:hAnsi="Arial" w:cs="Arial"/>
          <w:sz w:val="21"/>
          <w:szCs w:val="21"/>
        </w:rPr>
      </w:pPr>
    </w:p>
    <w:p w:rsidR="006B23F5" w:rsidRDefault="002D071D" w:rsidP="00160517">
      <w:pPr>
        <w:pStyle w:val="Tekstpodstawowy"/>
        <w:spacing w:after="0" w:line="240" w:lineRule="auto"/>
        <w:jc w:val="both"/>
        <w:rPr>
          <w:rFonts w:ascii="Arial" w:hAnsi="Arial" w:cs="Arial"/>
          <w:sz w:val="21"/>
          <w:szCs w:val="21"/>
        </w:rPr>
      </w:pPr>
      <w:r w:rsidRPr="00E16667">
        <w:rPr>
          <w:rFonts w:ascii="Arial" w:hAnsi="Arial" w:cs="Arial"/>
          <w:sz w:val="21"/>
          <w:szCs w:val="21"/>
        </w:rPr>
        <w:t>Podpunkty</w:t>
      </w:r>
      <w:r w:rsidR="006B23F5" w:rsidRPr="00E16667">
        <w:rPr>
          <w:rFonts w:ascii="Arial" w:hAnsi="Arial" w:cs="Arial"/>
          <w:sz w:val="21"/>
          <w:szCs w:val="21"/>
        </w:rPr>
        <w:t xml:space="preserve"> będą przyznawane według zasady: </w:t>
      </w:r>
    </w:p>
    <w:p w:rsidR="00CE1A01" w:rsidRPr="00E16667" w:rsidRDefault="00CE1A01" w:rsidP="00160517">
      <w:pPr>
        <w:pStyle w:val="Tekstpodstawowy"/>
        <w:spacing w:after="0" w:line="240" w:lineRule="auto"/>
        <w:jc w:val="both"/>
        <w:rPr>
          <w:rFonts w:ascii="Arial" w:hAnsi="Arial" w:cs="Arial"/>
          <w:sz w:val="21"/>
          <w:szCs w:val="21"/>
        </w:rPr>
      </w:pPr>
    </w:p>
    <w:p w:rsidR="00CE1A01" w:rsidRDefault="006B23F5" w:rsidP="00160517">
      <w:pPr>
        <w:pStyle w:val="Tekstpodstawowy"/>
        <w:numPr>
          <w:ilvl w:val="0"/>
          <w:numId w:val="28"/>
        </w:numPr>
        <w:spacing w:after="0"/>
        <w:jc w:val="both"/>
        <w:rPr>
          <w:rFonts w:ascii="Arial" w:hAnsi="Arial" w:cs="Arial"/>
          <w:sz w:val="21"/>
          <w:szCs w:val="21"/>
        </w:rPr>
      </w:pPr>
      <w:r w:rsidRPr="00E16667">
        <w:rPr>
          <w:rFonts w:ascii="Arial" w:hAnsi="Arial" w:cs="Arial"/>
          <w:sz w:val="21"/>
          <w:szCs w:val="21"/>
        </w:rPr>
        <w:t xml:space="preserve">0 </w:t>
      </w:r>
      <w:r w:rsidR="00CB4C7B" w:rsidRPr="00E16667">
        <w:rPr>
          <w:rFonts w:ascii="Arial" w:hAnsi="Arial" w:cs="Arial"/>
          <w:sz w:val="21"/>
          <w:szCs w:val="21"/>
        </w:rPr>
        <w:t>p</w:t>
      </w:r>
      <w:r w:rsidRPr="00E16667">
        <w:rPr>
          <w:rFonts w:ascii="Arial" w:hAnsi="Arial" w:cs="Arial"/>
          <w:sz w:val="21"/>
          <w:szCs w:val="21"/>
        </w:rPr>
        <w:t>pkt. otrzyma Wykonawca, który nie zaoferuje</w:t>
      </w:r>
      <w:r w:rsidR="007171A2" w:rsidRPr="00E16667">
        <w:rPr>
          <w:rFonts w:ascii="Arial" w:hAnsi="Arial" w:cs="Arial"/>
          <w:sz w:val="21"/>
          <w:szCs w:val="21"/>
        </w:rPr>
        <w:t xml:space="preserve"> dodatkowych (oprócz tych wymaganych w pkt. </w:t>
      </w:r>
      <w:r w:rsidR="00AE4530" w:rsidRPr="00E16667">
        <w:rPr>
          <w:rFonts w:ascii="Arial" w:hAnsi="Arial" w:cs="Arial"/>
          <w:sz w:val="21"/>
          <w:szCs w:val="21"/>
        </w:rPr>
        <w:t>3.2</w:t>
      </w:r>
      <w:r w:rsidR="004C3B4A" w:rsidRPr="00E16667">
        <w:rPr>
          <w:rFonts w:ascii="Arial" w:hAnsi="Arial" w:cs="Arial"/>
          <w:sz w:val="21"/>
          <w:szCs w:val="21"/>
        </w:rPr>
        <w:t>. lit</w:t>
      </w:r>
      <w:r w:rsidR="005806DF" w:rsidRPr="00E16667">
        <w:rPr>
          <w:rFonts w:ascii="Arial" w:hAnsi="Arial" w:cs="Arial"/>
          <w:sz w:val="21"/>
          <w:szCs w:val="21"/>
        </w:rPr>
        <w:t>.</w:t>
      </w:r>
      <w:r w:rsidR="000E31E4">
        <w:rPr>
          <w:rFonts w:ascii="Arial" w:hAnsi="Arial" w:cs="Arial"/>
          <w:sz w:val="21"/>
          <w:szCs w:val="21"/>
        </w:rPr>
        <w:t xml:space="preserve"> g</w:t>
      </w:r>
      <w:r w:rsidR="005806DF" w:rsidRPr="00E16667">
        <w:rPr>
          <w:rFonts w:ascii="Arial" w:hAnsi="Arial" w:cs="Arial"/>
          <w:sz w:val="21"/>
          <w:szCs w:val="21"/>
        </w:rPr>
        <w:t>)</w:t>
      </w:r>
      <w:r w:rsidR="008D55B8" w:rsidRPr="00E16667">
        <w:rPr>
          <w:rFonts w:ascii="Arial" w:hAnsi="Arial" w:cs="Arial"/>
          <w:sz w:val="21"/>
          <w:szCs w:val="21"/>
        </w:rPr>
        <w:t xml:space="preserve"> tiret drugi</w:t>
      </w:r>
      <w:r w:rsidR="007171A2" w:rsidRPr="00E16667">
        <w:rPr>
          <w:rFonts w:ascii="Arial" w:hAnsi="Arial" w:cs="Arial"/>
          <w:sz w:val="21"/>
          <w:szCs w:val="21"/>
        </w:rPr>
        <w:t xml:space="preserve"> SIWZ) pobytów na budowie lub w siedzibie Zamawiającego w ramach pełnienia zamiejscowego nadzoru autorskiego; </w:t>
      </w:r>
    </w:p>
    <w:p w:rsidR="007171A2" w:rsidRPr="00E16667" w:rsidRDefault="006B23F5" w:rsidP="00CE1A01">
      <w:pPr>
        <w:pStyle w:val="Tekstpodstawowy"/>
        <w:spacing w:after="0"/>
        <w:ind w:left="360"/>
        <w:jc w:val="both"/>
        <w:rPr>
          <w:rFonts w:ascii="Arial" w:hAnsi="Arial" w:cs="Arial"/>
          <w:sz w:val="21"/>
          <w:szCs w:val="21"/>
        </w:rPr>
      </w:pPr>
      <w:r w:rsidRPr="00E16667">
        <w:rPr>
          <w:rFonts w:ascii="Arial" w:hAnsi="Arial" w:cs="Arial"/>
          <w:sz w:val="21"/>
          <w:szCs w:val="21"/>
        </w:rPr>
        <w:t xml:space="preserve"> </w:t>
      </w:r>
    </w:p>
    <w:p w:rsidR="002D071D" w:rsidRDefault="007171A2" w:rsidP="00160517">
      <w:pPr>
        <w:pStyle w:val="Tekstpodstawowy"/>
        <w:numPr>
          <w:ilvl w:val="0"/>
          <w:numId w:val="28"/>
        </w:numPr>
        <w:spacing w:after="0"/>
        <w:jc w:val="both"/>
        <w:rPr>
          <w:rFonts w:ascii="Arial" w:hAnsi="Arial" w:cs="Arial"/>
          <w:sz w:val="21"/>
          <w:szCs w:val="21"/>
        </w:rPr>
      </w:pPr>
      <w:r w:rsidRPr="00E16667">
        <w:rPr>
          <w:rFonts w:ascii="Arial" w:hAnsi="Arial" w:cs="Arial"/>
          <w:sz w:val="21"/>
          <w:szCs w:val="21"/>
        </w:rPr>
        <w:t xml:space="preserve">10 </w:t>
      </w:r>
      <w:r w:rsidR="00CB4C7B" w:rsidRPr="00E16667">
        <w:rPr>
          <w:rFonts w:ascii="Arial" w:hAnsi="Arial" w:cs="Arial"/>
          <w:sz w:val="21"/>
          <w:szCs w:val="21"/>
        </w:rPr>
        <w:t>p</w:t>
      </w:r>
      <w:r w:rsidRPr="00E16667">
        <w:rPr>
          <w:rFonts w:ascii="Arial" w:hAnsi="Arial" w:cs="Arial"/>
          <w:sz w:val="21"/>
          <w:szCs w:val="21"/>
        </w:rPr>
        <w:t xml:space="preserve">pkt. otrzyma Wykonawca </w:t>
      </w:r>
      <w:r w:rsidR="006B23F5" w:rsidRPr="00E16667">
        <w:rPr>
          <w:rFonts w:ascii="Arial" w:hAnsi="Arial" w:cs="Arial"/>
          <w:sz w:val="21"/>
          <w:szCs w:val="21"/>
        </w:rPr>
        <w:t>za każdy zaoferowany dodatkowy</w:t>
      </w:r>
      <w:r w:rsidRPr="00E16667">
        <w:rPr>
          <w:rFonts w:ascii="Arial" w:hAnsi="Arial" w:cs="Arial"/>
          <w:sz w:val="21"/>
          <w:szCs w:val="21"/>
        </w:rPr>
        <w:t xml:space="preserve"> (ponad wymagany </w:t>
      </w:r>
      <w:r w:rsidR="009C5195" w:rsidRPr="00E16667">
        <w:rPr>
          <w:rFonts w:ascii="Arial" w:hAnsi="Arial" w:cs="Arial"/>
          <w:sz w:val="21"/>
          <w:szCs w:val="21"/>
        </w:rPr>
        <w:t xml:space="preserve">              </w:t>
      </w:r>
      <w:r w:rsidRPr="00E16667">
        <w:rPr>
          <w:rFonts w:ascii="Arial" w:hAnsi="Arial" w:cs="Arial"/>
          <w:sz w:val="21"/>
          <w:szCs w:val="21"/>
        </w:rPr>
        <w:t xml:space="preserve">w pkt. </w:t>
      </w:r>
      <w:r w:rsidR="000E31E4">
        <w:rPr>
          <w:rFonts w:ascii="Arial" w:hAnsi="Arial" w:cs="Arial"/>
          <w:sz w:val="21"/>
          <w:szCs w:val="21"/>
        </w:rPr>
        <w:t>3.2. lit g</w:t>
      </w:r>
      <w:r w:rsidR="009320AE" w:rsidRPr="00E16667">
        <w:rPr>
          <w:rFonts w:ascii="Arial" w:hAnsi="Arial" w:cs="Arial"/>
          <w:sz w:val="21"/>
          <w:szCs w:val="21"/>
        </w:rPr>
        <w:t>)</w:t>
      </w:r>
      <w:r w:rsidR="008D55B8" w:rsidRPr="00E16667">
        <w:rPr>
          <w:rFonts w:ascii="Arial" w:hAnsi="Arial" w:cs="Arial"/>
          <w:sz w:val="21"/>
          <w:szCs w:val="21"/>
        </w:rPr>
        <w:t xml:space="preserve"> tiret drugi</w:t>
      </w:r>
      <w:r w:rsidRPr="00E16667">
        <w:rPr>
          <w:rFonts w:ascii="Arial" w:hAnsi="Arial" w:cs="Arial"/>
          <w:sz w:val="21"/>
          <w:szCs w:val="21"/>
        </w:rPr>
        <w:t xml:space="preserve"> SIWZ) </w:t>
      </w:r>
      <w:r w:rsidR="006B23F5" w:rsidRPr="00E16667">
        <w:rPr>
          <w:rFonts w:ascii="Arial" w:hAnsi="Arial" w:cs="Arial"/>
          <w:sz w:val="21"/>
          <w:szCs w:val="21"/>
        </w:rPr>
        <w:t>dzień pobytu na budowie lub w siedzibie Zamawiającego w ramach pełnienia zamiejscowego nadzoru autorskiego</w:t>
      </w:r>
      <w:r w:rsidRPr="00E16667">
        <w:rPr>
          <w:rFonts w:ascii="Arial" w:hAnsi="Arial" w:cs="Arial"/>
          <w:sz w:val="21"/>
          <w:szCs w:val="21"/>
        </w:rPr>
        <w:t xml:space="preserve">; </w:t>
      </w:r>
    </w:p>
    <w:p w:rsidR="00CE1A01" w:rsidRDefault="00CE1A01" w:rsidP="00CE1A01">
      <w:pPr>
        <w:pStyle w:val="Tekstpodstawowy"/>
        <w:spacing w:after="0"/>
        <w:jc w:val="both"/>
        <w:rPr>
          <w:rFonts w:ascii="Arial" w:hAnsi="Arial" w:cs="Arial"/>
          <w:sz w:val="21"/>
          <w:szCs w:val="21"/>
        </w:rPr>
      </w:pPr>
    </w:p>
    <w:p w:rsidR="007171A2" w:rsidRPr="00E16667" w:rsidRDefault="007171A2" w:rsidP="00160517">
      <w:pPr>
        <w:pStyle w:val="Tekstpodstawowy"/>
        <w:numPr>
          <w:ilvl w:val="0"/>
          <w:numId w:val="28"/>
        </w:numPr>
        <w:spacing w:after="0"/>
        <w:jc w:val="both"/>
        <w:rPr>
          <w:rFonts w:ascii="Arial" w:hAnsi="Arial" w:cs="Arial"/>
          <w:sz w:val="21"/>
          <w:szCs w:val="21"/>
        </w:rPr>
      </w:pPr>
      <w:r w:rsidRPr="00E16667">
        <w:rPr>
          <w:rFonts w:ascii="Arial" w:hAnsi="Arial" w:cs="Arial"/>
          <w:sz w:val="21"/>
          <w:szCs w:val="21"/>
        </w:rPr>
        <w:t xml:space="preserve">100 </w:t>
      </w:r>
      <w:r w:rsidR="00CB4C7B" w:rsidRPr="00E16667">
        <w:rPr>
          <w:rFonts w:ascii="Arial" w:hAnsi="Arial" w:cs="Arial"/>
          <w:sz w:val="21"/>
          <w:szCs w:val="21"/>
        </w:rPr>
        <w:t>p</w:t>
      </w:r>
      <w:r w:rsidRPr="00E16667">
        <w:rPr>
          <w:rFonts w:ascii="Arial" w:hAnsi="Arial" w:cs="Arial"/>
          <w:sz w:val="21"/>
          <w:szCs w:val="21"/>
        </w:rPr>
        <w:t xml:space="preserve">pkt. otrzyma Wykonawca, który zaoferuje </w:t>
      </w:r>
      <w:r w:rsidR="00060EB3" w:rsidRPr="00E16667">
        <w:rPr>
          <w:rFonts w:ascii="Arial" w:hAnsi="Arial" w:cs="Arial"/>
          <w:sz w:val="21"/>
          <w:szCs w:val="21"/>
        </w:rPr>
        <w:t>10</w:t>
      </w:r>
      <w:r w:rsidRPr="00E16667">
        <w:rPr>
          <w:rFonts w:ascii="Arial" w:hAnsi="Arial" w:cs="Arial"/>
          <w:sz w:val="21"/>
          <w:szCs w:val="21"/>
        </w:rPr>
        <w:t xml:space="preserve"> i więcej dodatkowych pobytów na budowie lub w siedzibie Zamawiającego w ramach pełnienia zamiejscowego nadzoru autorskiego.  </w:t>
      </w:r>
    </w:p>
    <w:p w:rsidR="0056016C" w:rsidRDefault="0056016C" w:rsidP="00160517">
      <w:pPr>
        <w:spacing w:after="0"/>
        <w:ind w:left="360"/>
        <w:jc w:val="both"/>
        <w:rPr>
          <w:rFonts w:ascii="Arial" w:hAnsi="Arial" w:cs="Arial"/>
          <w:sz w:val="21"/>
          <w:szCs w:val="21"/>
        </w:rPr>
      </w:pPr>
    </w:p>
    <w:p w:rsidR="009853BE" w:rsidRPr="00E16667" w:rsidRDefault="009853BE" w:rsidP="00CE1A01">
      <w:pPr>
        <w:spacing w:after="0"/>
        <w:jc w:val="both"/>
        <w:rPr>
          <w:rFonts w:ascii="Arial" w:hAnsi="Arial" w:cs="Arial"/>
          <w:sz w:val="21"/>
          <w:szCs w:val="21"/>
        </w:rPr>
      </w:pPr>
      <w:r w:rsidRPr="00E16667">
        <w:rPr>
          <w:rFonts w:ascii="Arial" w:hAnsi="Arial" w:cs="Arial"/>
          <w:sz w:val="21"/>
          <w:szCs w:val="21"/>
        </w:rPr>
        <w:t xml:space="preserve">Jeżeli Wykonawca nie wpisze dodatkowych pobytów (pozostawi miejsce puste w ofercie) oznaczać to będzie, iż oferuje minimum wymagane przez Zamawiającego </w:t>
      </w:r>
      <w:r w:rsidR="00ED694B" w:rsidRPr="00E16667">
        <w:rPr>
          <w:rFonts w:ascii="Arial" w:hAnsi="Arial" w:cs="Arial"/>
          <w:sz w:val="21"/>
          <w:szCs w:val="21"/>
        </w:rPr>
        <w:t xml:space="preserve">tj. </w:t>
      </w:r>
      <w:r w:rsidR="00060EB3" w:rsidRPr="00E16667">
        <w:rPr>
          <w:rFonts w:ascii="Arial" w:hAnsi="Arial" w:cs="Arial"/>
          <w:sz w:val="21"/>
          <w:szCs w:val="21"/>
        </w:rPr>
        <w:t>6</w:t>
      </w:r>
      <w:r w:rsidR="00ED694B" w:rsidRPr="00E16667">
        <w:rPr>
          <w:rFonts w:ascii="Arial" w:hAnsi="Arial" w:cs="Arial"/>
          <w:sz w:val="21"/>
          <w:szCs w:val="21"/>
        </w:rPr>
        <w:t xml:space="preserve"> pobytów</w:t>
      </w:r>
      <w:r w:rsidRPr="00E16667">
        <w:rPr>
          <w:rFonts w:ascii="Arial" w:hAnsi="Arial" w:cs="Arial"/>
          <w:sz w:val="21"/>
          <w:szCs w:val="21"/>
        </w:rPr>
        <w:t xml:space="preserve"> </w:t>
      </w:r>
      <w:r w:rsidR="000153AF" w:rsidRPr="00E16667">
        <w:rPr>
          <w:rFonts w:ascii="Arial" w:hAnsi="Arial" w:cs="Arial"/>
          <w:sz w:val="21"/>
          <w:szCs w:val="21"/>
        </w:rPr>
        <w:t xml:space="preserve">nadzoru autorskiego zamiejscowego </w:t>
      </w:r>
      <w:r w:rsidR="009320AE" w:rsidRPr="00E16667">
        <w:rPr>
          <w:rFonts w:ascii="Arial" w:hAnsi="Arial" w:cs="Arial"/>
          <w:sz w:val="21"/>
          <w:szCs w:val="21"/>
        </w:rPr>
        <w:t>(zgodnie z rozdz.3 pkt. 3.2</w:t>
      </w:r>
      <w:r w:rsidRPr="00E16667">
        <w:rPr>
          <w:rFonts w:ascii="Arial" w:hAnsi="Arial" w:cs="Arial"/>
          <w:sz w:val="21"/>
          <w:szCs w:val="21"/>
        </w:rPr>
        <w:t>. lit</w:t>
      </w:r>
      <w:r w:rsidR="005806DF" w:rsidRPr="00E16667">
        <w:rPr>
          <w:rFonts w:ascii="Arial" w:hAnsi="Arial" w:cs="Arial"/>
          <w:sz w:val="21"/>
          <w:szCs w:val="21"/>
        </w:rPr>
        <w:t>.</w:t>
      </w:r>
      <w:r w:rsidR="000E31E4">
        <w:rPr>
          <w:rFonts w:ascii="Arial" w:hAnsi="Arial" w:cs="Arial"/>
          <w:sz w:val="21"/>
          <w:szCs w:val="21"/>
        </w:rPr>
        <w:t xml:space="preserve"> g</w:t>
      </w:r>
      <w:r w:rsidR="00C82720" w:rsidRPr="00E16667">
        <w:rPr>
          <w:rFonts w:ascii="Arial" w:hAnsi="Arial" w:cs="Arial"/>
          <w:sz w:val="21"/>
          <w:szCs w:val="21"/>
        </w:rPr>
        <w:t>)</w:t>
      </w:r>
      <w:r w:rsidRPr="00E16667">
        <w:rPr>
          <w:rFonts w:ascii="Arial" w:hAnsi="Arial" w:cs="Arial"/>
          <w:sz w:val="21"/>
          <w:szCs w:val="21"/>
        </w:rPr>
        <w:t xml:space="preserve"> </w:t>
      </w:r>
      <w:r w:rsidR="005B429E" w:rsidRPr="00E16667">
        <w:rPr>
          <w:rFonts w:ascii="Arial" w:hAnsi="Arial" w:cs="Arial"/>
          <w:sz w:val="21"/>
          <w:szCs w:val="21"/>
        </w:rPr>
        <w:t xml:space="preserve">tiret drugi </w:t>
      </w:r>
      <w:r w:rsidRPr="00E16667">
        <w:rPr>
          <w:rFonts w:ascii="Arial" w:hAnsi="Arial" w:cs="Arial"/>
          <w:sz w:val="21"/>
          <w:szCs w:val="21"/>
        </w:rPr>
        <w:t>SIWZ).</w:t>
      </w:r>
    </w:p>
    <w:p w:rsidR="0056016C" w:rsidRDefault="0056016C" w:rsidP="00160517">
      <w:pPr>
        <w:spacing w:after="0" w:line="240" w:lineRule="auto"/>
        <w:rPr>
          <w:rFonts w:ascii="Arial" w:hAnsi="Arial" w:cs="Arial"/>
          <w:b/>
        </w:rPr>
      </w:pPr>
    </w:p>
    <w:p w:rsidR="002D071D" w:rsidRPr="00E16667" w:rsidRDefault="002D071D" w:rsidP="00160517">
      <w:pPr>
        <w:spacing w:after="0" w:line="240" w:lineRule="auto"/>
        <w:rPr>
          <w:rFonts w:ascii="Arial" w:hAnsi="Arial" w:cs="Arial"/>
          <w:b/>
        </w:rPr>
      </w:pPr>
      <w:r w:rsidRPr="00E16667">
        <w:rPr>
          <w:rFonts w:ascii="Arial" w:hAnsi="Arial" w:cs="Arial"/>
          <w:b/>
        </w:rPr>
        <w:t>Łączna wartość punktowa (P) zostanie obliczona  poprzez zsumowanie wartości P1 i P2:</w:t>
      </w:r>
    </w:p>
    <w:p w:rsidR="002D071D" w:rsidRPr="00E16667" w:rsidRDefault="002D071D" w:rsidP="00160517">
      <w:pPr>
        <w:keepNext/>
        <w:spacing w:after="0" w:line="240" w:lineRule="auto"/>
        <w:jc w:val="both"/>
        <w:outlineLvl w:val="5"/>
        <w:rPr>
          <w:rFonts w:ascii="Arial" w:hAnsi="Arial" w:cs="Arial"/>
          <w:b/>
        </w:rPr>
      </w:pPr>
      <w:r w:rsidRPr="00E16667">
        <w:rPr>
          <w:rFonts w:ascii="Arial" w:hAnsi="Arial" w:cs="Arial"/>
          <w:b/>
        </w:rPr>
        <w:t xml:space="preserve">P= </w:t>
      </w:r>
      <w:r w:rsidRPr="00E16667">
        <w:rPr>
          <w:rFonts w:ascii="Arial" w:hAnsi="Arial" w:cs="Arial"/>
        </w:rPr>
        <w:t xml:space="preserve">wartość punktowa </w:t>
      </w:r>
      <w:r w:rsidRPr="00E16667">
        <w:rPr>
          <w:rFonts w:ascii="Arial" w:hAnsi="Arial" w:cs="Arial"/>
          <w:b/>
        </w:rPr>
        <w:t xml:space="preserve">P1 (cena) + </w:t>
      </w:r>
      <w:r w:rsidRPr="00E16667">
        <w:rPr>
          <w:rFonts w:ascii="Arial" w:hAnsi="Arial" w:cs="Arial"/>
        </w:rPr>
        <w:t>wartość punktowa</w:t>
      </w:r>
      <w:r w:rsidRPr="00E16667">
        <w:rPr>
          <w:rFonts w:ascii="Arial" w:hAnsi="Arial" w:cs="Arial"/>
          <w:b/>
        </w:rPr>
        <w:t xml:space="preserve"> P2 (</w:t>
      </w:r>
      <w:r w:rsidR="006B23F5" w:rsidRPr="00E16667">
        <w:rPr>
          <w:rFonts w:ascii="Arial" w:hAnsi="Arial" w:cs="Arial"/>
          <w:b/>
        </w:rPr>
        <w:t>zwiększenie ilości pobytów</w:t>
      </w:r>
      <w:r w:rsidR="004C3B4A" w:rsidRPr="00E16667">
        <w:rPr>
          <w:rFonts w:ascii="Arial" w:hAnsi="Arial" w:cs="Arial"/>
          <w:b/>
        </w:rPr>
        <w:t xml:space="preserve">                      w ramach pełnienia zamiejscowego nadzoru autorskiego</w:t>
      </w:r>
      <w:r w:rsidR="006B23F5" w:rsidRPr="00E16667">
        <w:rPr>
          <w:rFonts w:ascii="Arial" w:hAnsi="Arial" w:cs="Arial"/>
          <w:b/>
        </w:rPr>
        <w:t xml:space="preserve">) </w:t>
      </w:r>
    </w:p>
    <w:p w:rsidR="00E5385E" w:rsidRPr="00E16667" w:rsidRDefault="00E5385E" w:rsidP="00160517">
      <w:pPr>
        <w:pStyle w:val="Tekstpodstawowy"/>
        <w:spacing w:after="0" w:line="240" w:lineRule="auto"/>
        <w:jc w:val="both"/>
        <w:rPr>
          <w:rFonts w:ascii="Arial" w:hAnsi="Arial" w:cs="Arial"/>
          <w:bCs w:val="0"/>
          <w:u w:val="single"/>
          <w:lang w:eastAsia="ar-SA"/>
        </w:rPr>
      </w:pPr>
    </w:p>
    <w:p w:rsidR="003A2269" w:rsidRPr="00E16667" w:rsidRDefault="003A2269" w:rsidP="0056016C">
      <w:pPr>
        <w:pStyle w:val="Tekstpodstawowy"/>
        <w:spacing w:after="0" w:line="240" w:lineRule="auto"/>
        <w:ind w:left="567" w:hanging="567"/>
        <w:jc w:val="both"/>
        <w:rPr>
          <w:rFonts w:ascii="Arial" w:hAnsi="Arial" w:cs="Arial"/>
          <w:b w:val="0"/>
          <w:bCs w:val="0"/>
        </w:rPr>
      </w:pPr>
      <w:r w:rsidRPr="00E16667">
        <w:rPr>
          <w:rFonts w:ascii="Arial" w:hAnsi="Arial" w:cs="Arial"/>
          <w:b w:val="0"/>
          <w:bCs w:val="0"/>
        </w:rPr>
        <w:t xml:space="preserve">13.2. </w:t>
      </w:r>
      <w:r w:rsidR="00932580" w:rsidRPr="00E16667">
        <w:rPr>
          <w:rFonts w:ascii="Arial" w:hAnsi="Arial" w:cs="Arial"/>
          <w:b w:val="0"/>
          <w:lang w:eastAsia="ar-SA"/>
        </w:rPr>
        <w:t>Jeżeli nie można wybrać oferty najkorzystniejszej z uwagi na to, że dwie lub więcej ofert przedstawia taki sam bilans ceny i innych kryteriów oceny ofert, Zamawiający spośród tych ofert wybiera ofertę z niższą ceną</w:t>
      </w:r>
      <w:r w:rsidRPr="00E16667">
        <w:rPr>
          <w:rFonts w:ascii="Arial" w:hAnsi="Arial" w:cs="Arial"/>
          <w:b w:val="0"/>
          <w:bCs w:val="0"/>
        </w:rPr>
        <w:t>.</w:t>
      </w:r>
    </w:p>
    <w:p w:rsidR="0056016C" w:rsidRDefault="0056016C" w:rsidP="0056016C">
      <w:pPr>
        <w:pStyle w:val="Tekstpodstawowy"/>
        <w:widowControl/>
        <w:spacing w:after="0" w:line="240" w:lineRule="auto"/>
        <w:ind w:left="567" w:hanging="567"/>
        <w:jc w:val="both"/>
        <w:rPr>
          <w:rFonts w:ascii="Arial" w:hAnsi="Arial" w:cs="Arial"/>
          <w:b w:val="0"/>
        </w:rPr>
      </w:pPr>
    </w:p>
    <w:p w:rsidR="003A2269" w:rsidRPr="00E16667" w:rsidRDefault="003A2269" w:rsidP="0056016C">
      <w:pPr>
        <w:pStyle w:val="Tekstpodstawowy"/>
        <w:widowControl/>
        <w:spacing w:after="0" w:line="240" w:lineRule="auto"/>
        <w:ind w:left="567" w:hanging="567"/>
        <w:jc w:val="both"/>
        <w:rPr>
          <w:rFonts w:ascii="Arial" w:hAnsi="Arial" w:cs="Arial"/>
          <w:b w:val="0"/>
          <w:bCs w:val="0"/>
        </w:rPr>
      </w:pPr>
      <w:r w:rsidRPr="00E16667">
        <w:rPr>
          <w:rFonts w:ascii="Arial" w:hAnsi="Arial" w:cs="Arial"/>
          <w:b w:val="0"/>
        </w:rPr>
        <w:t xml:space="preserve">13.3. W toku badania i oceny ofert Zamawiający może żądać od Wykonawców wyjaśnień dotyczących treści złożonych ofert. Niedopuszczalne jest prowadzenie między Zamawiającym      a Wykonawcą negocjacji dotyczących złożonej oferty. </w:t>
      </w:r>
    </w:p>
    <w:p w:rsidR="003A2269" w:rsidRDefault="003A2269" w:rsidP="00160517">
      <w:pPr>
        <w:pStyle w:val="Tekstpodstawowy"/>
        <w:widowControl/>
        <w:spacing w:after="0" w:line="240" w:lineRule="auto"/>
        <w:jc w:val="both"/>
        <w:rPr>
          <w:rFonts w:ascii="Arial" w:hAnsi="Arial" w:cs="Arial"/>
          <w:b w:val="0"/>
          <w:bCs w:val="0"/>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ind w:left="426" w:hanging="426"/>
        <w:jc w:val="both"/>
        <w:rPr>
          <w:rFonts w:ascii="Arial" w:hAnsi="Arial" w:cs="Arial"/>
          <w:sz w:val="22"/>
          <w:szCs w:val="22"/>
        </w:rPr>
      </w:pPr>
      <w:r w:rsidRPr="00E16667">
        <w:rPr>
          <w:rFonts w:ascii="Arial" w:hAnsi="Arial" w:cs="Arial"/>
          <w:sz w:val="22"/>
          <w:szCs w:val="22"/>
        </w:rPr>
        <w:t>14. INFORMACJA O FORMALNOŚCIACH, JAKIE POWINNY BYĆ DOPEŁNIONE PO WYBORZE OFERTY W CELU ZAWARCIA UMOWY.</w:t>
      </w:r>
    </w:p>
    <w:p w:rsidR="003A2269" w:rsidRDefault="003A2269" w:rsidP="00160517">
      <w:pPr>
        <w:spacing w:after="0" w:line="240" w:lineRule="auto"/>
        <w:ind w:left="426" w:hanging="426"/>
        <w:jc w:val="both"/>
        <w:rPr>
          <w:rFonts w:ascii="Arial" w:hAnsi="Arial" w:cs="Arial"/>
        </w:rPr>
      </w:pPr>
    </w:p>
    <w:p w:rsidR="003A2269" w:rsidRPr="00E16667" w:rsidRDefault="003A2269" w:rsidP="00160517">
      <w:pPr>
        <w:spacing w:after="0" w:line="240" w:lineRule="auto"/>
        <w:ind w:left="425" w:hanging="425"/>
        <w:jc w:val="both"/>
        <w:rPr>
          <w:rFonts w:ascii="Arial" w:hAnsi="Arial" w:cs="Arial"/>
        </w:rPr>
      </w:pPr>
      <w:r w:rsidRPr="00E16667">
        <w:rPr>
          <w:rFonts w:ascii="Arial" w:hAnsi="Arial" w:cs="Arial"/>
        </w:rPr>
        <w:t xml:space="preserve">14.1. Wykonawca, którego oferta została wybrana przedstawi Zamawiającemu do wglądu propozycje treści </w:t>
      </w:r>
      <w:r w:rsidR="00C82720" w:rsidRPr="00E16667">
        <w:rPr>
          <w:rFonts w:ascii="Arial" w:hAnsi="Arial" w:cs="Arial"/>
        </w:rPr>
        <w:t>umowy, które</w:t>
      </w:r>
      <w:r w:rsidRPr="00E16667">
        <w:rPr>
          <w:rFonts w:ascii="Arial" w:hAnsi="Arial" w:cs="Arial"/>
        </w:rPr>
        <w:t xml:space="preserve"> miały by być zawarte z podwykonawcami, a w przypadku niezgodności z wytycznymi zawartymi w SIWZ dokona ich uzupełnienia lub zmiany pod rygorem braku zgodny Zamawiającego na zawarcie umowy między Wykonawcą a podwykonawcą. </w:t>
      </w:r>
    </w:p>
    <w:p w:rsidR="006172BF" w:rsidRPr="00E16667" w:rsidRDefault="006172BF" w:rsidP="00160517">
      <w:pPr>
        <w:spacing w:after="0" w:line="240" w:lineRule="auto"/>
        <w:jc w:val="both"/>
        <w:rPr>
          <w:rFonts w:ascii="Arial" w:hAnsi="Arial" w:cs="Arial"/>
        </w:rPr>
      </w:pPr>
    </w:p>
    <w:p w:rsidR="003A2269" w:rsidRDefault="003A2269" w:rsidP="00160517">
      <w:pPr>
        <w:pStyle w:val="tekst"/>
        <w:suppressLineNumbers w:val="0"/>
        <w:tabs>
          <w:tab w:val="left" w:pos="0"/>
        </w:tabs>
        <w:spacing w:before="0" w:after="0" w:line="240" w:lineRule="auto"/>
        <w:ind w:left="426" w:hanging="426"/>
        <w:rPr>
          <w:rFonts w:ascii="Arial" w:hAnsi="Arial" w:cs="Arial"/>
        </w:rPr>
      </w:pPr>
      <w:r w:rsidRPr="00E16667">
        <w:rPr>
          <w:rFonts w:ascii="Arial" w:hAnsi="Arial" w:cs="Arial"/>
        </w:rPr>
        <w:t>14.2. Zgodnie z art. 92 ust.1. ustawy z dnia 29 stycznia 2004 r. Prawo zam</w:t>
      </w:r>
      <w:r w:rsidR="00287726">
        <w:rPr>
          <w:rFonts w:ascii="Arial" w:hAnsi="Arial" w:cs="Arial"/>
        </w:rPr>
        <w:t>ówień publicznych</w:t>
      </w:r>
      <w:r w:rsidR="0056016C">
        <w:rPr>
          <w:rFonts w:ascii="Arial" w:hAnsi="Arial" w:cs="Arial"/>
        </w:rPr>
        <w:t xml:space="preserve">         </w:t>
      </w:r>
      <w:r w:rsidR="00287726">
        <w:rPr>
          <w:rFonts w:ascii="Arial" w:hAnsi="Arial" w:cs="Arial"/>
        </w:rPr>
        <w:t xml:space="preserve"> (Dz. U. z 2015</w:t>
      </w:r>
      <w:r w:rsidRPr="00E16667">
        <w:rPr>
          <w:rFonts w:ascii="Arial" w:hAnsi="Arial" w:cs="Arial"/>
        </w:rPr>
        <w:t xml:space="preserve"> r., poz. </w:t>
      </w:r>
      <w:r w:rsidR="00287726">
        <w:rPr>
          <w:rFonts w:ascii="Arial" w:hAnsi="Arial" w:cs="Arial"/>
        </w:rPr>
        <w:t>2164</w:t>
      </w:r>
      <w:r w:rsidRPr="00E16667">
        <w:rPr>
          <w:rFonts w:ascii="Arial" w:hAnsi="Arial" w:cs="Arial"/>
        </w:rPr>
        <w:t>.) Zamawiający niezwłocznie po wyborze najkorzystniejszej oferty jednocześnie zawiadomi na piśmie Wykonawców, którzy złożyli oferty, o:</w:t>
      </w:r>
    </w:p>
    <w:p w:rsidR="00CE1A01" w:rsidRPr="00E16667" w:rsidRDefault="00CE1A01" w:rsidP="00160517">
      <w:pPr>
        <w:pStyle w:val="tekst"/>
        <w:suppressLineNumbers w:val="0"/>
        <w:tabs>
          <w:tab w:val="left" w:pos="0"/>
        </w:tabs>
        <w:spacing w:before="0" w:after="0" w:line="240" w:lineRule="auto"/>
        <w:ind w:left="426" w:hanging="426"/>
        <w:rPr>
          <w:rFonts w:ascii="Arial" w:hAnsi="Arial" w:cs="Arial"/>
        </w:rPr>
      </w:pPr>
    </w:p>
    <w:p w:rsidR="003A2269" w:rsidRDefault="003A2269" w:rsidP="00160517">
      <w:pPr>
        <w:autoSpaceDE w:val="0"/>
        <w:autoSpaceDN w:val="0"/>
        <w:adjustRightInd w:val="0"/>
        <w:spacing w:after="0" w:line="240" w:lineRule="auto"/>
        <w:ind w:left="709" w:hanging="283"/>
        <w:jc w:val="both"/>
        <w:rPr>
          <w:rFonts w:ascii="Arial" w:hAnsi="Arial" w:cs="Arial"/>
        </w:rPr>
      </w:pPr>
      <w:r w:rsidRPr="00E16667">
        <w:rPr>
          <w:rFonts w:ascii="Arial" w:hAnsi="Arial" w:cs="Arial"/>
        </w:rPr>
        <w:t>1)</w:t>
      </w:r>
      <w:r w:rsidRPr="00E16667">
        <w:rPr>
          <w:rFonts w:ascii="Arial" w:hAnsi="Arial" w:cs="Arial"/>
        </w:rPr>
        <w:tab/>
        <w:t xml:space="preserve">wyborze najkorzystniejszej oferty, podając nazwę (firmę) albo imię i nazwisko, siedzibę albo miejsce zamieszkania i adres Wykonawcy, którego ofertę wybrano, uzasadnienie jej wyboru oraz nazwy (firmy) albo imiona i nazwiska, siedziby albo miejsce zamieszkania  </w:t>
      </w:r>
      <w:r w:rsidR="00E5385E" w:rsidRPr="00E16667">
        <w:rPr>
          <w:rFonts w:ascii="Arial" w:hAnsi="Arial" w:cs="Arial"/>
        </w:rPr>
        <w:t xml:space="preserve"> </w:t>
      </w:r>
      <w:r w:rsidR="00CE1A01">
        <w:rPr>
          <w:rFonts w:ascii="Arial" w:hAnsi="Arial" w:cs="Arial"/>
        </w:rPr>
        <w:t>i </w:t>
      </w:r>
      <w:r w:rsidRPr="00E16667">
        <w:rPr>
          <w:rFonts w:ascii="Arial" w:hAnsi="Arial" w:cs="Arial"/>
        </w:rPr>
        <w:t xml:space="preserve">adresy Wykonawców, którzy złożyli oferty, a także punktację przyznaną ofertom  </w:t>
      </w:r>
      <w:r w:rsidR="00E5385E" w:rsidRPr="00E16667">
        <w:rPr>
          <w:rFonts w:ascii="Arial" w:hAnsi="Arial" w:cs="Arial"/>
        </w:rPr>
        <w:t xml:space="preserve">                    </w:t>
      </w:r>
      <w:r w:rsidRPr="00E16667">
        <w:rPr>
          <w:rFonts w:ascii="Arial" w:hAnsi="Arial" w:cs="Arial"/>
        </w:rPr>
        <w:t>w każdym kryterium oceny ofert i łączną punktację;</w:t>
      </w:r>
    </w:p>
    <w:p w:rsidR="00CE1A01" w:rsidRPr="00E16667" w:rsidRDefault="00CE1A01" w:rsidP="00160517">
      <w:pPr>
        <w:autoSpaceDE w:val="0"/>
        <w:autoSpaceDN w:val="0"/>
        <w:adjustRightInd w:val="0"/>
        <w:spacing w:after="0" w:line="240" w:lineRule="auto"/>
        <w:ind w:left="709" w:hanging="283"/>
        <w:jc w:val="both"/>
        <w:rPr>
          <w:rFonts w:ascii="Arial" w:hAnsi="Arial" w:cs="Arial"/>
        </w:rPr>
      </w:pPr>
    </w:p>
    <w:p w:rsidR="003A2269" w:rsidRDefault="003A2269" w:rsidP="00160517">
      <w:pPr>
        <w:autoSpaceDE w:val="0"/>
        <w:autoSpaceDN w:val="0"/>
        <w:adjustRightInd w:val="0"/>
        <w:spacing w:after="0" w:line="240" w:lineRule="auto"/>
        <w:ind w:left="709" w:hanging="283"/>
        <w:jc w:val="both"/>
        <w:rPr>
          <w:rFonts w:ascii="Arial" w:hAnsi="Arial" w:cs="Arial"/>
        </w:rPr>
      </w:pPr>
      <w:r w:rsidRPr="00E16667">
        <w:rPr>
          <w:rFonts w:ascii="Arial" w:hAnsi="Arial" w:cs="Arial"/>
        </w:rPr>
        <w:t>2)</w:t>
      </w:r>
      <w:r w:rsidRPr="00E16667">
        <w:rPr>
          <w:rFonts w:ascii="Arial" w:hAnsi="Arial" w:cs="Arial"/>
        </w:rPr>
        <w:tab/>
        <w:t xml:space="preserve">Wykonawcach, których oferty zostały odrzucone, podając uzasadnienie faktyczne </w:t>
      </w:r>
      <w:r w:rsidRPr="00E16667">
        <w:rPr>
          <w:rFonts w:ascii="Arial" w:hAnsi="Arial" w:cs="Arial"/>
        </w:rPr>
        <w:br/>
        <w:t>i prawne;</w:t>
      </w:r>
    </w:p>
    <w:p w:rsidR="00CE1A01" w:rsidRPr="00E16667" w:rsidRDefault="00CE1A01" w:rsidP="00160517">
      <w:pPr>
        <w:autoSpaceDE w:val="0"/>
        <w:autoSpaceDN w:val="0"/>
        <w:adjustRightInd w:val="0"/>
        <w:spacing w:after="0" w:line="240" w:lineRule="auto"/>
        <w:ind w:left="709" w:hanging="283"/>
        <w:jc w:val="both"/>
        <w:rPr>
          <w:rFonts w:ascii="Arial" w:hAnsi="Arial" w:cs="Arial"/>
        </w:rPr>
      </w:pPr>
    </w:p>
    <w:p w:rsidR="003A2269" w:rsidRPr="00CE1A01" w:rsidRDefault="003A2269" w:rsidP="00CE1A01">
      <w:pPr>
        <w:pStyle w:val="Akapitzlist"/>
        <w:numPr>
          <w:ilvl w:val="0"/>
          <w:numId w:val="20"/>
        </w:numPr>
        <w:autoSpaceDE w:val="0"/>
        <w:autoSpaceDN w:val="0"/>
        <w:adjustRightInd w:val="0"/>
        <w:spacing w:after="0" w:line="240" w:lineRule="auto"/>
        <w:jc w:val="both"/>
        <w:rPr>
          <w:rFonts w:ascii="Arial" w:hAnsi="Arial" w:cs="Arial"/>
        </w:rPr>
      </w:pPr>
      <w:r w:rsidRPr="00CE1A01">
        <w:rPr>
          <w:rFonts w:ascii="Arial" w:hAnsi="Arial" w:cs="Arial"/>
        </w:rPr>
        <w:t>Wykonawcach, którzy zostali wykluczeni z postępowania o udzielenie zamówienia, podając uzasadnienie faktyczne i prawne – jeżeli postępowanie  jest prowadzone                  w trybie przetargu nieograniczonego, negocjacji bez ogłoszenia albo zapytania o cenę;</w:t>
      </w:r>
    </w:p>
    <w:p w:rsidR="00CE1A01" w:rsidRPr="00CE1A01" w:rsidRDefault="00CE1A01" w:rsidP="00CE1A01">
      <w:pPr>
        <w:pStyle w:val="Akapitzlist"/>
        <w:autoSpaceDE w:val="0"/>
        <w:autoSpaceDN w:val="0"/>
        <w:adjustRightInd w:val="0"/>
        <w:spacing w:after="0" w:line="240" w:lineRule="auto"/>
        <w:ind w:left="785"/>
        <w:jc w:val="both"/>
        <w:rPr>
          <w:rFonts w:ascii="Arial" w:hAnsi="Arial" w:cs="Arial"/>
        </w:rPr>
      </w:pPr>
    </w:p>
    <w:p w:rsidR="00E5385E" w:rsidRDefault="003A2269" w:rsidP="00160517">
      <w:pPr>
        <w:numPr>
          <w:ilvl w:val="0"/>
          <w:numId w:val="20"/>
        </w:numPr>
        <w:autoSpaceDE w:val="0"/>
        <w:autoSpaceDN w:val="0"/>
        <w:adjustRightInd w:val="0"/>
        <w:spacing w:after="0" w:line="240" w:lineRule="auto"/>
        <w:jc w:val="both"/>
        <w:rPr>
          <w:rFonts w:ascii="Arial" w:hAnsi="Arial" w:cs="Arial"/>
        </w:rPr>
      </w:pPr>
      <w:r w:rsidRPr="00E16667">
        <w:rPr>
          <w:rFonts w:ascii="Arial" w:hAnsi="Arial" w:cs="Arial"/>
        </w:rPr>
        <w:t>terminie, określonym zgodnie z art. 94 ust. 1 lub 2, po którego upływie umowa w sprawie zamówienia publicznego może być zawarta.</w:t>
      </w:r>
    </w:p>
    <w:p w:rsidR="00882F78" w:rsidRPr="00E16667" w:rsidRDefault="00882F78" w:rsidP="00160517">
      <w:pPr>
        <w:autoSpaceDE w:val="0"/>
        <w:autoSpaceDN w:val="0"/>
        <w:adjustRightInd w:val="0"/>
        <w:spacing w:after="0" w:line="240" w:lineRule="auto"/>
        <w:ind w:left="785"/>
        <w:jc w:val="both"/>
        <w:rPr>
          <w:rFonts w:ascii="Arial" w:hAnsi="Arial" w:cs="Arial"/>
        </w:rPr>
      </w:pPr>
    </w:p>
    <w:p w:rsidR="003A2269" w:rsidRDefault="003A2269" w:rsidP="00160517">
      <w:pPr>
        <w:autoSpaceDE w:val="0"/>
        <w:spacing w:after="0" w:line="240" w:lineRule="auto"/>
        <w:ind w:left="567" w:hanging="567"/>
        <w:jc w:val="both"/>
        <w:rPr>
          <w:rFonts w:ascii="Arial" w:hAnsi="Arial" w:cs="Arial"/>
        </w:rPr>
      </w:pPr>
      <w:r w:rsidRPr="00E16667">
        <w:rPr>
          <w:rFonts w:ascii="Arial" w:hAnsi="Arial" w:cs="Arial"/>
        </w:rPr>
        <w:t>14.3. Przed zawarciem umowy w sprawie zamówienia publicznego, Wykonawca, którego oferta została uznana za najkorzystniejszą zobowiązany jest dopełnić następujących formalności:</w:t>
      </w:r>
    </w:p>
    <w:p w:rsidR="00CE1A01" w:rsidRPr="00E16667" w:rsidRDefault="00CE1A01" w:rsidP="00160517">
      <w:pPr>
        <w:autoSpaceDE w:val="0"/>
        <w:spacing w:after="0" w:line="240" w:lineRule="auto"/>
        <w:ind w:left="567" w:hanging="567"/>
        <w:jc w:val="both"/>
        <w:rPr>
          <w:rFonts w:ascii="Arial" w:hAnsi="Arial" w:cs="Arial"/>
        </w:rPr>
      </w:pPr>
    </w:p>
    <w:p w:rsidR="003A2269" w:rsidRDefault="003A2269" w:rsidP="00160517">
      <w:pPr>
        <w:pStyle w:val="Akapitzlist"/>
        <w:numPr>
          <w:ilvl w:val="0"/>
          <w:numId w:val="1"/>
        </w:numPr>
        <w:autoSpaceDE w:val="0"/>
        <w:spacing w:after="0" w:line="240" w:lineRule="auto"/>
        <w:ind w:left="714" w:hanging="357"/>
        <w:jc w:val="both"/>
        <w:rPr>
          <w:rFonts w:ascii="Arial" w:hAnsi="Arial" w:cs="Arial"/>
        </w:rPr>
      </w:pPr>
      <w:r w:rsidRPr="00E16667">
        <w:rPr>
          <w:rFonts w:ascii="Arial" w:hAnsi="Arial" w:cs="Arial"/>
        </w:rPr>
        <w:t xml:space="preserve">przedłożyć umowę </w:t>
      </w:r>
      <w:r w:rsidR="00704C41" w:rsidRPr="00E16667">
        <w:rPr>
          <w:rFonts w:ascii="Arial" w:hAnsi="Arial" w:cs="Arial"/>
        </w:rPr>
        <w:t>konsorcjum, jeżeli</w:t>
      </w:r>
      <w:r w:rsidRPr="00E16667">
        <w:rPr>
          <w:rFonts w:ascii="Arial" w:hAnsi="Arial" w:cs="Arial"/>
        </w:rPr>
        <w:t xml:space="preserve"> zamówienie będzie realizowane przez konsorcjum Wykonawców,</w:t>
      </w:r>
    </w:p>
    <w:p w:rsidR="00CE1A01" w:rsidRPr="00E16667" w:rsidRDefault="00CE1A01" w:rsidP="00CE1A01">
      <w:pPr>
        <w:pStyle w:val="Akapitzlist"/>
        <w:autoSpaceDE w:val="0"/>
        <w:spacing w:after="0" w:line="240" w:lineRule="auto"/>
        <w:ind w:left="714"/>
        <w:jc w:val="both"/>
        <w:rPr>
          <w:rFonts w:ascii="Arial" w:hAnsi="Arial" w:cs="Arial"/>
        </w:rPr>
      </w:pPr>
    </w:p>
    <w:p w:rsidR="003A2269" w:rsidRDefault="003A2269" w:rsidP="00160517">
      <w:pPr>
        <w:pStyle w:val="Akapitzlist"/>
        <w:numPr>
          <w:ilvl w:val="0"/>
          <w:numId w:val="1"/>
        </w:numPr>
        <w:autoSpaceDE w:val="0"/>
        <w:spacing w:after="0" w:line="240" w:lineRule="auto"/>
        <w:ind w:left="714" w:hanging="357"/>
        <w:jc w:val="both"/>
        <w:rPr>
          <w:rFonts w:ascii="Arial" w:hAnsi="Arial" w:cs="Arial"/>
        </w:rPr>
      </w:pPr>
      <w:r w:rsidRPr="00E16667">
        <w:rPr>
          <w:rFonts w:ascii="Arial" w:hAnsi="Arial" w:cs="Arial"/>
        </w:rPr>
        <w:t xml:space="preserve"> przedłożyć umowę spółki </w:t>
      </w:r>
      <w:r w:rsidR="00704C41" w:rsidRPr="00E16667">
        <w:rPr>
          <w:rFonts w:ascii="Arial" w:hAnsi="Arial" w:cs="Arial"/>
        </w:rPr>
        <w:t>cywilnej, jeżeli</w:t>
      </w:r>
      <w:r w:rsidRPr="00E16667">
        <w:rPr>
          <w:rFonts w:ascii="Arial" w:hAnsi="Arial" w:cs="Arial"/>
        </w:rPr>
        <w:t xml:space="preserve"> zamówienie będzie realizowane przez spółkę cywilną. </w:t>
      </w:r>
    </w:p>
    <w:p w:rsidR="00CE1A01" w:rsidRPr="00CE1A01" w:rsidRDefault="00CE1A01" w:rsidP="00CE1A01">
      <w:pPr>
        <w:autoSpaceDE w:val="0"/>
        <w:spacing w:after="0" w:line="240" w:lineRule="auto"/>
        <w:jc w:val="both"/>
        <w:rPr>
          <w:rFonts w:ascii="Arial" w:hAnsi="Arial" w:cs="Arial"/>
        </w:rPr>
      </w:pPr>
    </w:p>
    <w:p w:rsidR="00F305BB" w:rsidRPr="00E16667" w:rsidRDefault="00F40E13" w:rsidP="00160517">
      <w:pPr>
        <w:pStyle w:val="Akapitzlist"/>
        <w:numPr>
          <w:ilvl w:val="0"/>
          <w:numId w:val="1"/>
        </w:numPr>
        <w:autoSpaceDE w:val="0"/>
        <w:spacing w:after="0" w:line="240" w:lineRule="auto"/>
        <w:ind w:left="714" w:hanging="357"/>
        <w:jc w:val="both"/>
        <w:rPr>
          <w:rFonts w:ascii="Arial" w:hAnsi="Arial" w:cs="Arial"/>
        </w:rPr>
      </w:pPr>
      <w:r w:rsidRPr="00E16667">
        <w:rPr>
          <w:rFonts w:ascii="Arial" w:hAnsi="Arial" w:cs="Arial"/>
        </w:rPr>
        <w:t>p</w:t>
      </w:r>
      <w:r w:rsidR="00F54B93" w:rsidRPr="00E16667">
        <w:rPr>
          <w:rFonts w:ascii="Arial" w:hAnsi="Arial" w:cs="Arial"/>
        </w:rPr>
        <w:t>r</w:t>
      </w:r>
      <w:r w:rsidRPr="00E16667">
        <w:rPr>
          <w:rFonts w:ascii="Arial" w:hAnsi="Arial" w:cs="Arial"/>
        </w:rPr>
        <w:t>zedłożyć do wglądu uprawnienia projektantów wykazanych w wykazie osób do oferty.</w:t>
      </w:r>
    </w:p>
    <w:p w:rsidR="00C337A0" w:rsidRPr="00E16667" w:rsidRDefault="00C337A0" w:rsidP="00160517">
      <w:pPr>
        <w:pStyle w:val="Akapitzlist"/>
        <w:autoSpaceDE w:val="0"/>
        <w:spacing w:after="0" w:line="240" w:lineRule="auto"/>
        <w:jc w:val="both"/>
        <w:rPr>
          <w:rFonts w:ascii="Arial" w:hAnsi="Arial" w:cs="Arial"/>
        </w:rPr>
      </w:pPr>
    </w:p>
    <w:p w:rsidR="003A2269" w:rsidRPr="00E16667" w:rsidRDefault="003A2269" w:rsidP="00160517">
      <w:pPr>
        <w:pStyle w:val="Nagwek2"/>
        <w:pBdr>
          <w:top w:val="single" w:sz="4" w:space="1" w:color="000000"/>
          <w:left w:val="single" w:sz="4" w:space="4" w:color="000000"/>
          <w:bottom w:val="single" w:sz="4" w:space="15" w:color="000000"/>
          <w:right w:val="single" w:sz="4" w:space="4" w:color="000000"/>
        </w:pBdr>
        <w:tabs>
          <w:tab w:val="left" w:pos="0"/>
        </w:tabs>
        <w:spacing w:before="0" w:line="240" w:lineRule="auto"/>
        <w:rPr>
          <w:rFonts w:ascii="Arial" w:hAnsi="Arial" w:cs="Arial"/>
          <w:sz w:val="22"/>
          <w:szCs w:val="22"/>
        </w:rPr>
      </w:pPr>
    </w:p>
    <w:p w:rsidR="003A2269" w:rsidRPr="00E16667" w:rsidRDefault="003A2269" w:rsidP="00160517">
      <w:pPr>
        <w:pStyle w:val="Nagwek2"/>
        <w:pBdr>
          <w:top w:val="single" w:sz="4" w:space="1" w:color="000000"/>
          <w:left w:val="single" w:sz="4" w:space="4" w:color="000000"/>
          <w:bottom w:val="single" w:sz="4" w:space="15" w:color="000000"/>
          <w:right w:val="single" w:sz="4" w:space="4" w:color="000000"/>
        </w:pBdr>
        <w:tabs>
          <w:tab w:val="left" w:pos="0"/>
        </w:tabs>
        <w:spacing w:before="0" w:line="240" w:lineRule="auto"/>
        <w:rPr>
          <w:rFonts w:ascii="Arial" w:hAnsi="Arial" w:cs="Arial"/>
          <w:sz w:val="22"/>
          <w:szCs w:val="22"/>
        </w:rPr>
      </w:pPr>
      <w:r w:rsidRPr="00E16667">
        <w:rPr>
          <w:rFonts w:ascii="Arial" w:hAnsi="Arial" w:cs="Arial"/>
          <w:sz w:val="22"/>
          <w:szCs w:val="22"/>
        </w:rPr>
        <w:t>15. WYMAGANIA DOTYCZĄCE ZABEZPIECZENIA NALEŻYTEGO WYKONANIA UMOWY.</w:t>
      </w:r>
    </w:p>
    <w:p w:rsidR="003A2269" w:rsidRPr="00E16667" w:rsidRDefault="003A2269" w:rsidP="00160517">
      <w:pPr>
        <w:spacing w:after="0" w:line="240" w:lineRule="auto"/>
        <w:rPr>
          <w:rFonts w:ascii="Arial" w:hAnsi="Arial" w:cs="Arial"/>
        </w:rPr>
      </w:pPr>
    </w:p>
    <w:p w:rsidR="003A2269" w:rsidRPr="00E16667" w:rsidRDefault="003A2269" w:rsidP="00160517">
      <w:pPr>
        <w:spacing w:after="0" w:line="240" w:lineRule="auto"/>
        <w:ind w:left="425" w:hanging="425"/>
        <w:jc w:val="both"/>
        <w:rPr>
          <w:rFonts w:ascii="Arial" w:hAnsi="Arial" w:cs="Arial"/>
        </w:rPr>
      </w:pPr>
      <w:r w:rsidRPr="00E16667">
        <w:rPr>
          <w:rFonts w:ascii="Arial" w:hAnsi="Arial" w:cs="Arial"/>
        </w:rPr>
        <w:t xml:space="preserve">15.1. Zamawiający nie przewiduje konieczności wniesienia zabezpieczenia należytego wykonania umowy. </w:t>
      </w:r>
    </w:p>
    <w:p w:rsidR="009853BE" w:rsidRPr="00E16667" w:rsidRDefault="009853BE" w:rsidP="00160517">
      <w:pPr>
        <w:spacing w:after="0" w:line="240" w:lineRule="auto"/>
        <w:ind w:left="425" w:hanging="425"/>
        <w:jc w:val="both"/>
        <w:rPr>
          <w:rFonts w:ascii="Arial" w:hAnsi="Arial" w:cs="Arial"/>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jc w:val="both"/>
        <w:rPr>
          <w:rFonts w:ascii="Arial" w:hAnsi="Arial" w:cs="Arial"/>
          <w:sz w:val="22"/>
          <w:szCs w:val="22"/>
        </w:rPr>
      </w:pPr>
      <w:r w:rsidRPr="00E16667">
        <w:rPr>
          <w:rFonts w:ascii="Arial" w:hAnsi="Arial" w:cs="Arial"/>
          <w:sz w:val="22"/>
          <w:szCs w:val="22"/>
        </w:rPr>
        <w:t xml:space="preserve">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3A2269" w:rsidRPr="00E16667" w:rsidRDefault="003A2269" w:rsidP="00160517">
      <w:pPr>
        <w:spacing w:after="0" w:line="240" w:lineRule="auto"/>
        <w:ind w:left="425" w:hanging="425"/>
        <w:jc w:val="both"/>
        <w:rPr>
          <w:rFonts w:ascii="Arial" w:hAnsi="Arial" w:cs="Arial"/>
        </w:rPr>
      </w:pPr>
    </w:p>
    <w:p w:rsidR="003A2269" w:rsidRPr="00E16667" w:rsidRDefault="003A2269" w:rsidP="00160517">
      <w:pPr>
        <w:spacing w:after="0" w:line="240" w:lineRule="auto"/>
        <w:ind w:left="426" w:hanging="426"/>
        <w:jc w:val="both"/>
        <w:rPr>
          <w:rFonts w:ascii="Arial" w:hAnsi="Arial" w:cs="Arial"/>
        </w:rPr>
      </w:pPr>
      <w:r w:rsidRPr="00E16667">
        <w:rPr>
          <w:rFonts w:ascii="Arial" w:hAnsi="Arial" w:cs="Arial"/>
        </w:rPr>
        <w:t xml:space="preserve">16.1. Wszelkie istotne dla stron postanowienia </w:t>
      </w:r>
      <w:r w:rsidRPr="00E16667">
        <w:rPr>
          <w:rFonts w:ascii="Arial" w:hAnsi="Arial" w:cs="Arial"/>
          <w:b/>
          <w:iCs/>
        </w:rPr>
        <w:t xml:space="preserve">zawiera wzór umowy stanowiący </w:t>
      </w:r>
      <w:r w:rsidRPr="00E16667">
        <w:rPr>
          <w:rFonts w:ascii="Arial" w:hAnsi="Arial" w:cs="Arial"/>
          <w:b/>
          <w:bCs/>
          <w:iCs/>
        </w:rPr>
        <w:t>załącznik               nr 8 do SIWZ</w:t>
      </w:r>
      <w:r w:rsidRPr="00E16667">
        <w:rPr>
          <w:rFonts w:ascii="Arial" w:hAnsi="Arial" w:cs="Arial"/>
          <w:bCs/>
          <w:iCs/>
        </w:rPr>
        <w:t xml:space="preserve">. </w:t>
      </w:r>
      <w:r w:rsidRPr="00E16667">
        <w:rPr>
          <w:rFonts w:ascii="Arial" w:hAnsi="Arial" w:cs="Arial"/>
        </w:rPr>
        <w:t xml:space="preserve">Umowa zostanie zawarta na podstawie złożonej oferty Wykonawcy. </w:t>
      </w:r>
    </w:p>
    <w:p w:rsidR="007F40D7" w:rsidRPr="00E16667" w:rsidRDefault="007F40D7" w:rsidP="00160517">
      <w:pPr>
        <w:spacing w:after="0" w:line="240" w:lineRule="auto"/>
        <w:jc w:val="both"/>
        <w:rPr>
          <w:rFonts w:ascii="Arial" w:hAnsi="Arial" w:cs="Arial"/>
          <w:szCs w:val="24"/>
          <w:lang w:eastAsia="pl-PL" w:bidi="ar-SA"/>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ind w:left="567" w:hanging="567"/>
        <w:rPr>
          <w:rFonts w:ascii="Arial" w:hAnsi="Arial" w:cs="Arial"/>
          <w:sz w:val="22"/>
          <w:szCs w:val="22"/>
        </w:rPr>
      </w:pPr>
      <w:r w:rsidRPr="00E16667">
        <w:rPr>
          <w:rFonts w:ascii="Arial" w:hAnsi="Arial" w:cs="Arial"/>
          <w:sz w:val="22"/>
          <w:szCs w:val="22"/>
        </w:rPr>
        <w:t>17. POUCZENIE O ŚRODKACH OCHRONY PRAWNEJ PRZYSŁUGUJĄCE WYKONAWCY W TOKU POSTĘPOWANIA O ZAMÓWIENIE PUBLICZNE.</w:t>
      </w:r>
    </w:p>
    <w:p w:rsidR="0056016C" w:rsidRDefault="0056016C" w:rsidP="00160517">
      <w:pPr>
        <w:pStyle w:val="NormalnyWeb"/>
        <w:spacing w:before="0" w:after="0" w:line="240" w:lineRule="auto"/>
        <w:ind w:left="567" w:hanging="567"/>
        <w:jc w:val="both"/>
        <w:rPr>
          <w:rFonts w:ascii="Arial" w:hAnsi="Arial" w:cs="Arial"/>
        </w:rPr>
      </w:pPr>
    </w:p>
    <w:p w:rsidR="003A2269" w:rsidRPr="00E16667" w:rsidRDefault="003A2269" w:rsidP="00160517">
      <w:pPr>
        <w:pStyle w:val="NormalnyWeb"/>
        <w:spacing w:before="0" w:after="0" w:line="240" w:lineRule="auto"/>
        <w:ind w:left="567" w:hanging="567"/>
        <w:jc w:val="both"/>
        <w:rPr>
          <w:rFonts w:ascii="Arial" w:hAnsi="Arial" w:cs="Arial"/>
        </w:rPr>
      </w:pPr>
      <w:r w:rsidRPr="00E16667">
        <w:rPr>
          <w:rFonts w:ascii="Arial" w:hAnsi="Arial" w:cs="Arial"/>
        </w:rPr>
        <w:t>17.1.</w:t>
      </w:r>
      <w:r w:rsidR="0042484F" w:rsidRPr="00E16667">
        <w:rPr>
          <w:rFonts w:ascii="Arial" w:hAnsi="Arial" w:cs="Arial"/>
        </w:rPr>
        <w:t>Wykonawcom</w:t>
      </w:r>
      <w:r w:rsidRPr="00E16667">
        <w:rPr>
          <w:rFonts w:ascii="Arial" w:hAnsi="Arial" w:cs="Arial"/>
        </w:rPr>
        <w:t xml:space="preserve"> a także innym podmiotom, jeżeli mają lub mieli interes w uzyskaniu danego zamówienia oraz ponieśli lub mogą ponieść szkodę w wyniku naruszenia przez Zamawiającego przepisów ustawy, przysługują środki ochrony prawnej przewidziane </w:t>
      </w:r>
      <w:r w:rsidR="00F54B93" w:rsidRPr="00E16667">
        <w:rPr>
          <w:rFonts w:ascii="Arial" w:hAnsi="Arial" w:cs="Arial"/>
        </w:rPr>
        <w:t xml:space="preserve">               </w:t>
      </w:r>
      <w:r w:rsidRPr="00E16667">
        <w:rPr>
          <w:rFonts w:ascii="Arial" w:hAnsi="Arial" w:cs="Arial"/>
        </w:rPr>
        <w:t>w art. 179 – 198 g ustawy z dnia 29 styczna 2004 r. Prawo zamówień publiczny (Dz. U.</w:t>
      </w:r>
      <w:r w:rsidR="00F54B93" w:rsidRPr="00E16667">
        <w:rPr>
          <w:rFonts w:ascii="Arial" w:hAnsi="Arial" w:cs="Arial"/>
        </w:rPr>
        <w:t xml:space="preserve">              </w:t>
      </w:r>
      <w:r w:rsidR="00646EE7">
        <w:rPr>
          <w:rFonts w:ascii="Arial" w:hAnsi="Arial" w:cs="Arial"/>
        </w:rPr>
        <w:t xml:space="preserve"> z 2015 r., poz. 2164</w:t>
      </w:r>
      <w:r w:rsidRPr="00E16667">
        <w:rPr>
          <w:rFonts w:ascii="Arial" w:hAnsi="Arial" w:cs="Arial"/>
        </w:rPr>
        <w:t>).</w:t>
      </w:r>
    </w:p>
    <w:p w:rsidR="00704C41" w:rsidRPr="00E16667" w:rsidRDefault="00704C41" w:rsidP="00160517">
      <w:pPr>
        <w:pStyle w:val="NormalnyWeb"/>
        <w:spacing w:before="0" w:after="0" w:line="240" w:lineRule="auto"/>
        <w:ind w:left="567" w:hanging="567"/>
        <w:jc w:val="both"/>
        <w:rPr>
          <w:rFonts w:ascii="Arial" w:hAnsi="Arial" w:cs="Arial"/>
        </w:rPr>
      </w:pPr>
    </w:p>
    <w:p w:rsidR="003A2269" w:rsidRPr="00E16667" w:rsidRDefault="003A2269" w:rsidP="00160517">
      <w:pPr>
        <w:pStyle w:val="NormalnyWeb"/>
        <w:tabs>
          <w:tab w:val="left" w:pos="567"/>
        </w:tabs>
        <w:spacing w:before="0" w:after="0" w:line="240" w:lineRule="auto"/>
        <w:ind w:left="567" w:hanging="567"/>
        <w:jc w:val="both"/>
        <w:rPr>
          <w:rFonts w:ascii="Arial" w:hAnsi="Arial" w:cs="Arial"/>
        </w:rPr>
      </w:pPr>
      <w:r w:rsidRPr="00E16667">
        <w:rPr>
          <w:rFonts w:ascii="Arial" w:hAnsi="Arial" w:cs="Arial"/>
        </w:rPr>
        <w:t>17.2.Środki ochrony prawnej wobec ogłoszenia o zamówieniu oraz Specyfikacji istotnych warunków zamówienia przysługują również organizacjom wpisanym na listę, o której mowa w art. 154 pkt 5 ustawy z dnia 29 stycznia 2004 r. Prawo zam</w:t>
      </w:r>
      <w:r w:rsidR="00E2369A">
        <w:rPr>
          <w:rFonts w:ascii="Arial" w:hAnsi="Arial" w:cs="Arial"/>
        </w:rPr>
        <w:t>ówień publicznych (Dz. U. z </w:t>
      </w:r>
      <w:r w:rsidR="00646EE7">
        <w:rPr>
          <w:rFonts w:ascii="Arial" w:hAnsi="Arial" w:cs="Arial"/>
        </w:rPr>
        <w:t>2015 r., poz.2165</w:t>
      </w:r>
      <w:r w:rsidRPr="00E16667">
        <w:rPr>
          <w:rFonts w:ascii="Arial" w:hAnsi="Arial" w:cs="Arial"/>
        </w:rPr>
        <w:t xml:space="preserve">). </w:t>
      </w:r>
    </w:p>
    <w:p w:rsidR="006172BF" w:rsidRPr="00E16667" w:rsidRDefault="006172BF" w:rsidP="00160517">
      <w:pPr>
        <w:pStyle w:val="NormalnyWeb"/>
        <w:spacing w:before="0" w:after="0" w:line="240" w:lineRule="auto"/>
        <w:ind w:left="567" w:hanging="567"/>
        <w:jc w:val="both"/>
        <w:rPr>
          <w:rFonts w:ascii="Arial" w:hAnsi="Arial" w:cs="Arial"/>
        </w:rPr>
      </w:pPr>
    </w:p>
    <w:p w:rsidR="003A2269" w:rsidRPr="00E16667" w:rsidRDefault="003A2269" w:rsidP="00160517">
      <w:pPr>
        <w:pStyle w:val="NormalnyWeb"/>
        <w:spacing w:before="0" w:after="0" w:line="240" w:lineRule="auto"/>
        <w:ind w:left="567" w:hanging="567"/>
        <w:jc w:val="both"/>
        <w:rPr>
          <w:rFonts w:ascii="Arial" w:hAnsi="Arial" w:cs="Arial"/>
        </w:rPr>
      </w:pPr>
      <w:r w:rsidRPr="00E16667">
        <w:rPr>
          <w:rFonts w:ascii="Arial" w:hAnsi="Arial" w:cs="Arial"/>
        </w:rPr>
        <w:t>17.3. Środkami ochrony prawnej są:</w:t>
      </w:r>
    </w:p>
    <w:p w:rsidR="0091200A" w:rsidRPr="00E16667" w:rsidRDefault="0091200A" w:rsidP="00160517">
      <w:pPr>
        <w:pStyle w:val="NormalnyWeb"/>
        <w:spacing w:before="0" w:after="0" w:line="240" w:lineRule="auto"/>
        <w:ind w:left="567" w:hanging="425"/>
        <w:jc w:val="both"/>
        <w:rPr>
          <w:rFonts w:ascii="Arial" w:hAnsi="Arial" w:cs="Arial"/>
          <w:b/>
          <w:bCs/>
        </w:rPr>
      </w:pPr>
    </w:p>
    <w:p w:rsidR="003A2269" w:rsidRDefault="003A2269" w:rsidP="00CE1A01">
      <w:pPr>
        <w:pStyle w:val="NormalnyWeb"/>
        <w:numPr>
          <w:ilvl w:val="0"/>
          <w:numId w:val="51"/>
        </w:numPr>
        <w:spacing w:before="0" w:after="0" w:line="240" w:lineRule="auto"/>
        <w:jc w:val="both"/>
        <w:rPr>
          <w:rFonts w:ascii="Arial" w:hAnsi="Arial" w:cs="Arial"/>
          <w:b/>
          <w:bCs/>
        </w:rPr>
      </w:pPr>
      <w:r w:rsidRPr="00E16667">
        <w:rPr>
          <w:rFonts w:ascii="Arial" w:hAnsi="Arial" w:cs="Arial"/>
          <w:b/>
          <w:bCs/>
        </w:rPr>
        <w:t>Odwołania</w:t>
      </w:r>
    </w:p>
    <w:p w:rsidR="00CE1A01" w:rsidRPr="00E16667" w:rsidRDefault="00CE1A01" w:rsidP="00CE1A01">
      <w:pPr>
        <w:pStyle w:val="NormalnyWeb"/>
        <w:spacing w:before="0" w:after="0" w:line="240" w:lineRule="auto"/>
        <w:ind w:left="142"/>
        <w:jc w:val="both"/>
        <w:rPr>
          <w:rFonts w:ascii="Arial" w:hAnsi="Arial" w:cs="Arial"/>
          <w:b/>
          <w:bCs/>
        </w:rPr>
      </w:pPr>
    </w:p>
    <w:p w:rsidR="00CE1A01" w:rsidRDefault="003A2269" w:rsidP="00160517">
      <w:pPr>
        <w:numPr>
          <w:ilvl w:val="0"/>
          <w:numId w:val="15"/>
        </w:numPr>
        <w:spacing w:after="0" w:line="240" w:lineRule="auto"/>
        <w:jc w:val="both"/>
        <w:rPr>
          <w:rFonts w:ascii="Arial" w:hAnsi="Arial" w:cs="Arial"/>
        </w:rPr>
      </w:pPr>
      <w:r w:rsidRPr="00E16667">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ustawy.</w:t>
      </w:r>
    </w:p>
    <w:p w:rsidR="00E5385E" w:rsidRPr="00E16667" w:rsidRDefault="003A2269" w:rsidP="00CE1A01">
      <w:pPr>
        <w:spacing w:after="0" w:line="240" w:lineRule="auto"/>
        <w:ind w:left="720"/>
        <w:jc w:val="both"/>
        <w:rPr>
          <w:rFonts w:ascii="Arial" w:hAnsi="Arial" w:cs="Arial"/>
        </w:rPr>
      </w:pPr>
      <w:r w:rsidRPr="00E16667">
        <w:rPr>
          <w:rFonts w:ascii="Arial" w:hAnsi="Arial" w:cs="Arial"/>
        </w:rPr>
        <w:t xml:space="preserve"> </w:t>
      </w:r>
    </w:p>
    <w:p w:rsidR="003A2269" w:rsidRPr="00E16667" w:rsidRDefault="003A2269" w:rsidP="00160517">
      <w:pPr>
        <w:spacing w:after="0" w:line="240" w:lineRule="auto"/>
        <w:ind w:left="851" w:hanging="425"/>
        <w:jc w:val="both"/>
        <w:rPr>
          <w:rFonts w:ascii="Arial" w:hAnsi="Arial" w:cs="Arial"/>
        </w:rPr>
      </w:pPr>
      <w:r w:rsidRPr="00E16667">
        <w:rPr>
          <w:rFonts w:ascii="Arial" w:hAnsi="Arial" w:cs="Arial"/>
        </w:rPr>
        <w:t>-</w:t>
      </w:r>
      <w:r w:rsidR="00D32EBD" w:rsidRPr="00E16667">
        <w:rPr>
          <w:rFonts w:ascii="Arial" w:hAnsi="Arial" w:cs="Arial"/>
        </w:rPr>
        <w:t xml:space="preserve">  </w:t>
      </w:r>
      <w:r w:rsidRPr="00E16667">
        <w:rPr>
          <w:rFonts w:ascii="Arial" w:hAnsi="Arial" w:cs="Arial"/>
        </w:rPr>
        <w:t xml:space="preserve"> W tym postępowaniu odwołanie przysługuje wyłącznie wobec czynności:</w:t>
      </w:r>
    </w:p>
    <w:p w:rsidR="003A2269" w:rsidRPr="00E16667" w:rsidRDefault="003A2269" w:rsidP="00160517">
      <w:pPr>
        <w:spacing w:after="0" w:line="240" w:lineRule="auto"/>
        <w:ind w:left="851" w:hanging="142"/>
        <w:jc w:val="both"/>
        <w:rPr>
          <w:rFonts w:ascii="Arial" w:hAnsi="Arial" w:cs="Arial"/>
        </w:rPr>
      </w:pPr>
      <w:r w:rsidRPr="00E16667">
        <w:rPr>
          <w:rFonts w:ascii="Arial" w:hAnsi="Arial" w:cs="Arial"/>
        </w:rPr>
        <w:t>a) opisu sposobu dokonywania oceny spełniania warunków udziału w postępowaniu,</w:t>
      </w:r>
    </w:p>
    <w:p w:rsidR="003A2269" w:rsidRPr="00E16667" w:rsidRDefault="003A2269" w:rsidP="00160517">
      <w:pPr>
        <w:spacing w:after="0" w:line="240" w:lineRule="auto"/>
        <w:ind w:left="851" w:hanging="142"/>
        <w:jc w:val="both"/>
        <w:rPr>
          <w:rFonts w:ascii="Arial" w:hAnsi="Arial" w:cs="Arial"/>
        </w:rPr>
      </w:pPr>
      <w:r w:rsidRPr="00E16667">
        <w:rPr>
          <w:rFonts w:ascii="Arial" w:hAnsi="Arial" w:cs="Arial"/>
        </w:rPr>
        <w:t>b) wykluczenia odwołującego z postępowania o udzielenie zamówienia,</w:t>
      </w:r>
    </w:p>
    <w:p w:rsidR="003A2269" w:rsidRPr="00E16667" w:rsidRDefault="003A2269" w:rsidP="00160517">
      <w:pPr>
        <w:spacing w:after="0" w:line="240" w:lineRule="auto"/>
        <w:ind w:left="851" w:hanging="142"/>
        <w:jc w:val="both"/>
        <w:rPr>
          <w:rFonts w:ascii="Arial" w:hAnsi="Arial" w:cs="Arial"/>
        </w:rPr>
      </w:pPr>
      <w:r w:rsidRPr="00E16667">
        <w:rPr>
          <w:rFonts w:ascii="Arial" w:hAnsi="Arial" w:cs="Arial"/>
        </w:rPr>
        <w:t>c) odrzucenia oferty odwołującego.</w:t>
      </w:r>
    </w:p>
    <w:p w:rsidR="007D4670" w:rsidRPr="00E16667" w:rsidRDefault="007D4670" w:rsidP="00160517">
      <w:pPr>
        <w:spacing w:after="0" w:line="240" w:lineRule="auto"/>
        <w:jc w:val="both"/>
        <w:rPr>
          <w:rFonts w:ascii="Arial" w:hAnsi="Arial" w:cs="Arial"/>
        </w:rPr>
      </w:pPr>
    </w:p>
    <w:p w:rsidR="007D4670" w:rsidRDefault="003A2269" w:rsidP="00160517">
      <w:pPr>
        <w:numPr>
          <w:ilvl w:val="0"/>
          <w:numId w:val="15"/>
        </w:numPr>
        <w:spacing w:after="0" w:line="240" w:lineRule="auto"/>
        <w:jc w:val="both"/>
        <w:rPr>
          <w:rFonts w:ascii="Arial" w:hAnsi="Arial" w:cs="Arial"/>
        </w:rPr>
      </w:pPr>
      <w:r w:rsidRPr="00E16667">
        <w:rPr>
          <w:rFonts w:ascii="Arial" w:hAnsi="Arial" w:cs="Aria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E1A01" w:rsidRPr="00E16667" w:rsidRDefault="00CE1A01" w:rsidP="00CE1A01">
      <w:pPr>
        <w:spacing w:after="0" w:line="240" w:lineRule="auto"/>
        <w:ind w:left="720"/>
        <w:jc w:val="both"/>
        <w:rPr>
          <w:rFonts w:ascii="Arial" w:hAnsi="Arial" w:cs="Arial"/>
        </w:rPr>
      </w:pPr>
    </w:p>
    <w:p w:rsidR="00906EC2" w:rsidRDefault="003A2269" w:rsidP="00160517">
      <w:pPr>
        <w:numPr>
          <w:ilvl w:val="0"/>
          <w:numId w:val="15"/>
        </w:numPr>
        <w:spacing w:after="0" w:line="240" w:lineRule="auto"/>
        <w:jc w:val="both"/>
        <w:rPr>
          <w:rFonts w:ascii="Arial" w:hAnsi="Arial" w:cs="Arial"/>
        </w:rPr>
      </w:pPr>
      <w:r w:rsidRPr="00E16667">
        <w:rPr>
          <w:rFonts w:ascii="Arial" w:hAnsi="Arial" w:cs="Arial"/>
        </w:rPr>
        <w:t xml:space="preserve">Odwołanie wnosi się do Prezesa Krajowej Izby Odwoławczej przy Urzędzie Zamówień Publicznych w Warszawie ul. Postępu 17a w formie pisemnej albo elektronicznej opatrzonej bezpiecznym podpisem elektronicznym weryfikowanym za pomocą ważnego kwalifikowanego certyfikatu. </w:t>
      </w:r>
    </w:p>
    <w:p w:rsidR="00CE1A01" w:rsidRPr="00E16667" w:rsidRDefault="00CE1A01" w:rsidP="00CE1A01">
      <w:pPr>
        <w:spacing w:after="0" w:line="240" w:lineRule="auto"/>
        <w:jc w:val="both"/>
        <w:rPr>
          <w:rFonts w:ascii="Arial" w:hAnsi="Arial" w:cs="Arial"/>
        </w:rPr>
      </w:pPr>
    </w:p>
    <w:p w:rsidR="00932580" w:rsidRDefault="003A2269" w:rsidP="00160517">
      <w:pPr>
        <w:numPr>
          <w:ilvl w:val="0"/>
          <w:numId w:val="15"/>
        </w:numPr>
        <w:spacing w:after="0" w:line="240" w:lineRule="auto"/>
        <w:jc w:val="both"/>
        <w:rPr>
          <w:rFonts w:ascii="Arial" w:hAnsi="Arial" w:cs="Arial"/>
        </w:rPr>
      </w:pPr>
      <w:r w:rsidRPr="00E16667">
        <w:rPr>
          <w:rFonts w:ascii="Arial" w:hAnsi="Arial" w:cs="Aria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Prawa zamówień publicznych.</w:t>
      </w:r>
    </w:p>
    <w:p w:rsidR="00CE1A01" w:rsidRDefault="00CE1A01" w:rsidP="00CE1A01">
      <w:pPr>
        <w:spacing w:after="0" w:line="240" w:lineRule="auto"/>
        <w:jc w:val="both"/>
        <w:rPr>
          <w:rFonts w:ascii="Arial" w:hAnsi="Arial" w:cs="Arial"/>
        </w:rPr>
      </w:pPr>
    </w:p>
    <w:p w:rsidR="00E5385E" w:rsidRPr="00E16667" w:rsidRDefault="008A6850" w:rsidP="00160517">
      <w:pPr>
        <w:numPr>
          <w:ilvl w:val="0"/>
          <w:numId w:val="21"/>
        </w:numPr>
        <w:spacing w:after="0" w:line="240" w:lineRule="auto"/>
        <w:jc w:val="both"/>
        <w:rPr>
          <w:rFonts w:ascii="Arial" w:hAnsi="Arial" w:cs="Arial"/>
        </w:rPr>
      </w:pPr>
      <w:r w:rsidRPr="00E16667">
        <w:rPr>
          <w:rFonts w:ascii="Arial" w:hAnsi="Arial" w:cs="Arial"/>
        </w:rPr>
        <w:t xml:space="preserve">Odwołanie wnosi się </w:t>
      </w:r>
      <w:r w:rsidR="00E42F7E" w:rsidRPr="00E16667">
        <w:rPr>
          <w:rFonts w:ascii="Arial" w:hAnsi="Arial" w:cs="Arial"/>
        </w:rPr>
        <w:t xml:space="preserve">w terminie 5 dni od dnia przesłania informacji o czynności Zamawiającego stanowiącej podstawę jego wniesienia – jeżeli zostały przesłane </w:t>
      </w:r>
      <w:r w:rsidR="00F54B93" w:rsidRPr="00E16667">
        <w:rPr>
          <w:rFonts w:ascii="Arial" w:hAnsi="Arial" w:cs="Arial"/>
        </w:rPr>
        <w:t xml:space="preserve">                  </w:t>
      </w:r>
      <w:r w:rsidR="00E42F7E" w:rsidRPr="00E16667">
        <w:rPr>
          <w:rFonts w:ascii="Arial" w:hAnsi="Arial" w:cs="Arial"/>
        </w:rPr>
        <w:t xml:space="preserve">w sposób określony w art. 27 ust. 2, albo w terminie 10 dni – jeżeli zostały przesłane </w:t>
      </w:r>
      <w:r w:rsidR="00F54B93" w:rsidRPr="00E16667">
        <w:rPr>
          <w:rFonts w:ascii="Arial" w:hAnsi="Arial" w:cs="Arial"/>
        </w:rPr>
        <w:t xml:space="preserve">               </w:t>
      </w:r>
      <w:r w:rsidR="00E42F7E" w:rsidRPr="00E16667">
        <w:rPr>
          <w:rFonts w:ascii="Arial" w:hAnsi="Arial" w:cs="Arial"/>
        </w:rPr>
        <w:t>w inny sposób – w przypadku gdy wartość zamówienia jest mniejsza niż kwoty okre</w:t>
      </w:r>
      <w:r w:rsidRPr="00E16667">
        <w:rPr>
          <w:rFonts w:ascii="Arial" w:hAnsi="Arial" w:cs="Arial"/>
        </w:rPr>
        <w:t xml:space="preserve">ślone  </w:t>
      </w:r>
      <w:r w:rsidR="00E42F7E" w:rsidRPr="00E16667">
        <w:rPr>
          <w:rFonts w:ascii="Arial" w:hAnsi="Arial" w:cs="Arial"/>
        </w:rPr>
        <w:t xml:space="preserve">w przepisach wydanych na podstawie art. 11 ust. 8.      </w:t>
      </w:r>
    </w:p>
    <w:p w:rsidR="0056016C" w:rsidRDefault="0056016C" w:rsidP="00160517">
      <w:pPr>
        <w:pStyle w:val="NormalnyWeb"/>
        <w:spacing w:before="0" w:after="0" w:line="240" w:lineRule="auto"/>
        <w:jc w:val="both"/>
        <w:rPr>
          <w:rFonts w:ascii="Arial" w:hAnsi="Arial" w:cs="Arial"/>
          <w:b/>
          <w:bCs/>
        </w:rPr>
      </w:pPr>
    </w:p>
    <w:p w:rsidR="003A2269" w:rsidRDefault="003A2269" w:rsidP="00CE1A01">
      <w:pPr>
        <w:pStyle w:val="NormalnyWeb"/>
        <w:numPr>
          <w:ilvl w:val="0"/>
          <w:numId w:val="51"/>
        </w:numPr>
        <w:spacing w:before="0" w:after="0" w:line="240" w:lineRule="auto"/>
        <w:jc w:val="both"/>
        <w:rPr>
          <w:rFonts w:ascii="Arial" w:hAnsi="Arial" w:cs="Arial"/>
          <w:b/>
          <w:bCs/>
        </w:rPr>
      </w:pPr>
      <w:r w:rsidRPr="00E16667">
        <w:rPr>
          <w:rFonts w:ascii="Arial" w:hAnsi="Arial" w:cs="Arial"/>
          <w:b/>
          <w:bCs/>
        </w:rPr>
        <w:t>Skarga do sądu</w:t>
      </w:r>
    </w:p>
    <w:p w:rsidR="00CE1A01" w:rsidRDefault="00CE1A01" w:rsidP="00CE1A01">
      <w:pPr>
        <w:pStyle w:val="NormalnyWeb"/>
        <w:spacing w:before="0" w:after="0" w:line="240" w:lineRule="auto"/>
        <w:ind w:left="502"/>
        <w:jc w:val="both"/>
        <w:rPr>
          <w:rFonts w:ascii="Arial" w:hAnsi="Arial" w:cs="Arial"/>
          <w:b/>
          <w:bCs/>
        </w:rPr>
      </w:pPr>
    </w:p>
    <w:p w:rsidR="003A2269" w:rsidRPr="00CE1A01" w:rsidRDefault="003A2269" w:rsidP="00CE1A01">
      <w:pPr>
        <w:pStyle w:val="NormalnyWeb"/>
        <w:numPr>
          <w:ilvl w:val="0"/>
          <w:numId w:val="52"/>
        </w:numPr>
        <w:spacing w:before="0" w:after="0" w:line="240" w:lineRule="auto"/>
        <w:jc w:val="both"/>
        <w:rPr>
          <w:rFonts w:ascii="Arial" w:hAnsi="Arial" w:cs="Arial"/>
          <w:b/>
          <w:bCs/>
        </w:rPr>
      </w:pPr>
      <w:r w:rsidRPr="00CE1A01">
        <w:rPr>
          <w:rFonts w:ascii="Arial" w:hAnsi="Arial" w:cs="Arial"/>
        </w:rPr>
        <w:t xml:space="preserve">Wykonawca zgodnie z zasadami przytoczonymi powyżej ma prawo wniesienia skargi do sądu okręgowego właściwego dla siedziby Zamawiającego na orzeczenie Krajowej Izby Odwoławczej stronom oraz uczestnikom postępowania odwoławczego. </w:t>
      </w:r>
    </w:p>
    <w:p w:rsidR="00CE1A01" w:rsidRPr="00CE1A01" w:rsidRDefault="00CE1A01" w:rsidP="00CE1A01">
      <w:pPr>
        <w:pStyle w:val="NormalnyWeb"/>
        <w:spacing w:before="0" w:after="0" w:line="240" w:lineRule="auto"/>
        <w:ind w:left="1222"/>
        <w:jc w:val="both"/>
        <w:rPr>
          <w:rFonts w:ascii="Arial" w:hAnsi="Arial" w:cs="Arial"/>
          <w:b/>
          <w:bCs/>
        </w:rPr>
      </w:pPr>
    </w:p>
    <w:p w:rsidR="00CE1A01" w:rsidRPr="00CE1A01" w:rsidRDefault="003A2269" w:rsidP="00CE1A01">
      <w:pPr>
        <w:pStyle w:val="NormalnyWeb"/>
        <w:numPr>
          <w:ilvl w:val="0"/>
          <w:numId w:val="52"/>
        </w:numPr>
        <w:spacing w:before="0" w:after="0" w:line="240" w:lineRule="auto"/>
        <w:jc w:val="both"/>
        <w:rPr>
          <w:rFonts w:ascii="Arial" w:hAnsi="Arial" w:cs="Arial"/>
          <w:b/>
          <w:bCs/>
        </w:rPr>
      </w:pPr>
      <w:r w:rsidRPr="00CE1A01">
        <w:rPr>
          <w:rFonts w:ascii="Arial" w:hAnsi="Arial" w:cs="Arial"/>
        </w:rPr>
        <w:t xml:space="preserve">W postępowaniu toczącym się wskutek wniesienia skargi stosuje się odpowiednio przepisy ustawy z dnia 17 listopada 1964 r. – </w:t>
      </w:r>
      <w:r w:rsidR="00CE1A01">
        <w:rPr>
          <w:rFonts w:ascii="Arial" w:hAnsi="Arial" w:cs="Arial"/>
        </w:rPr>
        <w:t>Kodeks postępowania cywilnego o </w:t>
      </w:r>
      <w:r w:rsidRPr="00CE1A01">
        <w:rPr>
          <w:rFonts w:ascii="Arial" w:hAnsi="Arial" w:cs="Arial"/>
        </w:rPr>
        <w:t xml:space="preserve">apelacji, jeżeli przepisy niniejszego rozdziału nie stanowią inaczej. </w:t>
      </w:r>
    </w:p>
    <w:p w:rsidR="00CE1A01" w:rsidRPr="00CE1A01" w:rsidRDefault="00CE1A01" w:rsidP="00CE1A01">
      <w:pPr>
        <w:pStyle w:val="NormalnyWeb"/>
        <w:spacing w:before="0" w:after="0" w:line="240" w:lineRule="auto"/>
        <w:jc w:val="both"/>
        <w:rPr>
          <w:rFonts w:ascii="Arial" w:hAnsi="Arial" w:cs="Arial"/>
          <w:b/>
          <w:bCs/>
        </w:rPr>
      </w:pPr>
    </w:p>
    <w:p w:rsidR="00CE1A01" w:rsidRPr="00CE1A01" w:rsidRDefault="003A2269" w:rsidP="00CE1A01">
      <w:pPr>
        <w:pStyle w:val="NormalnyWeb"/>
        <w:numPr>
          <w:ilvl w:val="0"/>
          <w:numId w:val="52"/>
        </w:numPr>
        <w:spacing w:before="0" w:after="0" w:line="240" w:lineRule="auto"/>
        <w:jc w:val="both"/>
        <w:rPr>
          <w:rFonts w:ascii="Arial" w:hAnsi="Arial" w:cs="Arial"/>
          <w:b/>
          <w:bCs/>
        </w:rPr>
      </w:pPr>
      <w:r w:rsidRPr="00CE1A01">
        <w:rPr>
          <w:rFonts w:ascii="Arial" w:hAnsi="Arial" w:cs="Arial"/>
        </w:rPr>
        <w:t xml:space="preserve">Skargę wnosi się do sądu okręgowego właściwego dla siedziby albo miejsca zamieszkania Zamawiającego. </w:t>
      </w:r>
    </w:p>
    <w:p w:rsidR="00CE1A01" w:rsidRPr="00CE1A01" w:rsidRDefault="00CE1A01" w:rsidP="00CE1A01">
      <w:pPr>
        <w:pStyle w:val="NormalnyWeb"/>
        <w:spacing w:before="0" w:after="0" w:line="240" w:lineRule="auto"/>
        <w:jc w:val="both"/>
        <w:rPr>
          <w:rFonts w:ascii="Arial" w:hAnsi="Arial" w:cs="Arial"/>
          <w:b/>
          <w:bCs/>
        </w:rPr>
      </w:pPr>
    </w:p>
    <w:p w:rsidR="00CE1A01" w:rsidRPr="00CE1A01" w:rsidRDefault="003A2269" w:rsidP="00CE1A01">
      <w:pPr>
        <w:pStyle w:val="NormalnyWeb"/>
        <w:numPr>
          <w:ilvl w:val="0"/>
          <w:numId w:val="52"/>
        </w:numPr>
        <w:spacing w:before="0" w:after="0" w:line="240" w:lineRule="auto"/>
        <w:jc w:val="both"/>
        <w:rPr>
          <w:rFonts w:ascii="Arial" w:hAnsi="Arial" w:cs="Arial"/>
          <w:b/>
          <w:bCs/>
        </w:rPr>
      </w:pPr>
      <w:r w:rsidRPr="00CE1A01">
        <w:rPr>
          <w:rFonts w:ascii="Arial" w:hAnsi="Arial" w:cs="Arial"/>
        </w:rPr>
        <w:t>Skargę wnosi się za pośrednictwem Prezesa Krajowej Izby Odwoławczej w terminie 7 dni od dnia doręczenia orzeczenia Izby, przesyłając jednocześnie jej odpis przeciwnikowi skargi. Złożenie skargi w placówce pocztowej operatora publicz</w:t>
      </w:r>
      <w:r w:rsidR="000C7869" w:rsidRPr="00CE1A01">
        <w:rPr>
          <w:rFonts w:ascii="Arial" w:hAnsi="Arial" w:cs="Arial"/>
        </w:rPr>
        <w:t xml:space="preserve">nego jest równoznaczne </w:t>
      </w:r>
      <w:r w:rsidRPr="00CE1A01">
        <w:rPr>
          <w:rFonts w:ascii="Arial" w:hAnsi="Arial" w:cs="Arial"/>
        </w:rPr>
        <w:t xml:space="preserve">z jej wniesieniem. </w:t>
      </w:r>
    </w:p>
    <w:p w:rsidR="00CE1A01" w:rsidRPr="00CE1A01" w:rsidRDefault="00CE1A01" w:rsidP="00CE1A01">
      <w:pPr>
        <w:pStyle w:val="NormalnyWeb"/>
        <w:spacing w:before="0" w:after="0" w:line="240" w:lineRule="auto"/>
        <w:jc w:val="both"/>
        <w:rPr>
          <w:rFonts w:ascii="Arial" w:hAnsi="Arial" w:cs="Arial"/>
          <w:b/>
          <w:bCs/>
        </w:rPr>
      </w:pPr>
    </w:p>
    <w:p w:rsidR="003A2269" w:rsidRPr="00CE1A01" w:rsidRDefault="003A2269" w:rsidP="00CE1A01">
      <w:pPr>
        <w:pStyle w:val="NormalnyWeb"/>
        <w:numPr>
          <w:ilvl w:val="0"/>
          <w:numId w:val="52"/>
        </w:numPr>
        <w:spacing w:before="0" w:after="0" w:line="240" w:lineRule="auto"/>
        <w:jc w:val="both"/>
        <w:rPr>
          <w:rFonts w:ascii="Arial" w:hAnsi="Arial" w:cs="Arial"/>
          <w:b/>
          <w:bCs/>
        </w:rPr>
      </w:pPr>
      <w:r w:rsidRPr="00CE1A01">
        <w:rPr>
          <w:rFonts w:ascii="Arial" w:hAnsi="Arial" w:cs="Arial"/>
        </w:rPr>
        <w:t xml:space="preserve">Prezes Krajowej Izby Odwoławczej przekazuje skargę wraz z aktami postępowania odwoławczego właściwemu sądowi w terminie 7 dni od dnia jej otrzymania. </w:t>
      </w:r>
    </w:p>
    <w:p w:rsidR="00704C41" w:rsidRPr="00E16667" w:rsidRDefault="00704C41" w:rsidP="00160517">
      <w:pPr>
        <w:spacing w:after="0" w:line="240" w:lineRule="auto"/>
        <w:ind w:left="567" w:hanging="283"/>
        <w:jc w:val="both"/>
        <w:rPr>
          <w:rFonts w:ascii="Arial" w:hAnsi="Arial" w:cs="Arial"/>
        </w:rPr>
      </w:pPr>
    </w:p>
    <w:p w:rsidR="003A2269" w:rsidRPr="00E16667" w:rsidRDefault="003A2269" w:rsidP="00160517">
      <w:pPr>
        <w:pStyle w:val="Nagwek1"/>
        <w:pBdr>
          <w:top w:val="single" w:sz="4" w:space="11" w:color="000000"/>
          <w:left w:val="single" w:sz="4" w:space="4" w:color="000000"/>
          <w:bottom w:val="single" w:sz="4" w:space="7" w:color="000000"/>
          <w:right w:val="single" w:sz="4" w:space="4" w:color="000000"/>
        </w:pBdr>
        <w:spacing w:before="0" w:line="240" w:lineRule="auto"/>
        <w:ind w:left="567" w:hanging="567"/>
        <w:rPr>
          <w:rFonts w:ascii="Arial" w:hAnsi="Arial" w:cs="Arial"/>
          <w:sz w:val="22"/>
          <w:szCs w:val="22"/>
        </w:rPr>
      </w:pPr>
      <w:r w:rsidRPr="00E16667">
        <w:rPr>
          <w:rFonts w:ascii="Arial" w:hAnsi="Arial" w:cs="Arial"/>
          <w:sz w:val="22"/>
          <w:szCs w:val="22"/>
        </w:rPr>
        <w:t xml:space="preserve">18. ZAMAWIAJĄCY NIE DOPUSZCZA SKŁADANIA OFERT CZĘŚCIOWYCH </w:t>
      </w:r>
    </w:p>
    <w:p w:rsidR="0056016C" w:rsidRDefault="0056016C" w:rsidP="0056016C">
      <w:pPr>
        <w:pStyle w:val="Akapitzlist"/>
        <w:spacing w:after="0" w:line="240" w:lineRule="auto"/>
        <w:ind w:left="0"/>
        <w:jc w:val="both"/>
        <w:rPr>
          <w:rFonts w:ascii="Arial" w:hAnsi="Arial" w:cs="Arial"/>
        </w:rPr>
      </w:pPr>
    </w:p>
    <w:p w:rsidR="003A2269" w:rsidRPr="00E16667" w:rsidRDefault="003A2269" w:rsidP="00160517">
      <w:pPr>
        <w:pStyle w:val="Akapitzlist"/>
        <w:numPr>
          <w:ilvl w:val="1"/>
          <w:numId w:val="4"/>
        </w:numPr>
        <w:spacing w:after="0" w:line="240" w:lineRule="auto"/>
        <w:ind w:left="0" w:firstLine="0"/>
        <w:jc w:val="both"/>
        <w:rPr>
          <w:rFonts w:ascii="Arial" w:hAnsi="Arial" w:cs="Arial"/>
        </w:rPr>
      </w:pPr>
      <w:r w:rsidRPr="00E16667">
        <w:rPr>
          <w:rFonts w:ascii="Arial" w:hAnsi="Arial" w:cs="Arial"/>
        </w:rPr>
        <w:t>Wykonawca ma prawo złożyć tylko jedną ofertę sam lub jako reprezentant firmy na zamówienie opisane w tej SIWZ. Zamawiający nie dopuszcza składania ofert częściowych.</w:t>
      </w:r>
    </w:p>
    <w:p w:rsidR="006172BF" w:rsidRPr="00E16667" w:rsidRDefault="006172BF" w:rsidP="00160517">
      <w:pPr>
        <w:spacing w:after="0" w:line="240" w:lineRule="auto"/>
        <w:jc w:val="both"/>
        <w:rPr>
          <w:rFonts w:ascii="Arial" w:hAnsi="Arial" w:cs="Arial"/>
        </w:rPr>
      </w:pPr>
    </w:p>
    <w:p w:rsidR="00200C7A" w:rsidRPr="00E16667" w:rsidRDefault="003A2269" w:rsidP="00160517">
      <w:pPr>
        <w:pStyle w:val="Nagwek1"/>
        <w:pBdr>
          <w:top w:val="single" w:sz="4" w:space="11" w:color="000000"/>
          <w:left w:val="single" w:sz="4" w:space="4" w:color="000000"/>
          <w:bottom w:val="single" w:sz="4" w:space="0" w:color="000000"/>
          <w:right w:val="single" w:sz="4" w:space="4" w:color="000000"/>
        </w:pBdr>
        <w:spacing w:before="0" w:line="240" w:lineRule="auto"/>
        <w:rPr>
          <w:rFonts w:ascii="Arial" w:hAnsi="Arial" w:cs="Arial"/>
          <w:sz w:val="22"/>
          <w:szCs w:val="22"/>
        </w:rPr>
      </w:pPr>
      <w:r w:rsidRPr="00E16667">
        <w:rPr>
          <w:rFonts w:ascii="Arial" w:hAnsi="Arial" w:cs="Arial"/>
          <w:sz w:val="22"/>
          <w:szCs w:val="22"/>
        </w:rPr>
        <w:t>19. ZAMAWIAJĄCY NIE PRZEWIDUJE ZAWARCIA UMOWY RAMOWEJ</w:t>
      </w:r>
    </w:p>
    <w:p w:rsidR="00200C7A" w:rsidRDefault="00200C7A" w:rsidP="00160517">
      <w:pPr>
        <w:pStyle w:val="Nagwek1"/>
        <w:pBdr>
          <w:top w:val="single" w:sz="4" w:space="11" w:color="000000"/>
          <w:left w:val="single" w:sz="4" w:space="4" w:color="000000"/>
          <w:bottom w:val="single" w:sz="4" w:space="0" w:color="000000"/>
          <w:right w:val="single" w:sz="4" w:space="4" w:color="000000"/>
        </w:pBdr>
        <w:spacing w:before="0" w:line="240" w:lineRule="auto"/>
        <w:ind w:left="284" w:hanging="284"/>
        <w:rPr>
          <w:rFonts w:ascii="Arial" w:hAnsi="Arial" w:cs="Arial"/>
          <w:sz w:val="22"/>
          <w:szCs w:val="22"/>
        </w:rPr>
      </w:pPr>
    </w:p>
    <w:p w:rsidR="00646EE7" w:rsidRPr="00646EE7" w:rsidRDefault="00646EE7" w:rsidP="00160517">
      <w:pPr>
        <w:spacing w:after="0"/>
      </w:pPr>
    </w:p>
    <w:tbl>
      <w:tblPr>
        <w:tblW w:w="956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1"/>
      </w:tblGrid>
      <w:tr w:rsidR="00200C7A" w:rsidRPr="00E16667" w:rsidTr="007F40D7">
        <w:trPr>
          <w:trHeight w:val="586"/>
        </w:trPr>
        <w:tc>
          <w:tcPr>
            <w:tcW w:w="9561" w:type="dxa"/>
          </w:tcPr>
          <w:p w:rsidR="00932580" w:rsidRPr="00E16667" w:rsidRDefault="00932580" w:rsidP="00160517">
            <w:pPr>
              <w:spacing w:after="0"/>
              <w:ind w:left="63"/>
              <w:rPr>
                <w:rFonts w:ascii="Arial" w:hAnsi="Arial" w:cs="Arial"/>
                <w:b/>
                <w:bCs/>
              </w:rPr>
            </w:pPr>
          </w:p>
          <w:p w:rsidR="00200C7A" w:rsidRPr="00E16667" w:rsidRDefault="00200C7A" w:rsidP="00160517">
            <w:pPr>
              <w:spacing w:after="0"/>
              <w:ind w:left="63"/>
              <w:rPr>
                <w:b/>
                <w:bCs/>
              </w:rPr>
            </w:pPr>
            <w:r w:rsidRPr="00E16667">
              <w:rPr>
                <w:rFonts w:ascii="Arial" w:hAnsi="Arial" w:cs="Arial"/>
                <w:b/>
                <w:bCs/>
              </w:rPr>
              <w:t xml:space="preserve">20. INFORMACJA O PRZEWIDYWANYCH ZAMÓWIENIACH UZUPEŁNIAJĄCYCH </w:t>
            </w:r>
            <w:r w:rsidR="00E5385E" w:rsidRPr="00E16667">
              <w:rPr>
                <w:rFonts w:ascii="Arial" w:hAnsi="Arial" w:cs="Arial"/>
                <w:b/>
                <w:bCs/>
              </w:rPr>
              <w:t xml:space="preserve">                   </w:t>
            </w:r>
            <w:r w:rsidRPr="00E16667">
              <w:rPr>
                <w:rFonts w:ascii="Arial" w:hAnsi="Arial" w:cs="Arial"/>
                <w:b/>
                <w:bCs/>
              </w:rPr>
              <w:t>O KTÓRYCH MOWA W ART. 67 UST. 1 PKT. 6 JEŻELI ZAMAWIAJĄCY PRZEWIDUJE UDZIELENIE TAKICH ZAMÓWIEŃ</w:t>
            </w:r>
          </w:p>
        </w:tc>
      </w:tr>
    </w:tbl>
    <w:p w:rsidR="0089434E" w:rsidRPr="0089434E" w:rsidRDefault="0089434E" w:rsidP="0089434E"/>
    <w:p w:rsidR="003A2269" w:rsidRPr="00E16667" w:rsidRDefault="003A2269" w:rsidP="00160517">
      <w:pPr>
        <w:pStyle w:val="Nagwek1"/>
        <w:spacing w:before="0" w:line="240" w:lineRule="auto"/>
        <w:ind w:left="284" w:hanging="284"/>
        <w:jc w:val="both"/>
        <w:rPr>
          <w:rFonts w:ascii="Arial" w:hAnsi="Arial" w:cs="Arial"/>
          <w:b w:val="0"/>
          <w:bCs w:val="0"/>
          <w:sz w:val="22"/>
        </w:rPr>
      </w:pPr>
      <w:r w:rsidRPr="00E16667">
        <w:rPr>
          <w:rFonts w:ascii="Arial" w:hAnsi="Arial" w:cs="Arial"/>
          <w:b w:val="0"/>
          <w:bCs w:val="0"/>
          <w:sz w:val="22"/>
        </w:rPr>
        <w:t>20.1. Zamawiający przewiduje udzielenie zamówień uzupełniając</w:t>
      </w:r>
      <w:r w:rsidR="006D660F">
        <w:rPr>
          <w:rFonts w:ascii="Arial" w:hAnsi="Arial" w:cs="Arial"/>
          <w:b w:val="0"/>
          <w:bCs w:val="0"/>
          <w:sz w:val="22"/>
        </w:rPr>
        <w:t>ych, w przypadku udzielenia,  w </w:t>
      </w:r>
      <w:r w:rsidRPr="00E16667">
        <w:rPr>
          <w:rFonts w:ascii="Arial" w:hAnsi="Arial" w:cs="Arial"/>
          <w:b w:val="0"/>
          <w:bCs w:val="0"/>
          <w:sz w:val="22"/>
        </w:rPr>
        <w:t>okresie 3 lat od udzielenia zamówienia podstawowego, dotychczasowemu Wykonawcy usług, stanowiących n</w:t>
      </w:r>
      <w:r w:rsidR="0007324B" w:rsidRPr="00E16667">
        <w:rPr>
          <w:rFonts w:ascii="Arial" w:hAnsi="Arial" w:cs="Arial"/>
          <w:b w:val="0"/>
          <w:bCs w:val="0"/>
          <w:sz w:val="22"/>
        </w:rPr>
        <w:t>i</w:t>
      </w:r>
      <w:r w:rsidR="00646EE7">
        <w:rPr>
          <w:rFonts w:ascii="Arial" w:hAnsi="Arial" w:cs="Arial"/>
          <w:b w:val="0"/>
          <w:bCs w:val="0"/>
          <w:sz w:val="22"/>
        </w:rPr>
        <w:t>e więcej niż 5</w:t>
      </w:r>
      <w:r w:rsidRPr="00E16667">
        <w:rPr>
          <w:rFonts w:ascii="Arial" w:hAnsi="Arial" w:cs="Arial"/>
          <w:b w:val="0"/>
          <w:bCs w:val="0"/>
          <w:sz w:val="22"/>
        </w:rPr>
        <w:t>0% wartości zamówienia podstawowego i polegających na powtórzeniu tego samego rodzaju zamówień zgodnych z przedmiotem zamówienia podstawowego.</w:t>
      </w:r>
    </w:p>
    <w:p w:rsidR="007D4670" w:rsidRPr="00E16667" w:rsidRDefault="007D4670" w:rsidP="00160517">
      <w:pPr>
        <w:spacing w:after="0" w:line="240" w:lineRule="auto"/>
      </w:pPr>
    </w:p>
    <w:p w:rsidR="003A2269" w:rsidRPr="00E16667" w:rsidRDefault="003A2269" w:rsidP="001605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E16667">
        <w:rPr>
          <w:rFonts w:ascii="Arial" w:hAnsi="Arial" w:cs="Arial"/>
          <w:b/>
        </w:rPr>
        <w:t xml:space="preserve">21. ZAMAWIAJĄCY NIE DOPUSZCZA SKŁADANIA OFERT WARIANTOWYCH </w:t>
      </w:r>
    </w:p>
    <w:p w:rsidR="00D845C1" w:rsidRPr="00E16667" w:rsidRDefault="00D845C1" w:rsidP="00160517">
      <w:pPr>
        <w:spacing w:after="0" w:line="240" w:lineRule="auto"/>
        <w:jc w:val="both"/>
        <w:rPr>
          <w:rFonts w:ascii="Arial" w:hAnsi="Arial" w:cs="Arial"/>
          <w:b/>
        </w:rPr>
      </w:pPr>
    </w:p>
    <w:p w:rsidR="003A2269" w:rsidRPr="00E16667" w:rsidRDefault="003A2269" w:rsidP="00160517">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Arial" w:hAnsi="Arial" w:cs="Arial"/>
          <w:b/>
        </w:rPr>
      </w:pPr>
      <w:r w:rsidRPr="00E16667">
        <w:rPr>
          <w:rFonts w:ascii="Arial" w:hAnsi="Arial" w:cs="Arial"/>
          <w:b/>
        </w:rPr>
        <w:t>22. ZAMAWIAJĄCY DOPUSZCZA POROZUMIEWANIE SIĘ DROGĄ ELEKTRONICZNĄ</w:t>
      </w:r>
    </w:p>
    <w:p w:rsidR="004A2BF4" w:rsidRPr="00E16667" w:rsidRDefault="004A2BF4" w:rsidP="0089434E">
      <w:pPr>
        <w:spacing w:after="0" w:line="240" w:lineRule="auto"/>
        <w:ind w:left="567" w:hanging="567"/>
        <w:jc w:val="both"/>
        <w:rPr>
          <w:rFonts w:ascii="Arial" w:hAnsi="Arial" w:cs="Arial"/>
        </w:rPr>
      </w:pPr>
    </w:p>
    <w:p w:rsidR="003A2269" w:rsidRPr="00E16667" w:rsidRDefault="003A2269" w:rsidP="0089434E">
      <w:pPr>
        <w:spacing w:after="0" w:line="240" w:lineRule="auto"/>
        <w:ind w:left="567" w:hanging="567"/>
        <w:jc w:val="both"/>
        <w:rPr>
          <w:rFonts w:ascii="Arial" w:hAnsi="Arial" w:cs="Arial"/>
        </w:rPr>
      </w:pPr>
      <w:r w:rsidRPr="00E16667">
        <w:rPr>
          <w:rFonts w:ascii="Arial" w:hAnsi="Arial" w:cs="Arial"/>
        </w:rPr>
        <w:t>22.1. Adres poczty elektronicznej Zamawiającego: zamowienia.publiczne@goleniow.pl</w:t>
      </w:r>
    </w:p>
    <w:p w:rsidR="003A2269" w:rsidRPr="00E16667" w:rsidRDefault="003A2269" w:rsidP="0089434E">
      <w:pPr>
        <w:spacing w:after="0" w:line="240" w:lineRule="auto"/>
        <w:ind w:left="567" w:hanging="567"/>
        <w:jc w:val="both"/>
        <w:rPr>
          <w:rFonts w:ascii="Arial" w:hAnsi="Arial" w:cs="Arial"/>
        </w:rPr>
      </w:pPr>
      <w:r w:rsidRPr="00E16667">
        <w:rPr>
          <w:rFonts w:ascii="Arial" w:hAnsi="Arial" w:cs="Arial"/>
        </w:rPr>
        <w:t xml:space="preserve">22.2. Adres strony internetowej Zamawiającego: </w:t>
      </w:r>
      <w:hyperlink r:id="rId10" w:history="1">
        <w:r w:rsidR="00F54B93" w:rsidRPr="00E16667">
          <w:rPr>
            <w:rStyle w:val="Hipercze"/>
            <w:rFonts w:ascii="Arial" w:hAnsi="Arial" w:cs="Arial"/>
            <w:color w:val="auto"/>
            <w:u w:val="none"/>
          </w:rPr>
          <w:t>www.goleniow.pl</w:t>
        </w:r>
      </w:hyperlink>
    </w:p>
    <w:p w:rsidR="00F54B93" w:rsidRPr="00E16667" w:rsidRDefault="00F54B93" w:rsidP="00160517">
      <w:pPr>
        <w:spacing w:after="0" w:line="240" w:lineRule="auto"/>
        <w:ind w:left="538" w:hanging="181"/>
        <w:jc w:val="both"/>
        <w:rPr>
          <w:rFonts w:ascii="Arial" w:hAnsi="Arial" w:cs="Arial"/>
        </w:rPr>
      </w:pPr>
    </w:p>
    <w:p w:rsidR="003A2269" w:rsidRPr="00E16667" w:rsidRDefault="003A2269" w:rsidP="00160517">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E16667">
        <w:rPr>
          <w:rFonts w:ascii="Arial" w:hAnsi="Arial" w:cs="Arial"/>
          <w:b/>
        </w:rPr>
        <w:t>23. ZAMAWIAJĄCY NIE PRZEWIDUJ</w:t>
      </w:r>
      <w:r w:rsidR="007D4670" w:rsidRPr="00E16667">
        <w:rPr>
          <w:rFonts w:ascii="Arial" w:hAnsi="Arial" w:cs="Arial"/>
          <w:b/>
        </w:rPr>
        <w:t>E ROZLICZENIA W WALUTACH OBCYCH</w:t>
      </w:r>
    </w:p>
    <w:p w:rsidR="007D4670" w:rsidRPr="00E16667" w:rsidRDefault="007D4670" w:rsidP="00160517">
      <w:pPr>
        <w:spacing w:after="0" w:line="240" w:lineRule="auto"/>
        <w:ind w:left="540" w:hanging="180"/>
        <w:jc w:val="both"/>
        <w:rPr>
          <w:rFonts w:ascii="Arial" w:hAnsi="Arial" w:cs="Arial"/>
        </w:rPr>
      </w:pPr>
    </w:p>
    <w:p w:rsidR="00585B47" w:rsidRPr="00E16667" w:rsidRDefault="003A2269" w:rsidP="00160517">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b/>
        </w:rPr>
      </w:pPr>
      <w:r w:rsidRPr="00E16667">
        <w:rPr>
          <w:rFonts w:ascii="Arial" w:hAnsi="Arial" w:cs="Arial"/>
          <w:b/>
        </w:rPr>
        <w:t>24. ZAMAWIAJĄCY NIE PRZEWIDUJE PR</w:t>
      </w:r>
      <w:r w:rsidR="007D4670" w:rsidRPr="00E16667">
        <w:rPr>
          <w:rFonts w:ascii="Arial" w:hAnsi="Arial" w:cs="Arial"/>
          <w:b/>
        </w:rPr>
        <w:t>OWADZENIA AUKCJI ELEKTRONICZNEJ</w:t>
      </w:r>
    </w:p>
    <w:p w:rsidR="0058361A" w:rsidRPr="00E16667" w:rsidRDefault="0058361A" w:rsidP="00160517">
      <w:pPr>
        <w:spacing w:after="0" w:line="240" w:lineRule="auto"/>
        <w:jc w:val="both"/>
        <w:rPr>
          <w:rFonts w:ascii="Arial" w:hAnsi="Arial" w:cs="Arial"/>
        </w:rPr>
      </w:pPr>
    </w:p>
    <w:p w:rsidR="00B95A4E" w:rsidRPr="00E16667" w:rsidRDefault="003A2269" w:rsidP="00160517">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b/>
        </w:rPr>
      </w:pPr>
      <w:r w:rsidRPr="00E16667">
        <w:rPr>
          <w:rFonts w:ascii="Arial" w:hAnsi="Arial" w:cs="Arial"/>
          <w:b/>
        </w:rPr>
        <w:t xml:space="preserve">25. ZAMAWIAJĄCY NIE PRZEWIDUJE ZWROTU KOSZTÓW UDZIAŁU W POSTĘPOWANIU Z WYJĄTKIEM </w:t>
      </w:r>
      <w:r w:rsidR="007D4670" w:rsidRPr="00E16667">
        <w:rPr>
          <w:rFonts w:ascii="Arial" w:hAnsi="Arial" w:cs="Arial"/>
          <w:b/>
        </w:rPr>
        <w:t>WSKAZANYCH W ART. 93 UST. 4</w:t>
      </w:r>
    </w:p>
    <w:p w:rsidR="0058361A" w:rsidRPr="00E16667" w:rsidRDefault="0058361A" w:rsidP="00160517">
      <w:pPr>
        <w:spacing w:after="0" w:line="240" w:lineRule="auto"/>
        <w:rPr>
          <w:rFonts w:ascii="Arial" w:hAnsi="Arial" w:cs="Arial"/>
        </w:rPr>
      </w:pPr>
    </w:p>
    <w:p w:rsidR="003A2269" w:rsidRPr="00E16667" w:rsidRDefault="003A2269" w:rsidP="00160517">
      <w:pPr>
        <w:pBdr>
          <w:top w:val="single" w:sz="4" w:space="1" w:color="auto"/>
          <w:left w:val="single" w:sz="4" w:space="4" w:color="auto"/>
          <w:bottom w:val="single" w:sz="4" w:space="1" w:color="auto"/>
          <w:right w:val="single" w:sz="4" w:space="4" w:color="auto"/>
        </w:pBdr>
        <w:spacing w:after="0" w:line="240" w:lineRule="auto"/>
        <w:ind w:left="426" w:hanging="426"/>
        <w:rPr>
          <w:rFonts w:ascii="Arial" w:hAnsi="Arial" w:cs="Arial"/>
          <w:b/>
        </w:rPr>
      </w:pPr>
      <w:r w:rsidRPr="00E16667">
        <w:rPr>
          <w:rFonts w:ascii="Arial" w:hAnsi="Arial" w:cs="Arial"/>
          <w:b/>
        </w:rPr>
        <w:t xml:space="preserve">26. </w:t>
      </w:r>
      <w:r w:rsidRPr="00E16667">
        <w:rPr>
          <w:rFonts w:ascii="Arial" w:hAnsi="Arial" w:cs="Arial"/>
          <w:b/>
          <w:iCs/>
        </w:rPr>
        <w:t>ZAMAWIAJĄCY NIE PRZEWIDUJE WYMAGAŃ, O KTÓRYCH MOWA W ART. 29 UST. 4  USTAWY PRAWO ZAMÓWIEN PUBLICZNYCH.</w:t>
      </w:r>
    </w:p>
    <w:p w:rsidR="00704C41" w:rsidRPr="00E16667" w:rsidRDefault="00704C41" w:rsidP="00160517">
      <w:pPr>
        <w:spacing w:after="0" w:line="240" w:lineRule="auto"/>
        <w:rPr>
          <w:rFonts w:ascii="Arial" w:hAnsi="Arial" w:cs="Arial"/>
        </w:rPr>
      </w:pPr>
    </w:p>
    <w:p w:rsidR="003A2269" w:rsidRPr="00E16667" w:rsidRDefault="003A2269" w:rsidP="00160517">
      <w:pPr>
        <w:pBdr>
          <w:top w:val="single" w:sz="4" w:space="1" w:color="auto"/>
          <w:left w:val="single" w:sz="4" w:space="4" w:color="auto"/>
          <w:bottom w:val="single" w:sz="4" w:space="1" w:color="auto"/>
          <w:right w:val="single" w:sz="4" w:space="4" w:color="auto"/>
        </w:pBdr>
        <w:spacing w:after="0" w:line="240" w:lineRule="auto"/>
        <w:ind w:left="426" w:hanging="426"/>
        <w:rPr>
          <w:rFonts w:ascii="Arial" w:hAnsi="Arial" w:cs="Arial"/>
          <w:b/>
        </w:rPr>
      </w:pPr>
      <w:r w:rsidRPr="00E16667">
        <w:rPr>
          <w:rFonts w:ascii="Arial" w:hAnsi="Arial" w:cs="Arial"/>
          <w:b/>
        </w:rPr>
        <w:t xml:space="preserve">27. </w:t>
      </w:r>
      <w:r w:rsidRPr="00E16667">
        <w:rPr>
          <w:rFonts w:ascii="Arial" w:hAnsi="Arial" w:cs="Arial"/>
          <w:b/>
          <w:iCs/>
        </w:rPr>
        <w:t>INFORMACJA O OBOWIĄZKU OSOBISTEGO WYKONANIA PRZEZ WYKONAWCĘ KLUCZOWYCH CZĘŚCI ZAMÓWIENIA</w:t>
      </w:r>
    </w:p>
    <w:p w:rsidR="0056016C" w:rsidRDefault="0056016C" w:rsidP="00160517">
      <w:pPr>
        <w:pStyle w:val="Tekstpodstawowy2"/>
        <w:spacing w:after="0" w:line="240" w:lineRule="auto"/>
        <w:rPr>
          <w:rFonts w:ascii="Arial" w:hAnsi="Arial" w:cs="Arial"/>
        </w:rPr>
      </w:pPr>
    </w:p>
    <w:p w:rsidR="00A6234F" w:rsidRPr="00E16667" w:rsidRDefault="003A2269" w:rsidP="00160517">
      <w:pPr>
        <w:pStyle w:val="Tekstpodstawowy2"/>
        <w:spacing w:after="0" w:line="240" w:lineRule="auto"/>
        <w:rPr>
          <w:rFonts w:ascii="Arial" w:hAnsi="Arial" w:cs="Arial"/>
        </w:rPr>
      </w:pPr>
      <w:r w:rsidRPr="00E16667">
        <w:rPr>
          <w:rFonts w:ascii="Arial" w:hAnsi="Arial" w:cs="Arial"/>
        </w:rPr>
        <w:t>27. 1. Zamawiający nie zastrzega zgodnie z art. 36a ust. 2 Pzp, że kluczową część zamówienia przedmiotowej usługi musi wykonywać osobiście sam Wykonawca składaj</w:t>
      </w:r>
      <w:r w:rsidR="007D4670" w:rsidRPr="00E16667">
        <w:rPr>
          <w:rFonts w:ascii="Arial" w:hAnsi="Arial" w:cs="Arial"/>
        </w:rPr>
        <w:t xml:space="preserve">ący ofertę a nie podwykonawca. </w:t>
      </w:r>
    </w:p>
    <w:p w:rsidR="0058361A" w:rsidRPr="00E16667" w:rsidRDefault="0058361A" w:rsidP="00160517">
      <w:pPr>
        <w:spacing w:after="0" w:line="240" w:lineRule="auto"/>
        <w:jc w:val="both"/>
        <w:rPr>
          <w:rFonts w:ascii="Arial" w:hAnsi="Arial" w:cs="Arial"/>
        </w:rPr>
      </w:pPr>
    </w:p>
    <w:p w:rsidR="00E5385E" w:rsidRPr="00E16667" w:rsidRDefault="003A2269" w:rsidP="00160517">
      <w:pPr>
        <w:spacing w:after="0" w:line="240" w:lineRule="auto"/>
        <w:jc w:val="both"/>
        <w:rPr>
          <w:rFonts w:ascii="Arial" w:hAnsi="Arial" w:cs="Arial"/>
        </w:rPr>
      </w:pPr>
      <w:r w:rsidRPr="00E16667">
        <w:rPr>
          <w:rFonts w:ascii="Arial" w:hAnsi="Arial" w:cs="Arial"/>
        </w:rPr>
        <w:t>Do spraw nieuregulowanych w niniejszej SIWZ mają zastosowanie przepisy ustawy z dnia 29 stycznia 2004 r. Prawo zam</w:t>
      </w:r>
      <w:r w:rsidR="00646EE7">
        <w:rPr>
          <w:rFonts w:ascii="Arial" w:hAnsi="Arial" w:cs="Arial"/>
        </w:rPr>
        <w:t>ówień publicznych (Dz. U. z 2015 r. poz. 2164</w:t>
      </w:r>
      <w:r w:rsidRPr="00E16667">
        <w:rPr>
          <w:rFonts w:ascii="Arial" w:hAnsi="Arial" w:cs="Arial"/>
        </w:rPr>
        <w:t xml:space="preserve">.), Kodeks postępowania cywilnego </w:t>
      </w:r>
      <w:r w:rsidRPr="00E16667">
        <w:rPr>
          <w:rFonts w:ascii="Arial" w:hAnsi="Arial" w:cs="Arial"/>
          <w:bCs/>
        </w:rPr>
        <w:t>(Dz. U. z 2005 r. Nr 178, poz. 1478 ze zm.</w:t>
      </w:r>
      <w:r w:rsidR="00932580" w:rsidRPr="00E16667">
        <w:rPr>
          <w:rFonts w:ascii="Arial" w:hAnsi="Arial" w:cs="Arial"/>
        </w:rPr>
        <w:t>).</w:t>
      </w:r>
    </w:p>
    <w:p w:rsidR="004A2BF4" w:rsidRDefault="004A2BF4" w:rsidP="00160517">
      <w:pPr>
        <w:spacing w:after="0" w:line="240" w:lineRule="auto"/>
        <w:jc w:val="both"/>
        <w:rPr>
          <w:rFonts w:ascii="Arial" w:hAnsi="Arial" w:cs="Arial"/>
          <w:u w:val="single"/>
        </w:rPr>
      </w:pPr>
    </w:p>
    <w:p w:rsidR="003A2269" w:rsidRDefault="004C7A3A" w:rsidP="00160517">
      <w:pPr>
        <w:spacing w:after="0" w:line="240" w:lineRule="auto"/>
        <w:jc w:val="both"/>
        <w:rPr>
          <w:rFonts w:ascii="Arial" w:hAnsi="Arial" w:cs="Arial"/>
          <w:u w:val="single"/>
        </w:rPr>
      </w:pPr>
      <w:r>
        <w:rPr>
          <w:rFonts w:ascii="Arial" w:hAnsi="Arial" w:cs="Arial"/>
          <w:u w:val="single"/>
        </w:rPr>
        <w:t>Z</w:t>
      </w:r>
      <w:r w:rsidR="003A2269" w:rsidRPr="00E16667">
        <w:rPr>
          <w:rFonts w:ascii="Arial" w:hAnsi="Arial" w:cs="Arial"/>
          <w:u w:val="single"/>
        </w:rPr>
        <w:t>ałączniki:</w:t>
      </w:r>
    </w:p>
    <w:p w:rsidR="00F633D6" w:rsidRDefault="00F633D6" w:rsidP="00160517">
      <w:pPr>
        <w:spacing w:after="0" w:line="240" w:lineRule="auto"/>
        <w:jc w:val="both"/>
        <w:rPr>
          <w:rFonts w:ascii="Arial" w:hAnsi="Arial" w:cs="Arial"/>
          <w:u w:val="single"/>
        </w:rPr>
      </w:pPr>
    </w:p>
    <w:p w:rsidR="003A2269"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rPr>
        <w:t>Załą</w:t>
      </w:r>
      <w:r w:rsidR="001A73CB" w:rsidRPr="00F633D6">
        <w:rPr>
          <w:rFonts w:ascii="Arial" w:hAnsi="Arial" w:cs="Arial"/>
        </w:rPr>
        <w:t>cznik nr 1 – Formularz ofertowy</w:t>
      </w:r>
    </w:p>
    <w:p w:rsidR="005419F7" w:rsidRPr="00F633D6" w:rsidRDefault="005419F7" w:rsidP="00F633D6">
      <w:pPr>
        <w:pStyle w:val="Akapitzlist"/>
        <w:numPr>
          <w:ilvl w:val="0"/>
          <w:numId w:val="8"/>
        </w:numPr>
        <w:spacing w:after="0" w:line="240" w:lineRule="auto"/>
        <w:jc w:val="both"/>
        <w:rPr>
          <w:rFonts w:ascii="Arial" w:hAnsi="Arial" w:cs="Arial"/>
          <w:u w:val="single"/>
        </w:rPr>
      </w:pPr>
      <w:r w:rsidRPr="00F633D6">
        <w:rPr>
          <w:rFonts w:ascii="Arial" w:hAnsi="Arial" w:cs="Arial"/>
        </w:rPr>
        <w:t>Załącznik nr 1.1- Zestawienie kosztów</w:t>
      </w:r>
      <w:r w:rsidR="0058361A" w:rsidRPr="00F633D6">
        <w:rPr>
          <w:rFonts w:ascii="Arial" w:hAnsi="Arial" w:cs="Arial"/>
        </w:rPr>
        <w:t xml:space="preserve"> opracowania dokumentacji projektowej</w:t>
      </w:r>
    </w:p>
    <w:p w:rsidR="003A2269"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rPr>
        <w:t>Załącznik nr 2 – Oświadczenie dotyczące art. 22 Pzp</w:t>
      </w:r>
    </w:p>
    <w:p w:rsidR="003A2269"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rPr>
        <w:t>Załącznik nr 3 – Oświadczenie dotyczące art. 24 Pzp</w:t>
      </w:r>
    </w:p>
    <w:p w:rsidR="00F633D6"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bCs/>
        </w:rPr>
        <w:t>Załącznik nr 4 - Oświadczenie o przy</w:t>
      </w:r>
      <w:r w:rsidR="00F633D6" w:rsidRPr="00F633D6">
        <w:rPr>
          <w:rFonts w:ascii="Arial" w:hAnsi="Arial" w:cs="Arial"/>
          <w:bCs/>
        </w:rPr>
        <w:t>należności do grupy kapitałowej</w:t>
      </w:r>
    </w:p>
    <w:p w:rsidR="00F633D6"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bCs/>
        </w:rPr>
        <w:t>Załącznik nr 5 – Wykaz</w:t>
      </w:r>
      <w:r w:rsidR="00E5385E" w:rsidRPr="00F633D6">
        <w:rPr>
          <w:rFonts w:ascii="Arial" w:hAnsi="Arial" w:cs="Arial"/>
          <w:bCs/>
        </w:rPr>
        <w:t xml:space="preserve"> głównych</w:t>
      </w:r>
      <w:r w:rsidR="00F633D6">
        <w:rPr>
          <w:rFonts w:ascii="Arial" w:hAnsi="Arial" w:cs="Arial"/>
          <w:bCs/>
        </w:rPr>
        <w:t xml:space="preserve"> usług</w:t>
      </w:r>
    </w:p>
    <w:p w:rsidR="003A2269"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rPr>
        <w:t>Załącznik nr 6 – Wykaz osób</w:t>
      </w:r>
    </w:p>
    <w:p w:rsidR="003A2269"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rPr>
        <w:t>Załącznik nr 6A – Oświadczenie o posiadaniu uprawnień</w:t>
      </w:r>
    </w:p>
    <w:p w:rsidR="003A2269" w:rsidRPr="00F633D6" w:rsidRDefault="003A2269" w:rsidP="00F633D6">
      <w:pPr>
        <w:pStyle w:val="Akapitzlist"/>
        <w:numPr>
          <w:ilvl w:val="0"/>
          <w:numId w:val="8"/>
        </w:numPr>
        <w:spacing w:after="0" w:line="240" w:lineRule="auto"/>
        <w:jc w:val="both"/>
        <w:rPr>
          <w:rFonts w:ascii="Arial" w:hAnsi="Arial" w:cs="Arial"/>
          <w:u w:val="single"/>
        </w:rPr>
      </w:pPr>
      <w:r w:rsidRPr="00F633D6">
        <w:rPr>
          <w:rFonts w:ascii="Arial" w:hAnsi="Arial" w:cs="Arial"/>
        </w:rPr>
        <w:t>Załącznik nr 7– Propozycja zlecenia części zamówienia podwykonawcom</w:t>
      </w:r>
    </w:p>
    <w:p w:rsidR="003A2269" w:rsidRPr="00F633D6" w:rsidRDefault="003A2269" w:rsidP="00F633D6">
      <w:pPr>
        <w:pStyle w:val="1tekstw3poziomie"/>
        <w:numPr>
          <w:ilvl w:val="0"/>
          <w:numId w:val="8"/>
        </w:numPr>
        <w:spacing w:before="0" w:after="0" w:line="240" w:lineRule="auto"/>
        <w:ind w:left="714" w:hanging="357"/>
        <w:jc w:val="both"/>
        <w:rPr>
          <w:rFonts w:cs="Arial"/>
        </w:rPr>
      </w:pPr>
      <w:r w:rsidRPr="00F633D6">
        <w:rPr>
          <w:rFonts w:cs="Arial"/>
        </w:rPr>
        <w:t>Załącznik nr 8 – Wzór umowy</w:t>
      </w:r>
    </w:p>
    <w:p w:rsidR="003A2269" w:rsidRPr="00F633D6" w:rsidRDefault="0066066C" w:rsidP="00F633D6">
      <w:pPr>
        <w:pStyle w:val="1tekstw3poziomie"/>
        <w:numPr>
          <w:ilvl w:val="0"/>
          <w:numId w:val="8"/>
        </w:numPr>
        <w:spacing w:before="0" w:after="0" w:line="240" w:lineRule="auto"/>
        <w:ind w:left="714" w:hanging="357"/>
        <w:jc w:val="both"/>
        <w:rPr>
          <w:rFonts w:cs="Arial"/>
        </w:rPr>
      </w:pPr>
      <w:r w:rsidRPr="00F633D6">
        <w:rPr>
          <w:rFonts w:cs="Arial"/>
        </w:rPr>
        <w:t>Załącznik nr 9</w:t>
      </w:r>
      <w:r w:rsidR="005419F7" w:rsidRPr="00F633D6">
        <w:rPr>
          <w:rFonts w:cs="Arial"/>
        </w:rPr>
        <w:t xml:space="preserve"> –</w:t>
      </w:r>
      <w:r w:rsidR="00F06698" w:rsidRPr="00F633D6">
        <w:rPr>
          <w:rFonts w:cs="Arial"/>
        </w:rPr>
        <w:t xml:space="preserve"> </w:t>
      </w:r>
      <w:r w:rsidR="00D845C1" w:rsidRPr="00F633D6">
        <w:rPr>
          <w:rFonts w:cs="Arial"/>
        </w:rPr>
        <w:t>Mapka sytuacyjna</w:t>
      </w:r>
      <w:r w:rsidR="00213A25">
        <w:rPr>
          <w:rFonts w:cs="Arial"/>
        </w:rPr>
        <w:t xml:space="preserve"> określająca zakres opracowania</w:t>
      </w:r>
    </w:p>
    <w:p w:rsidR="0042425E" w:rsidRPr="0089434E" w:rsidRDefault="00C337A0" w:rsidP="0089434E">
      <w:pPr>
        <w:pStyle w:val="1tekstw3poziomie"/>
        <w:numPr>
          <w:ilvl w:val="0"/>
          <w:numId w:val="8"/>
        </w:numPr>
        <w:spacing w:before="0" w:after="0" w:line="240" w:lineRule="auto"/>
        <w:ind w:left="714" w:hanging="357"/>
        <w:jc w:val="both"/>
        <w:rPr>
          <w:rFonts w:cs="Arial"/>
        </w:rPr>
      </w:pPr>
      <w:r w:rsidRPr="00F633D6">
        <w:rPr>
          <w:rFonts w:cs="Arial"/>
        </w:rPr>
        <w:t xml:space="preserve">Załącznik nr 10 </w:t>
      </w:r>
      <w:r w:rsidR="00E16667" w:rsidRPr="00F633D6">
        <w:rPr>
          <w:rFonts w:cs="Arial"/>
        </w:rPr>
        <w:t xml:space="preserve">– </w:t>
      </w:r>
      <w:r w:rsidR="00CE1A01">
        <w:rPr>
          <w:rFonts w:cs="Arial"/>
        </w:rPr>
        <w:t>Mapka sytuacyjna</w:t>
      </w:r>
      <w:r w:rsidR="00213A25">
        <w:rPr>
          <w:rFonts w:cs="Arial"/>
        </w:rPr>
        <w:t xml:space="preserve"> z lokalizacją planowanego przepustu</w:t>
      </w:r>
    </w:p>
    <w:p w:rsidR="007A0007" w:rsidRDefault="007A0007" w:rsidP="00160517">
      <w:pPr>
        <w:pStyle w:val="1tekstw3poziomie"/>
        <w:spacing w:before="0" w:after="0" w:line="240" w:lineRule="auto"/>
        <w:ind w:left="0"/>
        <w:jc w:val="both"/>
      </w:pPr>
    </w:p>
    <w:p w:rsidR="007A0007" w:rsidRDefault="007A0007" w:rsidP="00160517">
      <w:pPr>
        <w:pStyle w:val="1tekstw3poziomie"/>
        <w:spacing w:before="0" w:after="0" w:line="240" w:lineRule="auto"/>
        <w:ind w:left="0"/>
        <w:jc w:val="both"/>
      </w:pPr>
    </w:p>
    <w:p w:rsidR="007A0007" w:rsidRDefault="007A0007" w:rsidP="00160517">
      <w:pPr>
        <w:pStyle w:val="1tekstw3poziomie"/>
        <w:spacing w:before="0" w:after="0" w:line="240" w:lineRule="auto"/>
        <w:ind w:left="0"/>
        <w:jc w:val="both"/>
      </w:pPr>
    </w:p>
    <w:p w:rsidR="00CE1A01" w:rsidRPr="00E16667" w:rsidRDefault="00CE1A01" w:rsidP="00160517">
      <w:pPr>
        <w:pStyle w:val="1tekstw3poziomie"/>
        <w:spacing w:before="0" w:after="0" w:line="240" w:lineRule="auto"/>
        <w:ind w:left="0"/>
        <w:jc w:val="both"/>
      </w:pPr>
    </w:p>
    <w:p w:rsidR="004A2BF4" w:rsidRPr="00E16667" w:rsidRDefault="00CE1A01" w:rsidP="00160517">
      <w:pPr>
        <w:pStyle w:val="1tekstw3poziomie"/>
        <w:spacing w:before="0" w:after="0" w:line="240" w:lineRule="auto"/>
        <w:ind w:left="0"/>
        <w:jc w:val="both"/>
        <w:rPr>
          <w:sz w:val="20"/>
          <w:szCs w:val="20"/>
        </w:rPr>
      </w:pPr>
      <w:r>
        <w:rPr>
          <w:sz w:val="20"/>
          <w:szCs w:val="20"/>
        </w:rPr>
        <w:t xml:space="preserve">          </w:t>
      </w:r>
      <w:r w:rsidR="008C3C21">
        <w:rPr>
          <w:sz w:val="20"/>
          <w:szCs w:val="20"/>
        </w:rPr>
        <w:t xml:space="preserve"> </w:t>
      </w:r>
      <w:r>
        <w:rPr>
          <w:sz w:val="20"/>
          <w:szCs w:val="20"/>
        </w:rPr>
        <w:t>……………………………………</w:t>
      </w:r>
      <w:r w:rsidR="008C3C21">
        <w:rPr>
          <w:sz w:val="20"/>
          <w:szCs w:val="20"/>
        </w:rPr>
        <w:t xml:space="preserve"> </w:t>
      </w:r>
    </w:p>
    <w:p w:rsidR="004A2BF4" w:rsidRPr="00E16667" w:rsidRDefault="004A2BF4" w:rsidP="00160517">
      <w:pPr>
        <w:pStyle w:val="1tekstw3poziomie"/>
        <w:spacing w:before="0" w:after="0" w:line="240" w:lineRule="auto"/>
        <w:ind w:left="0"/>
        <w:jc w:val="both"/>
        <w:rPr>
          <w:sz w:val="20"/>
          <w:szCs w:val="20"/>
        </w:rPr>
      </w:pPr>
      <w:r w:rsidRPr="00E16667">
        <w:rPr>
          <w:sz w:val="20"/>
          <w:szCs w:val="20"/>
        </w:rPr>
        <w:t xml:space="preserve">podpis osoby merytorycznie odpowiedzianej </w:t>
      </w:r>
    </w:p>
    <w:p w:rsidR="004A2BF4" w:rsidRPr="00E16667" w:rsidRDefault="004A2BF4" w:rsidP="00160517">
      <w:pPr>
        <w:pStyle w:val="1tekstw3poziomie"/>
        <w:spacing w:before="0" w:after="0" w:line="240" w:lineRule="auto"/>
        <w:ind w:left="0"/>
        <w:jc w:val="both"/>
        <w:rPr>
          <w:sz w:val="20"/>
          <w:szCs w:val="20"/>
        </w:rPr>
      </w:pPr>
    </w:p>
    <w:p w:rsidR="00E06564" w:rsidRPr="00E16667" w:rsidRDefault="00E06564" w:rsidP="00160517">
      <w:pPr>
        <w:pStyle w:val="1tekstw3poziomie"/>
        <w:spacing w:before="0" w:after="0" w:line="240" w:lineRule="auto"/>
        <w:ind w:left="0"/>
        <w:jc w:val="both"/>
        <w:rPr>
          <w:rFonts w:cs="Arial"/>
        </w:rPr>
      </w:pPr>
    </w:p>
    <w:sectPr w:rsidR="00E06564" w:rsidRPr="00E16667" w:rsidSect="00710D4B">
      <w:footerReference w:type="even" r:id="rId11"/>
      <w:footerReference w:type="default" r:id="rId12"/>
      <w:footnotePr>
        <w:pos w:val="beneathText"/>
      </w:footnotePr>
      <w:pgSz w:w="11905" w:h="16837"/>
      <w:pgMar w:top="851" w:right="1132" w:bottom="709"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3A" w:rsidRDefault="0062473A">
      <w:r>
        <w:separator/>
      </w:r>
    </w:p>
  </w:endnote>
  <w:endnote w:type="continuationSeparator" w:id="0">
    <w:p w:rsidR="0062473A" w:rsidRDefault="0062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MS Mincho"/>
    <w:charset w:val="80"/>
    <w:family w:val="auto"/>
    <w:pitch w:val="default"/>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MNHNM+Times-Roman">
    <w:altName w:val="Times New Roman"/>
    <w:panose1 w:val="00000000000000000000"/>
    <w:charset w:val="EE"/>
    <w:family w:val="roman"/>
    <w:notTrueType/>
    <w:pitch w:val="default"/>
    <w:sig w:usb0="00000001" w:usb1="00000000" w:usb2="00000000" w:usb3="00000000" w:csb0="00000003" w:csb1="00000000"/>
  </w:font>
  <w:font w:name="Optima">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AD" w:rsidRDefault="00B949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49AD" w:rsidRDefault="00B949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AD" w:rsidRDefault="00B949AD" w:rsidP="00AC2499">
    <w:pPr>
      <w:pStyle w:val="Nagwek"/>
      <w:pBdr>
        <w:top w:val="single" w:sz="4" w:space="1" w:color="auto"/>
      </w:pBdr>
      <w:ind w:right="360"/>
      <w:jc w:val="center"/>
    </w:pPr>
    <w:r>
      <w:t xml:space="preserve">                                          Oznaczenie sprawy: WGG.271.4.54.2016.ET                       </w:t>
    </w:r>
    <w:r w:rsidRPr="00810F06">
      <w:rPr>
        <w:color w:val="7F7F7F"/>
        <w:spacing w:val="60"/>
      </w:rPr>
      <w:t>Strona</w:t>
    </w:r>
    <w:r>
      <w:t xml:space="preserve"> | </w:t>
    </w:r>
    <w:r>
      <w:fldChar w:fldCharType="begin"/>
    </w:r>
    <w:r>
      <w:instrText>PAGE   \* MERGEFORMAT</w:instrText>
    </w:r>
    <w:r>
      <w:fldChar w:fldCharType="separate"/>
    </w:r>
    <w:r w:rsidR="00434465" w:rsidRPr="00434465">
      <w:rPr>
        <w:b/>
        <w:bCs/>
        <w:noProof/>
      </w:rPr>
      <w:t>24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3A" w:rsidRDefault="0062473A">
      <w:r>
        <w:separator/>
      </w:r>
    </w:p>
  </w:footnote>
  <w:footnote w:type="continuationSeparator" w:id="0">
    <w:p w:rsidR="0062473A" w:rsidRDefault="0062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1"/>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15:restartNumberingAfterBreak="0">
    <w:nsid w:val="00000002"/>
    <w:multiLevelType w:val="multilevel"/>
    <w:tmpl w:val="00000002"/>
    <w:name w:val="WW8Num39"/>
    <w:lvl w:ilvl="0">
      <w:start w:val="8"/>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15:restartNumberingAfterBreak="0">
    <w:nsid w:val="00000003"/>
    <w:multiLevelType w:val="singleLevel"/>
    <w:tmpl w:val="00000003"/>
    <w:name w:val="WW8Num42"/>
    <w:lvl w:ilvl="0">
      <w:start w:val="1"/>
      <w:numFmt w:val="lowerLetter"/>
      <w:lvlText w:val="%1)"/>
      <w:lvlJc w:val="left"/>
      <w:pPr>
        <w:tabs>
          <w:tab w:val="num" w:pos="360"/>
        </w:tabs>
      </w:pPr>
    </w:lvl>
  </w:abstractNum>
  <w:abstractNum w:abstractNumId="3" w15:restartNumberingAfterBreak="0">
    <w:nsid w:val="00000004"/>
    <w:multiLevelType w:val="multilevel"/>
    <w:tmpl w:val="700C15D4"/>
    <w:name w:val="WW8Num65"/>
    <w:lvl w:ilvl="0">
      <w:start w:val="12"/>
      <w:numFmt w:val="decimal"/>
      <w:lvlText w:val="%1."/>
      <w:lvlJc w:val="left"/>
      <w:pPr>
        <w:tabs>
          <w:tab w:val="num" w:pos="480"/>
        </w:tabs>
      </w:pPr>
    </w:lvl>
    <w:lvl w:ilvl="1">
      <w:start w:val="1"/>
      <w:numFmt w:val="lowerLetter"/>
      <w:lvlText w:val="%2)"/>
      <w:lvlJc w:val="left"/>
      <w:pPr>
        <w:tabs>
          <w:tab w:val="num" w:pos="480"/>
        </w:tabs>
      </w:pPr>
      <w:rPr>
        <w:rFonts w:ascii="Arial" w:eastAsia="Times New Roman" w:hAnsi="Arial" w:cs="Arial"/>
      </w:r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05"/>
    <w:multiLevelType w:val="singleLevel"/>
    <w:tmpl w:val="00000005"/>
    <w:name w:val="WW8Num80"/>
    <w:lvl w:ilvl="0">
      <w:start w:val="1"/>
      <w:numFmt w:val="lowerLetter"/>
      <w:lvlText w:val="%1)"/>
      <w:lvlJc w:val="left"/>
      <w:pPr>
        <w:tabs>
          <w:tab w:val="num" w:pos="720"/>
        </w:tabs>
      </w:pPr>
    </w:lvl>
  </w:abstractNum>
  <w:abstractNum w:abstractNumId="5" w15:restartNumberingAfterBreak="0">
    <w:nsid w:val="00000006"/>
    <w:multiLevelType w:val="multilevel"/>
    <w:tmpl w:val="00000006"/>
    <w:name w:val="WW8Num91"/>
    <w:lvl w:ilvl="0">
      <w:start w:val="3"/>
      <w:numFmt w:val="decimal"/>
      <w:lvlText w:val="%1."/>
      <w:lvlJc w:val="left"/>
      <w:pPr>
        <w:tabs>
          <w:tab w:val="num" w:pos="360"/>
        </w:tabs>
      </w:pPr>
    </w:lvl>
    <w:lvl w:ilvl="1">
      <w:start w:val="6"/>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6" w15:restartNumberingAfterBreak="0">
    <w:nsid w:val="00000007"/>
    <w:multiLevelType w:val="multilevel"/>
    <w:tmpl w:val="00000007"/>
    <w:name w:val="WW8Num93"/>
    <w:lvl w:ilvl="0">
      <w:start w:val="13"/>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15:restartNumberingAfterBreak="0">
    <w:nsid w:val="00000008"/>
    <w:multiLevelType w:val="multilevel"/>
    <w:tmpl w:val="7B8AC114"/>
    <w:name w:val="WW8Num120"/>
    <w:lvl w:ilvl="0">
      <w:start w:val="15"/>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8" w15:restartNumberingAfterBreak="0">
    <w:nsid w:val="00000009"/>
    <w:multiLevelType w:val="multilevel"/>
    <w:tmpl w:val="00000009"/>
    <w:name w:val="WW8Num129"/>
    <w:lvl w:ilvl="0">
      <w:start w:val="7"/>
      <w:numFmt w:val="decimal"/>
      <w:lvlText w:val="%1"/>
      <w:lvlJc w:val="left"/>
      <w:pPr>
        <w:tabs>
          <w:tab w:val="num" w:pos="480"/>
        </w:tabs>
      </w:pPr>
    </w:lvl>
    <w:lvl w:ilvl="1">
      <w:start w:val="3"/>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9" w15:restartNumberingAfterBreak="0">
    <w:nsid w:val="0000000A"/>
    <w:multiLevelType w:val="singleLevel"/>
    <w:tmpl w:val="0000000A"/>
    <w:name w:val="WW8Num134"/>
    <w:lvl w:ilvl="0">
      <w:start w:val="4"/>
      <w:numFmt w:val="decimal"/>
      <w:lvlText w:val="%1)"/>
      <w:lvlJc w:val="left"/>
      <w:pPr>
        <w:tabs>
          <w:tab w:val="num" w:pos="720"/>
        </w:tabs>
      </w:pPr>
    </w:lvl>
  </w:abstractNum>
  <w:abstractNum w:abstractNumId="10" w15:restartNumberingAfterBreak="0">
    <w:nsid w:val="0000000B"/>
    <w:multiLevelType w:val="singleLevel"/>
    <w:tmpl w:val="0000000B"/>
    <w:name w:val="WW8Num138"/>
    <w:lvl w:ilvl="0">
      <w:start w:val="1"/>
      <w:numFmt w:val="lowerLetter"/>
      <w:lvlText w:val="%1)"/>
      <w:lvlJc w:val="left"/>
      <w:pPr>
        <w:tabs>
          <w:tab w:val="num" w:pos="720"/>
        </w:tabs>
      </w:pPr>
    </w:lvl>
  </w:abstractNum>
  <w:abstractNum w:abstractNumId="11" w15:restartNumberingAfterBreak="0">
    <w:nsid w:val="0000000C"/>
    <w:multiLevelType w:val="multilevel"/>
    <w:tmpl w:val="0000000C"/>
    <w:name w:val="WW8Num142"/>
    <w:lvl w:ilvl="0">
      <w:start w:val="3"/>
      <w:numFmt w:val="decimal"/>
      <w:lvlText w:val="%1."/>
      <w:lvlJc w:val="left"/>
      <w:pPr>
        <w:tabs>
          <w:tab w:val="num" w:pos="360"/>
        </w:tabs>
      </w:pPr>
    </w:lvl>
    <w:lvl w:ilvl="1">
      <w:start w:val="4"/>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2" w15:restartNumberingAfterBreak="0">
    <w:nsid w:val="0000000D"/>
    <w:multiLevelType w:val="multilevel"/>
    <w:tmpl w:val="0000000D"/>
    <w:name w:val="WW8Num146"/>
    <w:lvl w:ilvl="0">
      <w:start w:val="11"/>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3" w15:restartNumberingAfterBreak="0">
    <w:nsid w:val="0000000E"/>
    <w:multiLevelType w:val="multilevel"/>
    <w:tmpl w:val="3480A4B0"/>
    <w:name w:val="WW8Num153"/>
    <w:lvl w:ilvl="0">
      <w:start w:val="11"/>
      <w:numFmt w:val="decimal"/>
      <w:lvlText w:val="%1."/>
      <w:lvlJc w:val="left"/>
      <w:pPr>
        <w:tabs>
          <w:tab w:val="num" w:pos="480"/>
        </w:tabs>
      </w:pPr>
    </w:lvl>
    <w:lvl w:ilvl="1">
      <w:start w:val="3"/>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4" w15:restartNumberingAfterBreak="0">
    <w:nsid w:val="0000000F"/>
    <w:multiLevelType w:val="multilevel"/>
    <w:tmpl w:val="0000000F"/>
    <w:name w:val="WW8Num162"/>
    <w:lvl w:ilvl="0">
      <w:start w:val="17"/>
      <w:numFmt w:val="decimal"/>
      <w:lvlText w:val="%1."/>
      <w:lvlJc w:val="left"/>
      <w:pPr>
        <w:tabs>
          <w:tab w:val="num" w:pos="480"/>
        </w:tabs>
      </w:pPr>
    </w:lvl>
    <w:lvl w:ilvl="1">
      <w:start w:val="1"/>
      <w:numFmt w:val="decimal"/>
      <w:lvlText w:val="%1.%2."/>
      <w:lvlJc w:val="left"/>
      <w:pPr>
        <w:tabs>
          <w:tab w:val="num" w:pos="48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5" w15:restartNumberingAfterBreak="0">
    <w:nsid w:val="00000010"/>
    <w:multiLevelType w:val="multilevel"/>
    <w:tmpl w:val="00000010"/>
    <w:name w:val="Outline"/>
    <w:lvl w:ilvl="0">
      <w:start w:val="1"/>
      <w:numFmt w:val="lowerLetter"/>
      <w:lvlText w:val="%1)"/>
      <w:lvlJc w:val="left"/>
      <w:pPr>
        <w:tabs>
          <w:tab w:val="num" w:pos="720"/>
        </w:tabs>
      </w:pPr>
    </w:lvl>
    <w:lvl w:ilvl="1">
      <w:start w:val="3"/>
      <w:numFmt w:val="upp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3"/>
      <w:numFmt w:val="upperLetter"/>
      <w:lvlText w:val="%8)"/>
      <w:lvlJc w:val="left"/>
      <w:pPr>
        <w:tabs>
          <w:tab w:val="num" w:pos="1440"/>
        </w:tabs>
      </w:pPr>
    </w:lvl>
    <w:lvl w:ilvl="8">
      <w:start w:val="1"/>
      <w:numFmt w:val="lowerRoman"/>
      <w:lvlText w:val="%9."/>
      <w:lvlJc w:val="right"/>
      <w:pPr>
        <w:tabs>
          <w:tab w:val="num" w:pos="6480"/>
        </w:tabs>
      </w:pPr>
    </w:lvl>
  </w:abstractNum>
  <w:abstractNum w:abstractNumId="16" w15:restartNumberingAfterBreak="0">
    <w:nsid w:val="000575A7"/>
    <w:multiLevelType w:val="hybridMultilevel"/>
    <w:tmpl w:val="C8F6121A"/>
    <w:lvl w:ilvl="0" w:tplc="20C449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097B28"/>
    <w:multiLevelType w:val="multilevel"/>
    <w:tmpl w:val="059EDA6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DA08B9"/>
    <w:multiLevelType w:val="hybridMultilevel"/>
    <w:tmpl w:val="C8F6121A"/>
    <w:lvl w:ilvl="0" w:tplc="20C449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44A35"/>
    <w:multiLevelType w:val="hybridMultilevel"/>
    <w:tmpl w:val="24CADC02"/>
    <w:lvl w:ilvl="0" w:tplc="724C6C8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9F93FA5"/>
    <w:multiLevelType w:val="hybridMultilevel"/>
    <w:tmpl w:val="D1B8FD1C"/>
    <w:lvl w:ilvl="0" w:tplc="04150011">
      <w:start w:val="1"/>
      <w:numFmt w:val="lowerLetter"/>
      <w:lvlText w:val="%1)"/>
      <w:lvlJc w:val="left"/>
      <w:pPr>
        <w:ind w:left="720" w:hanging="360"/>
      </w:pPr>
      <w:rPr>
        <w:rFonts w:hint="default"/>
      </w:rPr>
    </w:lvl>
    <w:lvl w:ilvl="1" w:tplc="04150019">
      <w:start w:val="1"/>
      <w:numFmt w:val="lowerLetter"/>
      <w:lvlText w:val="%2."/>
      <w:lvlJc w:val="left"/>
      <w:pPr>
        <w:ind w:left="1424" w:hanging="360"/>
      </w:pPr>
      <w:rPr>
        <w:b w:val="0"/>
      </w:r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21" w15:restartNumberingAfterBreak="0">
    <w:nsid w:val="19D24733"/>
    <w:multiLevelType w:val="hybridMultilevel"/>
    <w:tmpl w:val="53F67116"/>
    <w:lvl w:ilvl="0" w:tplc="724C6C80">
      <w:start w:val="1"/>
      <w:numFmt w:val="bullet"/>
      <w:lvlText w:val="-"/>
      <w:lvlJc w:val="left"/>
      <w:pPr>
        <w:ind w:left="1287" w:hanging="360"/>
      </w:pPr>
      <w:rPr>
        <w:rFonts w:ascii="Times New Roman" w:eastAsia="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1A0B4E7F"/>
    <w:multiLevelType w:val="hybridMultilevel"/>
    <w:tmpl w:val="6EA630EC"/>
    <w:lvl w:ilvl="0" w:tplc="00000005">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1B787B19"/>
    <w:multiLevelType w:val="hybridMultilevel"/>
    <w:tmpl w:val="643EF93E"/>
    <w:lvl w:ilvl="0" w:tplc="98AA60A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26A42826"/>
    <w:multiLevelType w:val="hybridMultilevel"/>
    <w:tmpl w:val="C2524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7311E"/>
    <w:multiLevelType w:val="multilevel"/>
    <w:tmpl w:val="361C2AD8"/>
    <w:name w:val="WW8Num7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C84C49"/>
    <w:multiLevelType w:val="multilevel"/>
    <w:tmpl w:val="8BDAA4E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E4B3558"/>
    <w:multiLevelType w:val="hybridMultilevel"/>
    <w:tmpl w:val="4A609C10"/>
    <w:lvl w:ilvl="0" w:tplc="724C6C80">
      <w:start w:val="1"/>
      <w:numFmt w:val="bullet"/>
      <w:lvlText w:val="-"/>
      <w:lvlJc w:val="left"/>
      <w:pPr>
        <w:ind w:left="2160" w:hanging="360"/>
      </w:pPr>
      <w:rPr>
        <w:rFonts w:ascii="Times New Roman" w:eastAsia="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352754AC"/>
    <w:multiLevelType w:val="hybridMultilevel"/>
    <w:tmpl w:val="D07A76EC"/>
    <w:lvl w:ilvl="0" w:tplc="F7A2A0F2">
      <w:start w:val="2"/>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367F66DF"/>
    <w:multiLevelType w:val="hybridMultilevel"/>
    <w:tmpl w:val="CD8CF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66D3E"/>
    <w:multiLevelType w:val="hybridMultilevel"/>
    <w:tmpl w:val="7248B13A"/>
    <w:lvl w:ilvl="0" w:tplc="9D3690F6">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2256B6"/>
    <w:multiLevelType w:val="multilevel"/>
    <w:tmpl w:val="B77E0212"/>
    <w:lvl w:ilvl="0">
      <w:start w:val="6"/>
      <w:numFmt w:val="decimal"/>
      <w:lvlText w:val="%1."/>
      <w:lvlJc w:val="left"/>
      <w:pPr>
        <w:tabs>
          <w:tab w:val="num" w:pos="360"/>
        </w:tabs>
        <w:ind w:left="360" w:hanging="360"/>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15:restartNumberingAfterBreak="0">
    <w:nsid w:val="3EAC0FA0"/>
    <w:multiLevelType w:val="hybridMultilevel"/>
    <w:tmpl w:val="57E8C406"/>
    <w:lvl w:ilvl="0" w:tplc="04150011">
      <w:start w:val="1"/>
      <w:numFmt w:val="decimal"/>
      <w:lvlText w:val="%1)"/>
      <w:lvlJc w:val="left"/>
      <w:pPr>
        <w:ind w:left="1778" w:hanging="360"/>
      </w:pPr>
      <w:rPr>
        <w:rFonts w:hint="default"/>
      </w:rPr>
    </w:lvl>
    <w:lvl w:ilvl="1" w:tplc="AE3474F8">
      <w:start w:val="1"/>
      <w:numFmt w:val="lowerLetter"/>
      <w:lvlText w:val="%2)"/>
      <w:lvlJc w:val="left"/>
      <w:pPr>
        <w:ind w:left="2498" w:hanging="360"/>
      </w:pPr>
      <w:rPr>
        <w:rFonts w:hint="default"/>
        <w:b w:val="0"/>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3F712257"/>
    <w:multiLevelType w:val="hybridMultilevel"/>
    <w:tmpl w:val="4C303CF2"/>
    <w:lvl w:ilvl="0" w:tplc="04150017">
      <w:start w:val="1"/>
      <w:numFmt w:val="lowerLetter"/>
      <w:lvlText w:val="%1)"/>
      <w:lvlJc w:val="left"/>
      <w:pPr>
        <w:ind w:left="928" w:hanging="360"/>
      </w:pPr>
    </w:lvl>
    <w:lvl w:ilvl="1" w:tplc="724C6C80">
      <w:start w:val="1"/>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0F67A6"/>
    <w:multiLevelType w:val="hybridMultilevel"/>
    <w:tmpl w:val="FD80BDCE"/>
    <w:lvl w:ilvl="0" w:tplc="724C6C8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4D1B91"/>
    <w:multiLevelType w:val="hybridMultilevel"/>
    <w:tmpl w:val="773CA25A"/>
    <w:lvl w:ilvl="0" w:tplc="D6AAB6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442F74"/>
    <w:multiLevelType w:val="hybridMultilevel"/>
    <w:tmpl w:val="707A6C5A"/>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C87267"/>
    <w:multiLevelType w:val="hybridMultilevel"/>
    <w:tmpl w:val="C8F6121A"/>
    <w:lvl w:ilvl="0" w:tplc="20C449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6B6A7C"/>
    <w:multiLevelType w:val="hybridMultilevel"/>
    <w:tmpl w:val="C52CB234"/>
    <w:lvl w:ilvl="0" w:tplc="D6AAB6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77044DF"/>
    <w:multiLevelType w:val="multilevel"/>
    <w:tmpl w:val="B754C33E"/>
    <w:lvl w:ilvl="0">
      <w:start w:val="18"/>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47E73A70"/>
    <w:multiLevelType w:val="hybridMultilevel"/>
    <w:tmpl w:val="1BAC159A"/>
    <w:lvl w:ilvl="0" w:tplc="724C6C80">
      <w:start w:val="1"/>
      <w:numFmt w:val="bullet"/>
      <w:lvlText w:val="-"/>
      <w:lvlJc w:val="left"/>
      <w:pPr>
        <w:ind w:left="2160" w:hanging="360"/>
      </w:pPr>
      <w:rPr>
        <w:rFonts w:ascii="Times New Roman" w:eastAsia="Times New Roman" w:hAnsi="Times New Roman"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8BB669A"/>
    <w:multiLevelType w:val="hybridMultilevel"/>
    <w:tmpl w:val="5686A9B6"/>
    <w:lvl w:ilvl="0" w:tplc="28A2277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B39016C"/>
    <w:multiLevelType w:val="multilevel"/>
    <w:tmpl w:val="70CCA75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D7C56AF"/>
    <w:multiLevelType w:val="hybridMultilevel"/>
    <w:tmpl w:val="856E7754"/>
    <w:lvl w:ilvl="0" w:tplc="04150017">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256523"/>
    <w:multiLevelType w:val="multilevel"/>
    <w:tmpl w:val="67CC8B02"/>
    <w:lvl w:ilvl="0">
      <w:start w:val="6"/>
      <w:numFmt w:val="decimal"/>
      <w:lvlText w:val="%1."/>
      <w:lvlJc w:val="left"/>
      <w:pPr>
        <w:ind w:left="540" w:hanging="54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5" w15:restartNumberingAfterBreak="0">
    <w:nsid w:val="5440659E"/>
    <w:multiLevelType w:val="hybridMultilevel"/>
    <w:tmpl w:val="32149F72"/>
    <w:lvl w:ilvl="0" w:tplc="20C44918">
      <w:start w:val="1"/>
      <w:numFmt w:val="lowerLetter"/>
      <w:lvlText w:val="%1)"/>
      <w:lvlJc w:val="left"/>
      <w:pPr>
        <w:ind w:left="720" w:hanging="360"/>
      </w:pPr>
    </w:lvl>
    <w:lvl w:ilvl="1" w:tplc="EACAF474">
      <w:start w:val="1"/>
      <w:numFmt w:val="lowerLetter"/>
      <w:lvlText w:val="%2."/>
      <w:lvlJc w:val="left"/>
      <w:pPr>
        <w:ind w:left="1440" w:hanging="360"/>
      </w:pPr>
    </w:lvl>
    <w:lvl w:ilvl="2" w:tplc="178CC342">
      <w:start w:val="1"/>
      <w:numFmt w:val="lowerRoman"/>
      <w:lvlText w:val="%3."/>
      <w:lvlJc w:val="right"/>
      <w:pPr>
        <w:ind w:left="2160" w:hanging="180"/>
      </w:pPr>
    </w:lvl>
    <w:lvl w:ilvl="3" w:tplc="64FEBD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9A693E"/>
    <w:multiLevelType w:val="hybridMultilevel"/>
    <w:tmpl w:val="1EFCF524"/>
    <w:lvl w:ilvl="0" w:tplc="94AC01B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7E814E4"/>
    <w:multiLevelType w:val="hybridMultilevel"/>
    <w:tmpl w:val="1A36DC1C"/>
    <w:lvl w:ilvl="0" w:tplc="1C1A52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82D0E92"/>
    <w:multiLevelType w:val="hybridMultilevel"/>
    <w:tmpl w:val="6EA630EC"/>
    <w:lvl w:ilvl="0" w:tplc="00000005">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9" w15:restartNumberingAfterBreak="0">
    <w:nsid w:val="5F6610AD"/>
    <w:multiLevelType w:val="hybridMultilevel"/>
    <w:tmpl w:val="F33860F2"/>
    <w:lvl w:ilvl="0" w:tplc="04150017">
      <w:start w:val="1"/>
      <w:numFmt w:val="lowerLetter"/>
      <w:lvlText w:val="%1)"/>
      <w:lvlJc w:val="left"/>
      <w:pPr>
        <w:ind w:left="928" w:hanging="360"/>
      </w:pPr>
    </w:lvl>
    <w:lvl w:ilvl="1" w:tplc="0415001B">
      <w:start w:val="1"/>
      <w:numFmt w:val="lowerRoman"/>
      <w:lvlText w:val="%2."/>
      <w:lvlJc w:val="right"/>
      <w:pPr>
        <w:ind w:left="1440" w:hanging="360"/>
      </w:pPr>
    </w:lvl>
    <w:lvl w:ilvl="2" w:tplc="9CE8FBE6">
      <w:start w:val="1"/>
      <w:numFmt w:val="lowerRoman"/>
      <w:lvlText w:val="%3."/>
      <w:lvlJc w:val="right"/>
      <w:pPr>
        <w:ind w:left="2160" w:hanging="180"/>
      </w:pPr>
      <w:rPr>
        <w:color w:val="7030A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0D7FDE"/>
    <w:multiLevelType w:val="hybridMultilevel"/>
    <w:tmpl w:val="D0480B52"/>
    <w:lvl w:ilvl="0" w:tplc="E6620232">
      <w:start w:val="1"/>
      <w:numFmt w:val="lowerLetter"/>
      <w:lvlText w:val="%1)"/>
      <w:lvlJc w:val="left"/>
      <w:pPr>
        <w:ind w:left="644" w:hanging="360"/>
      </w:pPr>
      <w:rPr>
        <w:rFonts w:hint="default"/>
      </w:rPr>
    </w:lvl>
    <w:lvl w:ilvl="1" w:tplc="A4524EC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22C0CD7"/>
    <w:multiLevelType w:val="hybridMultilevel"/>
    <w:tmpl w:val="0052A9F4"/>
    <w:lvl w:ilvl="0" w:tplc="68FC265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8E0334"/>
    <w:multiLevelType w:val="multilevel"/>
    <w:tmpl w:val="625A765E"/>
    <w:lvl w:ilvl="0">
      <w:start w:val="1"/>
      <w:numFmt w:val="decimal"/>
      <w:pStyle w:val="1Tekstwielopziomowy"/>
      <w:lvlText w:val="%1."/>
      <w:lvlJc w:val="left"/>
      <w:pPr>
        <w:ind w:left="539" w:hanging="397"/>
      </w:pPr>
      <w:rPr>
        <w:rFonts w:hint="default"/>
      </w:rPr>
    </w:lvl>
    <w:lvl w:ilvl="1">
      <w:start w:val="1"/>
      <w:numFmt w:val="decimal"/>
      <w:lvlText w:val="%1.%2."/>
      <w:lvlJc w:val="left"/>
      <w:pPr>
        <w:ind w:left="1248" w:hanging="680"/>
      </w:pPr>
      <w:rPr>
        <w:rFonts w:hint="default"/>
        <w:b/>
      </w:rPr>
    </w:lvl>
    <w:lvl w:ilvl="2">
      <w:start w:val="1"/>
      <w:numFmt w:val="decimal"/>
      <w:lvlText w:val="%1.%2.%3."/>
      <w:lvlJc w:val="left"/>
      <w:pPr>
        <w:ind w:left="1673" w:hanging="964"/>
      </w:pPr>
      <w:rPr>
        <w:rFonts w:hint="default"/>
        <w:b/>
      </w:rPr>
    </w:lvl>
    <w:lvl w:ilvl="3">
      <w:start w:val="1"/>
      <w:numFmt w:val="ordinal"/>
      <w:lvlText w:val="%1.%2.%3.%4"/>
      <w:lvlJc w:val="left"/>
      <w:pPr>
        <w:ind w:left="2297" w:hanging="1304"/>
      </w:pPr>
      <w:rPr>
        <w:rFonts w:hint="default"/>
        <w:b/>
        <w:color w:val="auto"/>
      </w:rPr>
    </w:lvl>
    <w:lvl w:ilvl="4">
      <w:start w:val="1"/>
      <w:numFmt w:val="bullet"/>
      <w:pStyle w:val="1tekstwypunktowany"/>
      <w:lvlText w:val=""/>
      <w:lvlJc w:val="left"/>
      <w:pPr>
        <w:ind w:left="1673" w:hanging="397"/>
      </w:pPr>
      <w:rPr>
        <w:rFonts w:ascii="Symbol" w:hAnsi="Symbol" w:hint="default"/>
        <w:color w:val="auto"/>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53" w15:restartNumberingAfterBreak="0">
    <w:nsid w:val="65570870"/>
    <w:multiLevelType w:val="hybridMultilevel"/>
    <w:tmpl w:val="BDACEDA6"/>
    <w:lvl w:ilvl="0" w:tplc="04150019">
      <w:start w:val="1"/>
      <w:numFmt w:val="lowerLetter"/>
      <w:lvlText w:val="%1."/>
      <w:lvlJc w:val="left"/>
      <w:pPr>
        <w:ind w:left="720" w:hanging="360"/>
      </w:pPr>
    </w:lvl>
    <w:lvl w:ilvl="1" w:tplc="04150017">
      <w:start w:val="1"/>
      <w:numFmt w:val="lowerLetter"/>
      <w:lvlText w:val="%2)"/>
      <w:lvlJc w:val="left"/>
      <w:pPr>
        <w:ind w:left="360" w:hanging="360"/>
      </w:pPr>
      <w:rPr>
        <w:rFonts w:hint="default"/>
      </w:rPr>
    </w:lvl>
    <w:lvl w:ilvl="2" w:tplc="724C6C80">
      <w:start w:val="1"/>
      <w:numFmt w:val="bullet"/>
      <w:lvlText w:val="-"/>
      <w:lvlJc w:val="left"/>
      <w:pPr>
        <w:ind w:left="2160" w:hanging="18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03">
      <w:start w:val="1"/>
      <w:numFmt w:val="bullet"/>
      <w:lvlText w:val="o"/>
      <w:lvlJc w:val="left"/>
      <w:pPr>
        <w:ind w:left="4433" w:hanging="180"/>
      </w:pPr>
      <w:rPr>
        <w:rFonts w:ascii="Courier New" w:hAnsi="Courier New" w:cs="Courier New"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5A285D"/>
    <w:multiLevelType w:val="hybridMultilevel"/>
    <w:tmpl w:val="724C37D0"/>
    <w:lvl w:ilvl="0" w:tplc="9CE47D3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31787B"/>
    <w:multiLevelType w:val="multilevel"/>
    <w:tmpl w:val="9BC8E52C"/>
    <w:lvl w:ilvl="0">
      <w:start w:val="12"/>
      <w:numFmt w:val="decimal"/>
      <w:lvlText w:val="%1."/>
      <w:lvlJc w:val="left"/>
      <w:pPr>
        <w:ind w:left="525" w:hanging="525"/>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15:restartNumberingAfterBreak="0">
    <w:nsid w:val="6C6705CD"/>
    <w:multiLevelType w:val="multilevel"/>
    <w:tmpl w:val="AC66790A"/>
    <w:lvl w:ilvl="0">
      <w:start w:val="12"/>
      <w:numFmt w:val="decimal"/>
      <w:lvlText w:val="%1."/>
      <w:lvlJc w:val="left"/>
      <w:pPr>
        <w:tabs>
          <w:tab w:val="num" w:pos="660"/>
        </w:tabs>
        <w:ind w:left="660" w:hanging="660"/>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57" w15:restartNumberingAfterBreak="0">
    <w:nsid w:val="6CFD0706"/>
    <w:multiLevelType w:val="hybridMultilevel"/>
    <w:tmpl w:val="23688ED0"/>
    <w:lvl w:ilvl="0" w:tplc="30D47C18">
      <w:start w:val="3"/>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8" w15:restartNumberingAfterBreak="0">
    <w:nsid w:val="6DE377AE"/>
    <w:multiLevelType w:val="multilevel"/>
    <w:tmpl w:val="52DC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251E28"/>
    <w:multiLevelType w:val="hybridMultilevel"/>
    <w:tmpl w:val="1AFA3360"/>
    <w:lvl w:ilvl="0" w:tplc="501CA9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00119A9"/>
    <w:multiLevelType w:val="hybridMultilevel"/>
    <w:tmpl w:val="87F8A002"/>
    <w:lvl w:ilvl="0" w:tplc="04150017">
      <w:start w:val="1"/>
      <w:numFmt w:val="lowerLetter"/>
      <w:lvlText w:val="%1)"/>
      <w:lvlJc w:val="left"/>
      <w:pPr>
        <w:tabs>
          <w:tab w:val="num" w:pos="720"/>
        </w:tabs>
        <w:ind w:left="720" w:hanging="360"/>
      </w:pPr>
      <w:rPr>
        <w:rFonts w:hint="default"/>
      </w:rPr>
    </w:lvl>
    <w:lvl w:ilvl="1" w:tplc="E7D45B6A">
      <w:start w:val="7"/>
      <w:numFmt w:val="bullet"/>
      <w:lvlText w:val="-"/>
      <w:lvlJc w:val="left"/>
      <w:pPr>
        <w:tabs>
          <w:tab w:val="num" w:pos="1440"/>
        </w:tabs>
        <w:ind w:left="1440" w:hanging="360"/>
      </w:pPr>
      <w:rPr>
        <w:rFonts w:ascii="Times New Roman" w:eastAsia="Times New Roman" w:hAnsi="Times New Roman" w:cs="Times New Roman" w:hint="default"/>
      </w:rPr>
    </w:lvl>
    <w:lvl w:ilvl="2" w:tplc="0B506A6C">
      <w:start w:val="1"/>
      <w:numFmt w:val="decimal"/>
      <w:lvlText w:val="%3."/>
      <w:lvlJc w:val="left"/>
      <w:pPr>
        <w:tabs>
          <w:tab w:val="num" w:pos="2340"/>
        </w:tabs>
        <w:ind w:left="2340" w:hanging="360"/>
      </w:pPr>
      <w:rPr>
        <w:rFonts w:hint="default"/>
      </w:rPr>
    </w:lvl>
    <w:lvl w:ilvl="3" w:tplc="F5600F2A">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1774340"/>
    <w:multiLevelType w:val="multilevel"/>
    <w:tmpl w:val="5E54198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54F1B03"/>
    <w:multiLevelType w:val="multilevel"/>
    <w:tmpl w:val="3344383E"/>
    <w:lvl w:ilvl="0">
      <w:start w:val="6"/>
      <w:numFmt w:val="decimal"/>
      <w:lvlText w:val="%1."/>
      <w:lvlJc w:val="left"/>
      <w:pPr>
        <w:ind w:left="540" w:hanging="540"/>
      </w:pPr>
      <w:rPr>
        <w:rFonts w:hint="default"/>
        <w:b w:val="0"/>
      </w:rPr>
    </w:lvl>
    <w:lvl w:ilvl="1">
      <w:start w:val="1"/>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63" w15:restartNumberingAfterBreak="0">
    <w:nsid w:val="790F740B"/>
    <w:multiLevelType w:val="multilevel"/>
    <w:tmpl w:val="526421AE"/>
    <w:lvl w:ilvl="0">
      <w:start w:val="10"/>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9156CF8"/>
    <w:multiLevelType w:val="hybridMultilevel"/>
    <w:tmpl w:val="116492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CD426CC"/>
    <w:multiLevelType w:val="hybridMultilevel"/>
    <w:tmpl w:val="3F448236"/>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E75E8A"/>
    <w:multiLevelType w:val="multilevel"/>
    <w:tmpl w:val="00000009"/>
    <w:lvl w:ilvl="0">
      <w:start w:val="7"/>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2"/>
      <w:numFmt w:val="decimal"/>
      <w:lvlText w:val="%5. "/>
      <w:lvlJc w:val="left"/>
      <w:pPr>
        <w:tabs>
          <w:tab w:val="num" w:pos="3523"/>
        </w:tabs>
        <w:ind w:left="3523" w:hanging="283"/>
      </w:pPr>
      <w:rPr>
        <w:b w:val="0"/>
        <w:i w:val="0"/>
        <w:sz w:val="20"/>
      </w:rPr>
    </w:lvl>
    <w:lvl w:ilvl="5">
      <w:start w:val="1"/>
      <w:numFmt w:val="decimal"/>
      <w:lvlText w:val="%6)"/>
      <w:lvlJc w:val="left"/>
      <w:pPr>
        <w:tabs>
          <w:tab w:val="num" w:pos="414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E555D36"/>
    <w:multiLevelType w:val="hybridMultilevel"/>
    <w:tmpl w:val="50BC9710"/>
    <w:lvl w:ilvl="0" w:tplc="724C6C80">
      <w:start w:val="1"/>
      <w:numFmt w:val="bullet"/>
      <w:lvlText w:val="-"/>
      <w:lvlJc w:val="left"/>
      <w:pPr>
        <w:ind w:left="1440" w:hanging="360"/>
      </w:pPr>
      <w:rPr>
        <w:rFonts w:ascii="Times New Roman" w:eastAsia="Times New Roman" w:hAnsi="Times New Roman" w:cs="Times New Roman"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FD5594E"/>
    <w:multiLevelType w:val="hybridMultilevel"/>
    <w:tmpl w:val="A444608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0"/>
  </w:num>
  <w:num w:numId="3">
    <w:abstractNumId w:val="61"/>
  </w:num>
  <w:num w:numId="4">
    <w:abstractNumId w:val="39"/>
  </w:num>
  <w:num w:numId="5">
    <w:abstractNumId w:val="50"/>
  </w:num>
  <w:num w:numId="6">
    <w:abstractNumId w:val="55"/>
  </w:num>
  <w:num w:numId="7">
    <w:abstractNumId w:val="52"/>
  </w:num>
  <w:num w:numId="8">
    <w:abstractNumId w:val="68"/>
  </w:num>
  <w:num w:numId="9">
    <w:abstractNumId w:val="17"/>
  </w:num>
  <w:num w:numId="10">
    <w:abstractNumId w:val="44"/>
  </w:num>
  <w:num w:numId="11">
    <w:abstractNumId w:val="62"/>
  </w:num>
  <w:num w:numId="12">
    <w:abstractNumId w:val="63"/>
  </w:num>
  <w:num w:numId="13">
    <w:abstractNumId w:val="41"/>
  </w:num>
  <w:num w:numId="14">
    <w:abstractNumId w:val="56"/>
  </w:num>
  <w:num w:numId="15">
    <w:abstractNumId w:val="34"/>
  </w:num>
  <w:num w:numId="16">
    <w:abstractNumId w:val="31"/>
  </w:num>
  <w:num w:numId="17">
    <w:abstractNumId w:val="26"/>
  </w:num>
  <w:num w:numId="18">
    <w:abstractNumId w:val="64"/>
  </w:num>
  <w:num w:numId="19">
    <w:abstractNumId w:val="42"/>
  </w:num>
  <w:num w:numId="20">
    <w:abstractNumId w:val="57"/>
  </w:num>
  <w:num w:numId="21">
    <w:abstractNumId w:val="30"/>
  </w:num>
  <w:num w:numId="22">
    <w:abstractNumId w:val="48"/>
  </w:num>
  <w:num w:numId="23">
    <w:abstractNumId w:val="22"/>
  </w:num>
  <w:num w:numId="24">
    <w:abstractNumId w:val="29"/>
  </w:num>
  <w:num w:numId="25">
    <w:abstractNumId w:val="24"/>
  </w:num>
  <w:num w:numId="26">
    <w:abstractNumId w:val="60"/>
  </w:num>
  <w:num w:numId="27">
    <w:abstractNumId w:val="38"/>
  </w:num>
  <w:num w:numId="28">
    <w:abstractNumId w:val="35"/>
  </w:num>
  <w:num w:numId="29">
    <w:abstractNumId w:val="32"/>
  </w:num>
  <w:num w:numId="30">
    <w:abstractNumId w:val="54"/>
  </w:num>
  <w:num w:numId="31">
    <w:abstractNumId w:val="16"/>
  </w:num>
  <w:num w:numId="32">
    <w:abstractNumId w:val="18"/>
  </w:num>
  <w:num w:numId="33">
    <w:abstractNumId w:val="53"/>
  </w:num>
  <w:num w:numId="34">
    <w:abstractNumId w:val="66"/>
  </w:num>
  <w:num w:numId="35">
    <w:abstractNumId w:val="49"/>
  </w:num>
  <w:num w:numId="36">
    <w:abstractNumId w:val="65"/>
  </w:num>
  <w:num w:numId="37">
    <w:abstractNumId w:val="33"/>
  </w:num>
  <w:num w:numId="38">
    <w:abstractNumId w:val="21"/>
  </w:num>
  <w:num w:numId="39">
    <w:abstractNumId w:val="19"/>
  </w:num>
  <w:num w:numId="40">
    <w:abstractNumId w:val="67"/>
  </w:num>
  <w:num w:numId="41">
    <w:abstractNumId w:val="40"/>
  </w:num>
  <w:num w:numId="42">
    <w:abstractNumId w:val="27"/>
  </w:num>
  <w:num w:numId="43">
    <w:abstractNumId w:val="47"/>
  </w:num>
  <w:num w:numId="44">
    <w:abstractNumId w:val="59"/>
  </w:num>
  <w:num w:numId="45">
    <w:abstractNumId w:val="43"/>
  </w:num>
  <w:num w:numId="46">
    <w:abstractNumId w:val="58"/>
  </w:num>
  <w:num w:numId="47">
    <w:abstractNumId w:val="37"/>
  </w:num>
  <w:num w:numId="48">
    <w:abstractNumId w:val="36"/>
  </w:num>
  <w:num w:numId="49">
    <w:abstractNumId w:val="28"/>
  </w:num>
  <w:num w:numId="50">
    <w:abstractNumId w:val="51"/>
  </w:num>
  <w:num w:numId="51">
    <w:abstractNumId w:val="46"/>
  </w:num>
  <w:num w:numId="5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9C"/>
    <w:rsid w:val="00004CCF"/>
    <w:rsid w:val="00005972"/>
    <w:rsid w:val="00010720"/>
    <w:rsid w:val="00010BCA"/>
    <w:rsid w:val="0001337F"/>
    <w:rsid w:val="000153AF"/>
    <w:rsid w:val="00020CAF"/>
    <w:rsid w:val="00024096"/>
    <w:rsid w:val="00024604"/>
    <w:rsid w:val="00024DF6"/>
    <w:rsid w:val="00025A9E"/>
    <w:rsid w:val="0002605B"/>
    <w:rsid w:val="0002786C"/>
    <w:rsid w:val="00027FD6"/>
    <w:rsid w:val="00031A01"/>
    <w:rsid w:val="000343E1"/>
    <w:rsid w:val="00037476"/>
    <w:rsid w:val="00041AE8"/>
    <w:rsid w:val="00042B84"/>
    <w:rsid w:val="0004471A"/>
    <w:rsid w:val="0004525F"/>
    <w:rsid w:val="0004586F"/>
    <w:rsid w:val="00045DE9"/>
    <w:rsid w:val="00047D70"/>
    <w:rsid w:val="00051591"/>
    <w:rsid w:val="00051BE1"/>
    <w:rsid w:val="00054E18"/>
    <w:rsid w:val="00060D97"/>
    <w:rsid w:val="00060EB3"/>
    <w:rsid w:val="0006365A"/>
    <w:rsid w:val="000703F7"/>
    <w:rsid w:val="0007279D"/>
    <w:rsid w:val="00072CCE"/>
    <w:rsid w:val="0007324B"/>
    <w:rsid w:val="00074607"/>
    <w:rsid w:val="00074E7F"/>
    <w:rsid w:val="00077AF8"/>
    <w:rsid w:val="00082DD8"/>
    <w:rsid w:val="0008417B"/>
    <w:rsid w:val="00084942"/>
    <w:rsid w:val="00085B74"/>
    <w:rsid w:val="00095300"/>
    <w:rsid w:val="000A4E95"/>
    <w:rsid w:val="000A5E5C"/>
    <w:rsid w:val="000A6713"/>
    <w:rsid w:val="000B023A"/>
    <w:rsid w:val="000B14BE"/>
    <w:rsid w:val="000B18F5"/>
    <w:rsid w:val="000C0DDE"/>
    <w:rsid w:val="000C2424"/>
    <w:rsid w:val="000C2ECF"/>
    <w:rsid w:val="000C601B"/>
    <w:rsid w:val="000C7869"/>
    <w:rsid w:val="000D371C"/>
    <w:rsid w:val="000D5B1B"/>
    <w:rsid w:val="000D633D"/>
    <w:rsid w:val="000E18D6"/>
    <w:rsid w:val="000E1929"/>
    <w:rsid w:val="000E31E4"/>
    <w:rsid w:val="000E3586"/>
    <w:rsid w:val="000E4FEE"/>
    <w:rsid w:val="000F1679"/>
    <w:rsid w:val="000F18AA"/>
    <w:rsid w:val="000F463D"/>
    <w:rsid w:val="00100C9E"/>
    <w:rsid w:val="00105A19"/>
    <w:rsid w:val="00107099"/>
    <w:rsid w:val="00107C2C"/>
    <w:rsid w:val="00111BDF"/>
    <w:rsid w:val="0011321A"/>
    <w:rsid w:val="001161F5"/>
    <w:rsid w:val="0011706A"/>
    <w:rsid w:val="00120726"/>
    <w:rsid w:val="001226FD"/>
    <w:rsid w:val="00123952"/>
    <w:rsid w:val="00125BC2"/>
    <w:rsid w:val="00131FEA"/>
    <w:rsid w:val="001338D3"/>
    <w:rsid w:val="00133E0C"/>
    <w:rsid w:val="001345A1"/>
    <w:rsid w:val="00134B18"/>
    <w:rsid w:val="0013650E"/>
    <w:rsid w:val="001446E9"/>
    <w:rsid w:val="00144FD2"/>
    <w:rsid w:val="001474B0"/>
    <w:rsid w:val="00150F15"/>
    <w:rsid w:val="00154D00"/>
    <w:rsid w:val="00154E8E"/>
    <w:rsid w:val="00160517"/>
    <w:rsid w:val="00165F30"/>
    <w:rsid w:val="00177872"/>
    <w:rsid w:val="00177C3C"/>
    <w:rsid w:val="00180DB4"/>
    <w:rsid w:val="00186931"/>
    <w:rsid w:val="00187143"/>
    <w:rsid w:val="00192245"/>
    <w:rsid w:val="00195350"/>
    <w:rsid w:val="001A14F8"/>
    <w:rsid w:val="001A73CB"/>
    <w:rsid w:val="001B14A0"/>
    <w:rsid w:val="001B39F6"/>
    <w:rsid w:val="001B65E3"/>
    <w:rsid w:val="001C3210"/>
    <w:rsid w:val="001C5159"/>
    <w:rsid w:val="001C55CF"/>
    <w:rsid w:val="001C57DD"/>
    <w:rsid w:val="001D11A6"/>
    <w:rsid w:val="001D42AB"/>
    <w:rsid w:val="001D5653"/>
    <w:rsid w:val="001E5474"/>
    <w:rsid w:val="001E5F32"/>
    <w:rsid w:val="001E7750"/>
    <w:rsid w:val="001F00BB"/>
    <w:rsid w:val="001F2F71"/>
    <w:rsid w:val="001F4479"/>
    <w:rsid w:val="00200138"/>
    <w:rsid w:val="00200C7A"/>
    <w:rsid w:val="00201AF0"/>
    <w:rsid w:val="0020313D"/>
    <w:rsid w:val="00206A73"/>
    <w:rsid w:val="002120BE"/>
    <w:rsid w:val="00213A25"/>
    <w:rsid w:val="00216A95"/>
    <w:rsid w:val="00240ED8"/>
    <w:rsid w:val="00245182"/>
    <w:rsid w:val="0024663C"/>
    <w:rsid w:val="0024675E"/>
    <w:rsid w:val="002474B6"/>
    <w:rsid w:val="002506B0"/>
    <w:rsid w:val="002509DD"/>
    <w:rsid w:val="00250A13"/>
    <w:rsid w:val="0025225C"/>
    <w:rsid w:val="00254588"/>
    <w:rsid w:val="00254862"/>
    <w:rsid w:val="00255674"/>
    <w:rsid w:val="00256E5E"/>
    <w:rsid w:val="002603F3"/>
    <w:rsid w:val="002615A3"/>
    <w:rsid w:val="0026446E"/>
    <w:rsid w:val="00274338"/>
    <w:rsid w:val="00275543"/>
    <w:rsid w:val="00275D96"/>
    <w:rsid w:val="00281937"/>
    <w:rsid w:val="00281BDF"/>
    <w:rsid w:val="00282544"/>
    <w:rsid w:val="00284C58"/>
    <w:rsid w:val="002875F3"/>
    <w:rsid w:val="00287726"/>
    <w:rsid w:val="00294D46"/>
    <w:rsid w:val="00294EB4"/>
    <w:rsid w:val="00297C1B"/>
    <w:rsid w:val="002A071F"/>
    <w:rsid w:val="002A14D3"/>
    <w:rsid w:val="002A17BC"/>
    <w:rsid w:val="002A3737"/>
    <w:rsid w:val="002A3A4F"/>
    <w:rsid w:val="002B1704"/>
    <w:rsid w:val="002B27D1"/>
    <w:rsid w:val="002B31D4"/>
    <w:rsid w:val="002B675B"/>
    <w:rsid w:val="002B7D37"/>
    <w:rsid w:val="002C00B5"/>
    <w:rsid w:val="002C0589"/>
    <w:rsid w:val="002C1207"/>
    <w:rsid w:val="002C4AC2"/>
    <w:rsid w:val="002C513C"/>
    <w:rsid w:val="002C553B"/>
    <w:rsid w:val="002C7CAE"/>
    <w:rsid w:val="002D02A0"/>
    <w:rsid w:val="002D071D"/>
    <w:rsid w:val="002D34B0"/>
    <w:rsid w:val="002E5E7C"/>
    <w:rsid w:val="002E697C"/>
    <w:rsid w:val="002F2D2D"/>
    <w:rsid w:val="002F4BC5"/>
    <w:rsid w:val="002F5F01"/>
    <w:rsid w:val="002F6470"/>
    <w:rsid w:val="0030328C"/>
    <w:rsid w:val="003034CC"/>
    <w:rsid w:val="0030413C"/>
    <w:rsid w:val="003049CA"/>
    <w:rsid w:val="003066F1"/>
    <w:rsid w:val="0031244C"/>
    <w:rsid w:val="0031613A"/>
    <w:rsid w:val="00317FE2"/>
    <w:rsid w:val="00320857"/>
    <w:rsid w:val="00324DE9"/>
    <w:rsid w:val="00330A6D"/>
    <w:rsid w:val="00331EDF"/>
    <w:rsid w:val="00332266"/>
    <w:rsid w:val="0033261E"/>
    <w:rsid w:val="00336319"/>
    <w:rsid w:val="00340D8A"/>
    <w:rsid w:val="00341F2B"/>
    <w:rsid w:val="0034220C"/>
    <w:rsid w:val="00346DE9"/>
    <w:rsid w:val="003512E9"/>
    <w:rsid w:val="003566D6"/>
    <w:rsid w:val="00357F0F"/>
    <w:rsid w:val="003617B2"/>
    <w:rsid w:val="00361B45"/>
    <w:rsid w:val="00361DD9"/>
    <w:rsid w:val="00363A88"/>
    <w:rsid w:val="003640E2"/>
    <w:rsid w:val="003708A0"/>
    <w:rsid w:val="00371036"/>
    <w:rsid w:val="00371964"/>
    <w:rsid w:val="00374A0B"/>
    <w:rsid w:val="003753E4"/>
    <w:rsid w:val="003864AC"/>
    <w:rsid w:val="00386EBF"/>
    <w:rsid w:val="00390435"/>
    <w:rsid w:val="00392261"/>
    <w:rsid w:val="003925F4"/>
    <w:rsid w:val="00393E21"/>
    <w:rsid w:val="00396DC3"/>
    <w:rsid w:val="003A17E6"/>
    <w:rsid w:val="003A1EAB"/>
    <w:rsid w:val="003A2269"/>
    <w:rsid w:val="003A5B8C"/>
    <w:rsid w:val="003A7DF7"/>
    <w:rsid w:val="003B014A"/>
    <w:rsid w:val="003B07F9"/>
    <w:rsid w:val="003B0841"/>
    <w:rsid w:val="003B0A76"/>
    <w:rsid w:val="003C06DB"/>
    <w:rsid w:val="003C09AA"/>
    <w:rsid w:val="003C53DC"/>
    <w:rsid w:val="003D0FA4"/>
    <w:rsid w:val="003D1D4E"/>
    <w:rsid w:val="003E1058"/>
    <w:rsid w:val="003E57E0"/>
    <w:rsid w:val="003F04A9"/>
    <w:rsid w:val="003F1C63"/>
    <w:rsid w:val="003F2A2D"/>
    <w:rsid w:val="003F4F76"/>
    <w:rsid w:val="004007DC"/>
    <w:rsid w:val="00410A23"/>
    <w:rsid w:val="004136BC"/>
    <w:rsid w:val="004142D4"/>
    <w:rsid w:val="00417DC1"/>
    <w:rsid w:val="0042425E"/>
    <w:rsid w:val="0042484F"/>
    <w:rsid w:val="00424CB4"/>
    <w:rsid w:val="00430509"/>
    <w:rsid w:val="004316CC"/>
    <w:rsid w:val="0043285C"/>
    <w:rsid w:val="00432CB5"/>
    <w:rsid w:val="004331E5"/>
    <w:rsid w:val="00434465"/>
    <w:rsid w:val="00440718"/>
    <w:rsid w:val="0044075A"/>
    <w:rsid w:val="00443095"/>
    <w:rsid w:val="00444B7C"/>
    <w:rsid w:val="00447C1B"/>
    <w:rsid w:val="00454F2F"/>
    <w:rsid w:val="00455FC0"/>
    <w:rsid w:val="00456C67"/>
    <w:rsid w:val="00462094"/>
    <w:rsid w:val="004629F7"/>
    <w:rsid w:val="00465F3C"/>
    <w:rsid w:val="00466842"/>
    <w:rsid w:val="0047099D"/>
    <w:rsid w:val="00475535"/>
    <w:rsid w:val="00476D07"/>
    <w:rsid w:val="00480270"/>
    <w:rsid w:val="00482607"/>
    <w:rsid w:val="004916DE"/>
    <w:rsid w:val="0049370F"/>
    <w:rsid w:val="004976CE"/>
    <w:rsid w:val="004A2BF4"/>
    <w:rsid w:val="004A6C3F"/>
    <w:rsid w:val="004B04F7"/>
    <w:rsid w:val="004B1327"/>
    <w:rsid w:val="004B178E"/>
    <w:rsid w:val="004B1ED4"/>
    <w:rsid w:val="004B28FE"/>
    <w:rsid w:val="004B2E68"/>
    <w:rsid w:val="004B4184"/>
    <w:rsid w:val="004B4DF5"/>
    <w:rsid w:val="004C0F85"/>
    <w:rsid w:val="004C1B6B"/>
    <w:rsid w:val="004C2610"/>
    <w:rsid w:val="004C3B4A"/>
    <w:rsid w:val="004C6029"/>
    <w:rsid w:val="004C6448"/>
    <w:rsid w:val="004C7A3A"/>
    <w:rsid w:val="004D10C6"/>
    <w:rsid w:val="004D2899"/>
    <w:rsid w:val="004D36A3"/>
    <w:rsid w:val="004D5DB3"/>
    <w:rsid w:val="004E1FC8"/>
    <w:rsid w:val="004E5AF2"/>
    <w:rsid w:val="004E64ED"/>
    <w:rsid w:val="004E7575"/>
    <w:rsid w:val="004F0C1B"/>
    <w:rsid w:val="004F3AF8"/>
    <w:rsid w:val="004F4211"/>
    <w:rsid w:val="004F48A7"/>
    <w:rsid w:val="004F5AA0"/>
    <w:rsid w:val="004F6598"/>
    <w:rsid w:val="004F6970"/>
    <w:rsid w:val="00500645"/>
    <w:rsid w:val="00504123"/>
    <w:rsid w:val="005049B7"/>
    <w:rsid w:val="005105FA"/>
    <w:rsid w:val="00511C05"/>
    <w:rsid w:val="00512533"/>
    <w:rsid w:val="00513A1B"/>
    <w:rsid w:val="0053309A"/>
    <w:rsid w:val="00535EB3"/>
    <w:rsid w:val="005375D6"/>
    <w:rsid w:val="005419F7"/>
    <w:rsid w:val="00541CC9"/>
    <w:rsid w:val="00541EA2"/>
    <w:rsid w:val="00543A1C"/>
    <w:rsid w:val="00543E13"/>
    <w:rsid w:val="0054407C"/>
    <w:rsid w:val="005445EB"/>
    <w:rsid w:val="005513E8"/>
    <w:rsid w:val="005535A2"/>
    <w:rsid w:val="005535B4"/>
    <w:rsid w:val="0056016C"/>
    <w:rsid w:val="00563E40"/>
    <w:rsid w:val="005640C5"/>
    <w:rsid w:val="00564C1A"/>
    <w:rsid w:val="00567745"/>
    <w:rsid w:val="00570D4D"/>
    <w:rsid w:val="00571EE0"/>
    <w:rsid w:val="005805DE"/>
    <w:rsid w:val="005806DF"/>
    <w:rsid w:val="00580FED"/>
    <w:rsid w:val="005818E2"/>
    <w:rsid w:val="0058361A"/>
    <w:rsid w:val="00584F64"/>
    <w:rsid w:val="00585778"/>
    <w:rsid w:val="00585937"/>
    <w:rsid w:val="00585B47"/>
    <w:rsid w:val="0059004A"/>
    <w:rsid w:val="0059230D"/>
    <w:rsid w:val="00592C7A"/>
    <w:rsid w:val="005932F1"/>
    <w:rsid w:val="00597164"/>
    <w:rsid w:val="005A03E0"/>
    <w:rsid w:val="005A14B5"/>
    <w:rsid w:val="005A40BE"/>
    <w:rsid w:val="005B13D2"/>
    <w:rsid w:val="005B2D7A"/>
    <w:rsid w:val="005B429E"/>
    <w:rsid w:val="005B4FC1"/>
    <w:rsid w:val="005D7598"/>
    <w:rsid w:val="0060091E"/>
    <w:rsid w:val="00602F51"/>
    <w:rsid w:val="00610DFE"/>
    <w:rsid w:val="006129F2"/>
    <w:rsid w:val="0061395C"/>
    <w:rsid w:val="00613DBF"/>
    <w:rsid w:val="006151ED"/>
    <w:rsid w:val="006172BF"/>
    <w:rsid w:val="006175BD"/>
    <w:rsid w:val="00623CCD"/>
    <w:rsid w:val="0062473A"/>
    <w:rsid w:val="00624C28"/>
    <w:rsid w:val="00625F12"/>
    <w:rsid w:val="00630676"/>
    <w:rsid w:val="00632926"/>
    <w:rsid w:val="00634D94"/>
    <w:rsid w:val="006352B3"/>
    <w:rsid w:val="0064037B"/>
    <w:rsid w:val="006452CC"/>
    <w:rsid w:val="00646EE7"/>
    <w:rsid w:val="00652397"/>
    <w:rsid w:val="00652453"/>
    <w:rsid w:val="00652E83"/>
    <w:rsid w:val="00655A4A"/>
    <w:rsid w:val="0066066C"/>
    <w:rsid w:val="0066568C"/>
    <w:rsid w:val="00673721"/>
    <w:rsid w:val="00674C6A"/>
    <w:rsid w:val="00680A91"/>
    <w:rsid w:val="00681BB2"/>
    <w:rsid w:val="006877E8"/>
    <w:rsid w:val="00687ED8"/>
    <w:rsid w:val="00690BFF"/>
    <w:rsid w:val="00693A51"/>
    <w:rsid w:val="00693CA9"/>
    <w:rsid w:val="006957B9"/>
    <w:rsid w:val="00695AA4"/>
    <w:rsid w:val="0069714B"/>
    <w:rsid w:val="006A2EB2"/>
    <w:rsid w:val="006A3B00"/>
    <w:rsid w:val="006A612A"/>
    <w:rsid w:val="006A6FC3"/>
    <w:rsid w:val="006A7EAE"/>
    <w:rsid w:val="006B00FB"/>
    <w:rsid w:val="006B12C3"/>
    <w:rsid w:val="006B1C26"/>
    <w:rsid w:val="006B23F5"/>
    <w:rsid w:val="006B41E1"/>
    <w:rsid w:val="006C76B2"/>
    <w:rsid w:val="006C79A4"/>
    <w:rsid w:val="006C7F8B"/>
    <w:rsid w:val="006D00D2"/>
    <w:rsid w:val="006D33DC"/>
    <w:rsid w:val="006D36D7"/>
    <w:rsid w:val="006D3ED7"/>
    <w:rsid w:val="006D660F"/>
    <w:rsid w:val="006D7B02"/>
    <w:rsid w:val="006E27D9"/>
    <w:rsid w:val="006E391B"/>
    <w:rsid w:val="006E3C6F"/>
    <w:rsid w:val="006E40C1"/>
    <w:rsid w:val="006E647A"/>
    <w:rsid w:val="006F0133"/>
    <w:rsid w:val="006F132D"/>
    <w:rsid w:val="006F201E"/>
    <w:rsid w:val="007016D5"/>
    <w:rsid w:val="00704C41"/>
    <w:rsid w:val="007051B3"/>
    <w:rsid w:val="0070780F"/>
    <w:rsid w:val="00710D4B"/>
    <w:rsid w:val="00711ECF"/>
    <w:rsid w:val="00713884"/>
    <w:rsid w:val="00713910"/>
    <w:rsid w:val="00714293"/>
    <w:rsid w:val="00714683"/>
    <w:rsid w:val="007156BD"/>
    <w:rsid w:val="00716A03"/>
    <w:rsid w:val="007171A2"/>
    <w:rsid w:val="00720EA5"/>
    <w:rsid w:val="00721BC6"/>
    <w:rsid w:val="00723A87"/>
    <w:rsid w:val="00724012"/>
    <w:rsid w:val="007268BF"/>
    <w:rsid w:val="00726BAE"/>
    <w:rsid w:val="00727216"/>
    <w:rsid w:val="00727733"/>
    <w:rsid w:val="00727E90"/>
    <w:rsid w:val="00731F7C"/>
    <w:rsid w:val="007331FA"/>
    <w:rsid w:val="0073383F"/>
    <w:rsid w:val="00733B8D"/>
    <w:rsid w:val="00733C2E"/>
    <w:rsid w:val="007414B6"/>
    <w:rsid w:val="007415DF"/>
    <w:rsid w:val="00742E6D"/>
    <w:rsid w:val="00743EF9"/>
    <w:rsid w:val="00745B02"/>
    <w:rsid w:val="00750091"/>
    <w:rsid w:val="0075014A"/>
    <w:rsid w:val="007544AE"/>
    <w:rsid w:val="00755A46"/>
    <w:rsid w:val="00756313"/>
    <w:rsid w:val="007575EF"/>
    <w:rsid w:val="00760E3B"/>
    <w:rsid w:val="00761215"/>
    <w:rsid w:val="00761866"/>
    <w:rsid w:val="0076224E"/>
    <w:rsid w:val="00772CDC"/>
    <w:rsid w:val="0077384F"/>
    <w:rsid w:val="00775476"/>
    <w:rsid w:val="00780953"/>
    <w:rsid w:val="00780B36"/>
    <w:rsid w:val="0078109D"/>
    <w:rsid w:val="00782009"/>
    <w:rsid w:val="0078381B"/>
    <w:rsid w:val="0078611D"/>
    <w:rsid w:val="00786DC6"/>
    <w:rsid w:val="00787C21"/>
    <w:rsid w:val="0079408C"/>
    <w:rsid w:val="00797121"/>
    <w:rsid w:val="007A0007"/>
    <w:rsid w:val="007A023A"/>
    <w:rsid w:val="007A2D1E"/>
    <w:rsid w:val="007A34D7"/>
    <w:rsid w:val="007A64A0"/>
    <w:rsid w:val="007A66CB"/>
    <w:rsid w:val="007B0034"/>
    <w:rsid w:val="007B0922"/>
    <w:rsid w:val="007B0AAE"/>
    <w:rsid w:val="007B1365"/>
    <w:rsid w:val="007B1A81"/>
    <w:rsid w:val="007B2808"/>
    <w:rsid w:val="007B4FCF"/>
    <w:rsid w:val="007C061E"/>
    <w:rsid w:val="007C7556"/>
    <w:rsid w:val="007D02F6"/>
    <w:rsid w:val="007D19A2"/>
    <w:rsid w:val="007D26FE"/>
    <w:rsid w:val="007D30E0"/>
    <w:rsid w:val="007D4670"/>
    <w:rsid w:val="007D510D"/>
    <w:rsid w:val="007D5E49"/>
    <w:rsid w:val="007D71AD"/>
    <w:rsid w:val="007E0DD2"/>
    <w:rsid w:val="007E4D69"/>
    <w:rsid w:val="007F2824"/>
    <w:rsid w:val="007F40D7"/>
    <w:rsid w:val="00802400"/>
    <w:rsid w:val="00802B36"/>
    <w:rsid w:val="00802C1D"/>
    <w:rsid w:val="008058B5"/>
    <w:rsid w:val="00810DDB"/>
    <w:rsid w:val="00810F06"/>
    <w:rsid w:val="00811422"/>
    <w:rsid w:val="00812779"/>
    <w:rsid w:val="00814A85"/>
    <w:rsid w:val="00816A39"/>
    <w:rsid w:val="00822ECF"/>
    <w:rsid w:val="008233C0"/>
    <w:rsid w:val="00823A94"/>
    <w:rsid w:val="00827F9C"/>
    <w:rsid w:val="00832DBF"/>
    <w:rsid w:val="00837AA1"/>
    <w:rsid w:val="00837DD5"/>
    <w:rsid w:val="00841E48"/>
    <w:rsid w:val="008428AC"/>
    <w:rsid w:val="00853765"/>
    <w:rsid w:val="00854484"/>
    <w:rsid w:val="00861726"/>
    <w:rsid w:val="0087096C"/>
    <w:rsid w:val="008711D3"/>
    <w:rsid w:val="00871C29"/>
    <w:rsid w:val="00871E52"/>
    <w:rsid w:val="00875E63"/>
    <w:rsid w:val="00882F78"/>
    <w:rsid w:val="00885919"/>
    <w:rsid w:val="00886EEF"/>
    <w:rsid w:val="00887CC3"/>
    <w:rsid w:val="00890641"/>
    <w:rsid w:val="00890CF1"/>
    <w:rsid w:val="00890D9C"/>
    <w:rsid w:val="00892D8A"/>
    <w:rsid w:val="00894277"/>
    <w:rsid w:val="0089434E"/>
    <w:rsid w:val="00895E89"/>
    <w:rsid w:val="00897E32"/>
    <w:rsid w:val="00897FF0"/>
    <w:rsid w:val="008A6850"/>
    <w:rsid w:val="008B0B82"/>
    <w:rsid w:val="008B494F"/>
    <w:rsid w:val="008B5941"/>
    <w:rsid w:val="008B62A0"/>
    <w:rsid w:val="008C20E1"/>
    <w:rsid w:val="008C3C21"/>
    <w:rsid w:val="008C5739"/>
    <w:rsid w:val="008C634E"/>
    <w:rsid w:val="008C7E87"/>
    <w:rsid w:val="008D03D2"/>
    <w:rsid w:val="008D0C6C"/>
    <w:rsid w:val="008D39D0"/>
    <w:rsid w:val="008D47C3"/>
    <w:rsid w:val="008D55B8"/>
    <w:rsid w:val="008E03AC"/>
    <w:rsid w:val="008E48E1"/>
    <w:rsid w:val="008E50DB"/>
    <w:rsid w:val="008E5CCA"/>
    <w:rsid w:val="008E6FE6"/>
    <w:rsid w:val="008F0B70"/>
    <w:rsid w:val="008F19AF"/>
    <w:rsid w:val="008F59F5"/>
    <w:rsid w:val="008F6D83"/>
    <w:rsid w:val="00903BD7"/>
    <w:rsid w:val="00904128"/>
    <w:rsid w:val="009062DD"/>
    <w:rsid w:val="00906EC2"/>
    <w:rsid w:val="0091200A"/>
    <w:rsid w:val="00914B1A"/>
    <w:rsid w:val="009210A1"/>
    <w:rsid w:val="0092256A"/>
    <w:rsid w:val="00922792"/>
    <w:rsid w:val="00923E71"/>
    <w:rsid w:val="00926A06"/>
    <w:rsid w:val="00926A6C"/>
    <w:rsid w:val="009301FD"/>
    <w:rsid w:val="009320AE"/>
    <w:rsid w:val="00932580"/>
    <w:rsid w:val="00932DA5"/>
    <w:rsid w:val="009333B9"/>
    <w:rsid w:val="009345B6"/>
    <w:rsid w:val="00943DE9"/>
    <w:rsid w:val="00951C5B"/>
    <w:rsid w:val="00951CDA"/>
    <w:rsid w:val="00952F56"/>
    <w:rsid w:val="00955567"/>
    <w:rsid w:val="0095656D"/>
    <w:rsid w:val="0096050C"/>
    <w:rsid w:val="00962576"/>
    <w:rsid w:val="00970FB0"/>
    <w:rsid w:val="00971365"/>
    <w:rsid w:val="00971F46"/>
    <w:rsid w:val="009724B3"/>
    <w:rsid w:val="00972F75"/>
    <w:rsid w:val="009741B1"/>
    <w:rsid w:val="0098152C"/>
    <w:rsid w:val="0098306B"/>
    <w:rsid w:val="009853BE"/>
    <w:rsid w:val="0099023C"/>
    <w:rsid w:val="00990742"/>
    <w:rsid w:val="00991FFE"/>
    <w:rsid w:val="0099250B"/>
    <w:rsid w:val="009929AB"/>
    <w:rsid w:val="00994654"/>
    <w:rsid w:val="00996F92"/>
    <w:rsid w:val="009A0731"/>
    <w:rsid w:val="009A6A8B"/>
    <w:rsid w:val="009B0352"/>
    <w:rsid w:val="009B6C85"/>
    <w:rsid w:val="009C4EEB"/>
    <w:rsid w:val="009C5195"/>
    <w:rsid w:val="009C698C"/>
    <w:rsid w:val="009E0BEA"/>
    <w:rsid w:val="009E367D"/>
    <w:rsid w:val="009E5534"/>
    <w:rsid w:val="009E7E31"/>
    <w:rsid w:val="009F01CA"/>
    <w:rsid w:val="009F7AB0"/>
    <w:rsid w:val="00A0169F"/>
    <w:rsid w:val="00A04289"/>
    <w:rsid w:val="00A05537"/>
    <w:rsid w:val="00A05D6C"/>
    <w:rsid w:val="00A06F18"/>
    <w:rsid w:val="00A104BA"/>
    <w:rsid w:val="00A13337"/>
    <w:rsid w:val="00A201F1"/>
    <w:rsid w:val="00A2224F"/>
    <w:rsid w:val="00A24EB6"/>
    <w:rsid w:val="00A25907"/>
    <w:rsid w:val="00A302E7"/>
    <w:rsid w:val="00A32CE9"/>
    <w:rsid w:val="00A32ECB"/>
    <w:rsid w:val="00A33B3E"/>
    <w:rsid w:val="00A3453E"/>
    <w:rsid w:val="00A36542"/>
    <w:rsid w:val="00A40778"/>
    <w:rsid w:val="00A41212"/>
    <w:rsid w:val="00A42DFC"/>
    <w:rsid w:val="00A437C7"/>
    <w:rsid w:val="00A50635"/>
    <w:rsid w:val="00A53971"/>
    <w:rsid w:val="00A542C8"/>
    <w:rsid w:val="00A55232"/>
    <w:rsid w:val="00A56220"/>
    <w:rsid w:val="00A6234F"/>
    <w:rsid w:val="00A6502A"/>
    <w:rsid w:val="00A70E09"/>
    <w:rsid w:val="00A70FD2"/>
    <w:rsid w:val="00A71938"/>
    <w:rsid w:val="00A854B6"/>
    <w:rsid w:val="00A85A7A"/>
    <w:rsid w:val="00A93E86"/>
    <w:rsid w:val="00A95C33"/>
    <w:rsid w:val="00A973A2"/>
    <w:rsid w:val="00AA3F90"/>
    <w:rsid w:val="00AB0443"/>
    <w:rsid w:val="00AB4A9E"/>
    <w:rsid w:val="00AB5036"/>
    <w:rsid w:val="00AB6709"/>
    <w:rsid w:val="00AB6992"/>
    <w:rsid w:val="00AC2499"/>
    <w:rsid w:val="00AC2EA8"/>
    <w:rsid w:val="00AC5776"/>
    <w:rsid w:val="00AD1BCB"/>
    <w:rsid w:val="00AD2002"/>
    <w:rsid w:val="00AD2BFF"/>
    <w:rsid w:val="00AD508F"/>
    <w:rsid w:val="00AE049C"/>
    <w:rsid w:val="00AE33B3"/>
    <w:rsid w:val="00AE4530"/>
    <w:rsid w:val="00AF3A2D"/>
    <w:rsid w:val="00AF3D69"/>
    <w:rsid w:val="00AF4B74"/>
    <w:rsid w:val="00AF7C72"/>
    <w:rsid w:val="00B00AA7"/>
    <w:rsid w:val="00B01C09"/>
    <w:rsid w:val="00B050B7"/>
    <w:rsid w:val="00B12881"/>
    <w:rsid w:val="00B1487F"/>
    <w:rsid w:val="00B151D7"/>
    <w:rsid w:val="00B16789"/>
    <w:rsid w:val="00B2114A"/>
    <w:rsid w:val="00B22F0C"/>
    <w:rsid w:val="00B236F4"/>
    <w:rsid w:val="00B24C1A"/>
    <w:rsid w:val="00B26BBB"/>
    <w:rsid w:val="00B34009"/>
    <w:rsid w:val="00B3521B"/>
    <w:rsid w:val="00B37031"/>
    <w:rsid w:val="00B37E29"/>
    <w:rsid w:val="00B41349"/>
    <w:rsid w:val="00B426A1"/>
    <w:rsid w:val="00B432CF"/>
    <w:rsid w:val="00B44F8B"/>
    <w:rsid w:val="00B463DB"/>
    <w:rsid w:val="00B54DC3"/>
    <w:rsid w:val="00B6488F"/>
    <w:rsid w:val="00B706F9"/>
    <w:rsid w:val="00B70F9D"/>
    <w:rsid w:val="00B72B00"/>
    <w:rsid w:val="00B7364E"/>
    <w:rsid w:val="00B76047"/>
    <w:rsid w:val="00B80051"/>
    <w:rsid w:val="00B80354"/>
    <w:rsid w:val="00B803A2"/>
    <w:rsid w:val="00B80543"/>
    <w:rsid w:val="00B8327D"/>
    <w:rsid w:val="00B837E3"/>
    <w:rsid w:val="00B860F7"/>
    <w:rsid w:val="00B87218"/>
    <w:rsid w:val="00B9207A"/>
    <w:rsid w:val="00B949AD"/>
    <w:rsid w:val="00B95A4E"/>
    <w:rsid w:val="00B968B3"/>
    <w:rsid w:val="00BA09FD"/>
    <w:rsid w:val="00BA0D30"/>
    <w:rsid w:val="00BA1540"/>
    <w:rsid w:val="00BA5B78"/>
    <w:rsid w:val="00BA6A02"/>
    <w:rsid w:val="00BB05A3"/>
    <w:rsid w:val="00BC06CB"/>
    <w:rsid w:val="00BC38B6"/>
    <w:rsid w:val="00BC4146"/>
    <w:rsid w:val="00BD2960"/>
    <w:rsid w:val="00BD3FE2"/>
    <w:rsid w:val="00BD4CDA"/>
    <w:rsid w:val="00BE1950"/>
    <w:rsid w:val="00BE42AC"/>
    <w:rsid w:val="00BE5547"/>
    <w:rsid w:val="00BE5B19"/>
    <w:rsid w:val="00BF1949"/>
    <w:rsid w:val="00BF3AC0"/>
    <w:rsid w:val="00BF3DAE"/>
    <w:rsid w:val="00C002C8"/>
    <w:rsid w:val="00C006E5"/>
    <w:rsid w:val="00C00B6F"/>
    <w:rsid w:val="00C04723"/>
    <w:rsid w:val="00C050E2"/>
    <w:rsid w:val="00C05813"/>
    <w:rsid w:val="00C104DF"/>
    <w:rsid w:val="00C128E4"/>
    <w:rsid w:val="00C129E6"/>
    <w:rsid w:val="00C14166"/>
    <w:rsid w:val="00C17692"/>
    <w:rsid w:val="00C2590E"/>
    <w:rsid w:val="00C26AE5"/>
    <w:rsid w:val="00C307DE"/>
    <w:rsid w:val="00C336EB"/>
    <w:rsid w:val="00C337A0"/>
    <w:rsid w:val="00C34209"/>
    <w:rsid w:val="00C35898"/>
    <w:rsid w:val="00C44B3B"/>
    <w:rsid w:val="00C50D28"/>
    <w:rsid w:val="00C61898"/>
    <w:rsid w:val="00C6437E"/>
    <w:rsid w:val="00C65B22"/>
    <w:rsid w:val="00C662AF"/>
    <w:rsid w:val="00C67C9F"/>
    <w:rsid w:val="00C67D5A"/>
    <w:rsid w:val="00C732FF"/>
    <w:rsid w:val="00C762FE"/>
    <w:rsid w:val="00C81168"/>
    <w:rsid w:val="00C8181F"/>
    <w:rsid w:val="00C82720"/>
    <w:rsid w:val="00C83B35"/>
    <w:rsid w:val="00C84629"/>
    <w:rsid w:val="00C8582F"/>
    <w:rsid w:val="00C863D4"/>
    <w:rsid w:val="00C90977"/>
    <w:rsid w:val="00C91BB5"/>
    <w:rsid w:val="00C92193"/>
    <w:rsid w:val="00C9376E"/>
    <w:rsid w:val="00C9493C"/>
    <w:rsid w:val="00C95C80"/>
    <w:rsid w:val="00C96238"/>
    <w:rsid w:val="00C9712E"/>
    <w:rsid w:val="00CA2097"/>
    <w:rsid w:val="00CA39E3"/>
    <w:rsid w:val="00CA5412"/>
    <w:rsid w:val="00CA7097"/>
    <w:rsid w:val="00CB1779"/>
    <w:rsid w:val="00CB1814"/>
    <w:rsid w:val="00CB19BF"/>
    <w:rsid w:val="00CB2106"/>
    <w:rsid w:val="00CB22EF"/>
    <w:rsid w:val="00CB4C7B"/>
    <w:rsid w:val="00CB6476"/>
    <w:rsid w:val="00CB6D95"/>
    <w:rsid w:val="00CC0B65"/>
    <w:rsid w:val="00CC4A3C"/>
    <w:rsid w:val="00CD04CB"/>
    <w:rsid w:val="00CD380A"/>
    <w:rsid w:val="00CD4050"/>
    <w:rsid w:val="00CD5007"/>
    <w:rsid w:val="00CE1A01"/>
    <w:rsid w:val="00CE3B64"/>
    <w:rsid w:val="00CE59E0"/>
    <w:rsid w:val="00CE65D0"/>
    <w:rsid w:val="00CF0CE0"/>
    <w:rsid w:val="00CF22F9"/>
    <w:rsid w:val="00CF6E75"/>
    <w:rsid w:val="00CF6EAE"/>
    <w:rsid w:val="00CF71D4"/>
    <w:rsid w:val="00D006CA"/>
    <w:rsid w:val="00D03A07"/>
    <w:rsid w:val="00D03E04"/>
    <w:rsid w:val="00D06AF5"/>
    <w:rsid w:val="00D14755"/>
    <w:rsid w:val="00D15DFF"/>
    <w:rsid w:val="00D1655F"/>
    <w:rsid w:val="00D179CA"/>
    <w:rsid w:val="00D20D3D"/>
    <w:rsid w:val="00D24ADB"/>
    <w:rsid w:val="00D25218"/>
    <w:rsid w:val="00D26D57"/>
    <w:rsid w:val="00D272E4"/>
    <w:rsid w:val="00D32EBD"/>
    <w:rsid w:val="00D34C0C"/>
    <w:rsid w:val="00D44649"/>
    <w:rsid w:val="00D47304"/>
    <w:rsid w:val="00D541E2"/>
    <w:rsid w:val="00D54EF1"/>
    <w:rsid w:val="00D56465"/>
    <w:rsid w:val="00D6084B"/>
    <w:rsid w:val="00D61C8C"/>
    <w:rsid w:val="00D6360B"/>
    <w:rsid w:val="00D64823"/>
    <w:rsid w:val="00D659C8"/>
    <w:rsid w:val="00D71E55"/>
    <w:rsid w:val="00D845C1"/>
    <w:rsid w:val="00D911CC"/>
    <w:rsid w:val="00D91D95"/>
    <w:rsid w:val="00D9294B"/>
    <w:rsid w:val="00D95A08"/>
    <w:rsid w:val="00DA0AA0"/>
    <w:rsid w:val="00DA0EF7"/>
    <w:rsid w:val="00DA1F6A"/>
    <w:rsid w:val="00DA20F3"/>
    <w:rsid w:val="00DA726B"/>
    <w:rsid w:val="00DB1A3E"/>
    <w:rsid w:val="00DB38C4"/>
    <w:rsid w:val="00DB3E00"/>
    <w:rsid w:val="00DB52D6"/>
    <w:rsid w:val="00DB5C0B"/>
    <w:rsid w:val="00DB6DA9"/>
    <w:rsid w:val="00DC41DF"/>
    <w:rsid w:val="00DC68C3"/>
    <w:rsid w:val="00DD0C74"/>
    <w:rsid w:val="00DD1E11"/>
    <w:rsid w:val="00DD2271"/>
    <w:rsid w:val="00DD57CA"/>
    <w:rsid w:val="00DE590B"/>
    <w:rsid w:val="00DE6D9A"/>
    <w:rsid w:val="00DF363C"/>
    <w:rsid w:val="00DF4011"/>
    <w:rsid w:val="00DF5AE3"/>
    <w:rsid w:val="00DF73A2"/>
    <w:rsid w:val="00E0399B"/>
    <w:rsid w:val="00E06564"/>
    <w:rsid w:val="00E07653"/>
    <w:rsid w:val="00E07CB7"/>
    <w:rsid w:val="00E11A00"/>
    <w:rsid w:val="00E122CE"/>
    <w:rsid w:val="00E15967"/>
    <w:rsid w:val="00E16667"/>
    <w:rsid w:val="00E21554"/>
    <w:rsid w:val="00E2369A"/>
    <w:rsid w:val="00E23FD4"/>
    <w:rsid w:val="00E304FD"/>
    <w:rsid w:val="00E329EB"/>
    <w:rsid w:val="00E40D17"/>
    <w:rsid w:val="00E415C1"/>
    <w:rsid w:val="00E42417"/>
    <w:rsid w:val="00E42802"/>
    <w:rsid w:val="00E42F7E"/>
    <w:rsid w:val="00E46185"/>
    <w:rsid w:val="00E5385E"/>
    <w:rsid w:val="00E54ADA"/>
    <w:rsid w:val="00E550DE"/>
    <w:rsid w:val="00E6306C"/>
    <w:rsid w:val="00E72F1F"/>
    <w:rsid w:val="00E738A3"/>
    <w:rsid w:val="00E742B0"/>
    <w:rsid w:val="00E75716"/>
    <w:rsid w:val="00E75F71"/>
    <w:rsid w:val="00E767D1"/>
    <w:rsid w:val="00E76BD5"/>
    <w:rsid w:val="00E81453"/>
    <w:rsid w:val="00E94ECE"/>
    <w:rsid w:val="00EA02E5"/>
    <w:rsid w:val="00EA0736"/>
    <w:rsid w:val="00EA08C4"/>
    <w:rsid w:val="00EA180C"/>
    <w:rsid w:val="00EA2178"/>
    <w:rsid w:val="00EA4985"/>
    <w:rsid w:val="00EA6F38"/>
    <w:rsid w:val="00EB211C"/>
    <w:rsid w:val="00EB5319"/>
    <w:rsid w:val="00EB6ACB"/>
    <w:rsid w:val="00EB770D"/>
    <w:rsid w:val="00EC31F9"/>
    <w:rsid w:val="00EC5400"/>
    <w:rsid w:val="00EC5611"/>
    <w:rsid w:val="00EC70F4"/>
    <w:rsid w:val="00ED0F4C"/>
    <w:rsid w:val="00ED1C4C"/>
    <w:rsid w:val="00ED26CF"/>
    <w:rsid w:val="00ED2CE2"/>
    <w:rsid w:val="00ED4067"/>
    <w:rsid w:val="00ED49C6"/>
    <w:rsid w:val="00ED694B"/>
    <w:rsid w:val="00ED715A"/>
    <w:rsid w:val="00EE1D00"/>
    <w:rsid w:val="00EE25A2"/>
    <w:rsid w:val="00EE6855"/>
    <w:rsid w:val="00EE7235"/>
    <w:rsid w:val="00EF0016"/>
    <w:rsid w:val="00EF0CF3"/>
    <w:rsid w:val="00EF6703"/>
    <w:rsid w:val="00F02D57"/>
    <w:rsid w:val="00F036FE"/>
    <w:rsid w:val="00F04897"/>
    <w:rsid w:val="00F05283"/>
    <w:rsid w:val="00F06698"/>
    <w:rsid w:val="00F07662"/>
    <w:rsid w:val="00F118EB"/>
    <w:rsid w:val="00F155E0"/>
    <w:rsid w:val="00F2115A"/>
    <w:rsid w:val="00F24005"/>
    <w:rsid w:val="00F305BB"/>
    <w:rsid w:val="00F31F12"/>
    <w:rsid w:val="00F32CA8"/>
    <w:rsid w:val="00F3658A"/>
    <w:rsid w:val="00F36BBA"/>
    <w:rsid w:val="00F37219"/>
    <w:rsid w:val="00F40E13"/>
    <w:rsid w:val="00F42E5D"/>
    <w:rsid w:val="00F438B8"/>
    <w:rsid w:val="00F46CDB"/>
    <w:rsid w:val="00F51032"/>
    <w:rsid w:val="00F51844"/>
    <w:rsid w:val="00F54B93"/>
    <w:rsid w:val="00F579F6"/>
    <w:rsid w:val="00F633D6"/>
    <w:rsid w:val="00F65A5F"/>
    <w:rsid w:val="00F726A3"/>
    <w:rsid w:val="00F73777"/>
    <w:rsid w:val="00F763E6"/>
    <w:rsid w:val="00F851A2"/>
    <w:rsid w:val="00F8634E"/>
    <w:rsid w:val="00F87363"/>
    <w:rsid w:val="00F9299C"/>
    <w:rsid w:val="00F93F06"/>
    <w:rsid w:val="00F955DF"/>
    <w:rsid w:val="00F9635B"/>
    <w:rsid w:val="00FA6496"/>
    <w:rsid w:val="00FB05ED"/>
    <w:rsid w:val="00FB2D4C"/>
    <w:rsid w:val="00FB6A66"/>
    <w:rsid w:val="00FC1322"/>
    <w:rsid w:val="00FC3DD8"/>
    <w:rsid w:val="00FC5138"/>
    <w:rsid w:val="00FD4CE9"/>
    <w:rsid w:val="00FD7F6D"/>
    <w:rsid w:val="00FE0336"/>
    <w:rsid w:val="00FE3357"/>
    <w:rsid w:val="00FE5F09"/>
    <w:rsid w:val="00FE7742"/>
    <w:rsid w:val="00FF4297"/>
    <w:rsid w:val="00FF4E05"/>
    <w:rsid w:val="00FF5BE2"/>
    <w:rsid w:val="00FF67A5"/>
    <w:rsid w:val="00FF7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6BA6E-0158-49EF-85E1-031A72BA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83F"/>
    <w:pPr>
      <w:spacing w:after="200" w:line="276" w:lineRule="auto"/>
    </w:pPr>
    <w:rPr>
      <w:sz w:val="22"/>
      <w:szCs w:val="22"/>
      <w:lang w:eastAsia="en-US" w:bidi="en-US"/>
    </w:rPr>
  </w:style>
  <w:style w:type="paragraph" w:styleId="Nagwek1">
    <w:name w:val="heading 1"/>
    <w:basedOn w:val="Normalny"/>
    <w:next w:val="Normalny"/>
    <w:qFormat/>
    <w:rsid w:val="00417DC1"/>
    <w:pPr>
      <w:spacing w:before="480" w:after="0"/>
      <w:contextualSpacing/>
      <w:outlineLvl w:val="0"/>
    </w:pPr>
    <w:rPr>
      <w:rFonts w:ascii="Cambria" w:hAnsi="Cambria"/>
      <w:b/>
      <w:bCs/>
      <w:sz w:val="28"/>
      <w:szCs w:val="28"/>
    </w:rPr>
  </w:style>
  <w:style w:type="paragraph" w:styleId="Nagwek2">
    <w:name w:val="heading 2"/>
    <w:basedOn w:val="Normalny"/>
    <w:next w:val="Normalny"/>
    <w:qFormat/>
    <w:rsid w:val="00417DC1"/>
    <w:pPr>
      <w:spacing w:before="200" w:after="0"/>
      <w:outlineLvl w:val="1"/>
    </w:pPr>
    <w:rPr>
      <w:rFonts w:ascii="Cambria" w:hAnsi="Cambria"/>
      <w:b/>
      <w:bCs/>
      <w:sz w:val="26"/>
      <w:szCs w:val="26"/>
    </w:rPr>
  </w:style>
  <w:style w:type="paragraph" w:styleId="Nagwek3">
    <w:name w:val="heading 3"/>
    <w:basedOn w:val="Normalny"/>
    <w:next w:val="Normalny"/>
    <w:qFormat/>
    <w:rsid w:val="00417DC1"/>
    <w:pPr>
      <w:spacing w:before="200" w:after="0" w:line="271" w:lineRule="auto"/>
      <w:outlineLvl w:val="2"/>
    </w:pPr>
    <w:rPr>
      <w:rFonts w:ascii="Cambria" w:hAnsi="Cambria"/>
      <w:b/>
      <w:bCs/>
    </w:rPr>
  </w:style>
  <w:style w:type="paragraph" w:styleId="Nagwek4">
    <w:name w:val="heading 4"/>
    <w:basedOn w:val="Normalny"/>
    <w:next w:val="Normalny"/>
    <w:qFormat/>
    <w:rsid w:val="00417DC1"/>
    <w:pPr>
      <w:spacing w:before="200" w:after="0"/>
      <w:outlineLvl w:val="3"/>
    </w:pPr>
    <w:rPr>
      <w:rFonts w:ascii="Cambria" w:hAnsi="Cambria"/>
      <w:b/>
      <w:bCs/>
      <w:i/>
      <w:iCs/>
    </w:rPr>
  </w:style>
  <w:style w:type="paragraph" w:styleId="Nagwek5">
    <w:name w:val="heading 5"/>
    <w:basedOn w:val="Normalny"/>
    <w:next w:val="Normalny"/>
    <w:qFormat/>
    <w:rsid w:val="00417DC1"/>
    <w:pPr>
      <w:spacing w:before="200" w:after="0"/>
      <w:outlineLvl w:val="4"/>
    </w:pPr>
    <w:rPr>
      <w:rFonts w:ascii="Cambria" w:hAnsi="Cambria"/>
      <w:b/>
      <w:bCs/>
      <w:color w:val="7F7F7F"/>
    </w:rPr>
  </w:style>
  <w:style w:type="paragraph" w:styleId="Nagwek6">
    <w:name w:val="heading 6"/>
    <w:basedOn w:val="Normalny"/>
    <w:next w:val="Normalny"/>
    <w:qFormat/>
    <w:rsid w:val="00417DC1"/>
    <w:pPr>
      <w:spacing w:after="0" w:line="271" w:lineRule="auto"/>
      <w:outlineLvl w:val="5"/>
    </w:pPr>
    <w:rPr>
      <w:rFonts w:ascii="Cambria" w:hAnsi="Cambria"/>
      <w:b/>
      <w:bCs/>
      <w:i/>
      <w:iCs/>
      <w:color w:val="7F7F7F"/>
    </w:rPr>
  </w:style>
  <w:style w:type="paragraph" w:styleId="Nagwek7">
    <w:name w:val="heading 7"/>
    <w:basedOn w:val="Normalny"/>
    <w:next w:val="Normalny"/>
    <w:qFormat/>
    <w:rsid w:val="00417DC1"/>
    <w:pPr>
      <w:spacing w:after="0"/>
      <w:outlineLvl w:val="6"/>
    </w:pPr>
    <w:rPr>
      <w:rFonts w:ascii="Cambria" w:hAnsi="Cambria"/>
      <w:i/>
      <w:iCs/>
    </w:rPr>
  </w:style>
  <w:style w:type="paragraph" w:styleId="Nagwek8">
    <w:name w:val="heading 8"/>
    <w:basedOn w:val="Normalny"/>
    <w:next w:val="Normalny"/>
    <w:qFormat/>
    <w:rsid w:val="00417DC1"/>
    <w:pPr>
      <w:spacing w:after="0"/>
      <w:outlineLvl w:val="7"/>
    </w:pPr>
    <w:rPr>
      <w:rFonts w:ascii="Cambria" w:hAnsi="Cambria"/>
      <w:sz w:val="20"/>
      <w:szCs w:val="20"/>
    </w:rPr>
  </w:style>
  <w:style w:type="paragraph" w:styleId="Nagwek9">
    <w:name w:val="heading 9"/>
    <w:basedOn w:val="Normalny"/>
    <w:next w:val="Normalny"/>
    <w:qFormat/>
    <w:rsid w:val="00417DC1"/>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417DC1"/>
    <w:rPr>
      <w:rFonts w:ascii="StarSymbol" w:hAnsi="StarSymbol"/>
    </w:rPr>
  </w:style>
  <w:style w:type="character" w:customStyle="1" w:styleId="WW8Num6z0">
    <w:name w:val="WW8Num6z0"/>
    <w:rsid w:val="00417DC1"/>
    <w:rPr>
      <w:rFonts w:ascii="StarSymbol" w:hAnsi="StarSymbol" w:cs="Wingdings"/>
      <w:sz w:val="18"/>
      <w:szCs w:val="18"/>
    </w:rPr>
  </w:style>
  <w:style w:type="character" w:customStyle="1" w:styleId="WW8Num8z0">
    <w:name w:val="WW8Num8z0"/>
    <w:rsid w:val="00417DC1"/>
    <w:rPr>
      <w:rFonts w:ascii="StarSymbol" w:hAnsi="StarSymbol"/>
    </w:rPr>
  </w:style>
  <w:style w:type="character" w:customStyle="1" w:styleId="WW8Num17z0">
    <w:name w:val="WW8Num17z0"/>
    <w:rsid w:val="00417DC1"/>
    <w:rPr>
      <w:color w:val="000000"/>
    </w:rPr>
  </w:style>
  <w:style w:type="character" w:customStyle="1" w:styleId="WW8Num28z1">
    <w:name w:val="WW8Num28z1"/>
    <w:rsid w:val="00417DC1"/>
    <w:rPr>
      <w:rFonts w:ascii="Wingdings" w:hAnsi="Wingdings"/>
      <w:b w:val="0"/>
    </w:rPr>
  </w:style>
  <w:style w:type="character" w:customStyle="1" w:styleId="WW8Num29z0">
    <w:name w:val="WW8Num29z0"/>
    <w:rsid w:val="00417DC1"/>
    <w:rPr>
      <w:rFonts w:ascii="Wingdings" w:hAnsi="Wingdings"/>
    </w:rPr>
  </w:style>
  <w:style w:type="character" w:customStyle="1" w:styleId="WW8Num32z1">
    <w:name w:val="WW8Num32z1"/>
    <w:rsid w:val="00417DC1"/>
    <w:rPr>
      <w:rFonts w:ascii="Times New Roman" w:eastAsia="Times New Roman" w:hAnsi="Times New Roman" w:cs="Times New Roman"/>
    </w:rPr>
  </w:style>
  <w:style w:type="character" w:customStyle="1" w:styleId="WW8Num37z0">
    <w:name w:val="WW8Num37z0"/>
    <w:rsid w:val="00417DC1"/>
    <w:rPr>
      <w:b/>
    </w:rPr>
  </w:style>
  <w:style w:type="character" w:customStyle="1" w:styleId="WW8Num37z1">
    <w:name w:val="WW8Num37z1"/>
    <w:rsid w:val="00417DC1"/>
    <w:rPr>
      <w:rFonts w:ascii="Symbol" w:hAnsi="Symbol"/>
      <w:b/>
    </w:rPr>
  </w:style>
  <w:style w:type="character" w:customStyle="1" w:styleId="WW8Num37z2">
    <w:name w:val="WW8Num37z2"/>
    <w:rsid w:val="00417DC1"/>
    <w:rPr>
      <w:b w:val="0"/>
    </w:rPr>
  </w:style>
  <w:style w:type="character" w:customStyle="1" w:styleId="WW8Num41z0">
    <w:name w:val="WW8Num41z0"/>
    <w:rsid w:val="00417DC1"/>
    <w:rPr>
      <w:b w:val="0"/>
    </w:rPr>
  </w:style>
  <w:style w:type="character" w:customStyle="1" w:styleId="WW8Num45z0">
    <w:name w:val="WW8Num45z0"/>
    <w:rsid w:val="00417DC1"/>
    <w:rPr>
      <w:rFonts w:ascii="Arial Black" w:hAnsi="Arial Black"/>
    </w:rPr>
  </w:style>
  <w:style w:type="character" w:customStyle="1" w:styleId="WW8Num49z2">
    <w:name w:val="WW8Num49z2"/>
    <w:rsid w:val="00417DC1"/>
    <w:rPr>
      <w:rFonts w:ascii="Symbol" w:eastAsia="Times New Roman" w:hAnsi="Symbol" w:cs="Times New Roman"/>
    </w:rPr>
  </w:style>
  <w:style w:type="character" w:customStyle="1" w:styleId="WW8Num56z1">
    <w:name w:val="WW8Num56z1"/>
    <w:rsid w:val="00417DC1"/>
    <w:rPr>
      <w:rFonts w:ascii="Wingdings" w:hAnsi="Wingdings"/>
    </w:rPr>
  </w:style>
  <w:style w:type="character" w:customStyle="1" w:styleId="WW8Num56z3">
    <w:name w:val="WW8Num56z3"/>
    <w:rsid w:val="00417DC1"/>
    <w:rPr>
      <w:rFonts w:ascii="Symbol" w:hAnsi="Symbol"/>
    </w:rPr>
  </w:style>
  <w:style w:type="character" w:customStyle="1" w:styleId="WW8Num56z4">
    <w:name w:val="WW8Num56z4"/>
    <w:rsid w:val="00417DC1"/>
    <w:rPr>
      <w:rFonts w:ascii="Courier New" w:hAnsi="Courier New" w:cs="Courier New"/>
    </w:rPr>
  </w:style>
  <w:style w:type="character" w:customStyle="1" w:styleId="WW8Num57z0">
    <w:name w:val="WW8Num57z0"/>
    <w:rsid w:val="00417DC1"/>
    <w:rPr>
      <w:rFonts w:ascii="Times New Roman" w:hAnsi="Times New Roman"/>
      <w:b w:val="0"/>
      <w:i w:val="0"/>
      <w:sz w:val="24"/>
      <w:szCs w:val="24"/>
    </w:rPr>
  </w:style>
  <w:style w:type="character" w:customStyle="1" w:styleId="WW8Num60z0">
    <w:name w:val="WW8Num60z0"/>
    <w:rsid w:val="00417DC1"/>
    <w:rPr>
      <w:rFonts w:ascii="Wingdings" w:hAnsi="Wingdings"/>
    </w:rPr>
  </w:style>
  <w:style w:type="character" w:customStyle="1" w:styleId="WW8Num62z1">
    <w:name w:val="WW8Num62z1"/>
    <w:rsid w:val="00417DC1"/>
    <w:rPr>
      <w:rFonts w:ascii="Symbol" w:hAnsi="Symbol"/>
    </w:rPr>
  </w:style>
  <w:style w:type="character" w:customStyle="1" w:styleId="WW8Num64z1">
    <w:name w:val="WW8Num64z1"/>
    <w:rsid w:val="00417DC1"/>
    <w:rPr>
      <w:rFonts w:ascii="Courier New" w:hAnsi="Courier New" w:cs="Courier New"/>
    </w:rPr>
  </w:style>
  <w:style w:type="character" w:customStyle="1" w:styleId="WW8Num64z2">
    <w:name w:val="WW8Num64z2"/>
    <w:rsid w:val="00417DC1"/>
    <w:rPr>
      <w:rFonts w:ascii="Wingdings" w:hAnsi="Wingdings"/>
    </w:rPr>
  </w:style>
  <w:style w:type="character" w:customStyle="1" w:styleId="WW8Num64z3">
    <w:name w:val="WW8Num64z3"/>
    <w:rsid w:val="00417DC1"/>
    <w:rPr>
      <w:rFonts w:ascii="Symbol" w:hAnsi="Symbol"/>
    </w:rPr>
  </w:style>
  <w:style w:type="character" w:customStyle="1" w:styleId="WW8Num69z1">
    <w:name w:val="WW8Num69z1"/>
    <w:rsid w:val="00417DC1"/>
    <w:rPr>
      <w:rFonts w:ascii="Courier New" w:hAnsi="Courier New" w:cs="Courier New"/>
    </w:rPr>
  </w:style>
  <w:style w:type="character" w:customStyle="1" w:styleId="WW8Num69z2">
    <w:name w:val="WW8Num69z2"/>
    <w:rsid w:val="00417DC1"/>
    <w:rPr>
      <w:rFonts w:ascii="Wingdings" w:hAnsi="Wingdings"/>
    </w:rPr>
  </w:style>
  <w:style w:type="character" w:customStyle="1" w:styleId="WW8Num69z3">
    <w:name w:val="WW8Num69z3"/>
    <w:rsid w:val="00417DC1"/>
    <w:rPr>
      <w:rFonts w:ascii="Symbol" w:hAnsi="Symbol"/>
    </w:rPr>
  </w:style>
  <w:style w:type="character" w:customStyle="1" w:styleId="WW8Num71z0">
    <w:name w:val="WW8Num71z0"/>
    <w:rsid w:val="00417DC1"/>
    <w:rPr>
      <w:u w:val="single"/>
    </w:rPr>
  </w:style>
  <w:style w:type="character" w:customStyle="1" w:styleId="WW8Num74z0">
    <w:name w:val="WW8Num74z0"/>
    <w:rsid w:val="00417DC1"/>
    <w:rPr>
      <w:rFonts w:ascii="Times New Roman" w:eastAsia="Times New Roman" w:hAnsi="Times New Roman" w:cs="Times New Roman"/>
      <w:b w:val="0"/>
    </w:rPr>
  </w:style>
  <w:style w:type="character" w:customStyle="1" w:styleId="WW8Num74z1">
    <w:name w:val="WW8Num74z1"/>
    <w:rsid w:val="00417DC1"/>
    <w:rPr>
      <w:rFonts w:ascii="Courier New" w:hAnsi="Courier New"/>
    </w:rPr>
  </w:style>
  <w:style w:type="character" w:customStyle="1" w:styleId="WW8Num74z2">
    <w:name w:val="WW8Num74z2"/>
    <w:rsid w:val="00417DC1"/>
    <w:rPr>
      <w:rFonts w:ascii="Wingdings" w:hAnsi="Wingdings"/>
    </w:rPr>
  </w:style>
  <w:style w:type="character" w:customStyle="1" w:styleId="WW8Num74z3">
    <w:name w:val="WW8Num74z3"/>
    <w:rsid w:val="00417DC1"/>
    <w:rPr>
      <w:rFonts w:ascii="Symbol" w:hAnsi="Symbol"/>
    </w:rPr>
  </w:style>
  <w:style w:type="character" w:customStyle="1" w:styleId="WW8Num78z0">
    <w:name w:val="WW8Num78z0"/>
    <w:rsid w:val="00417DC1"/>
    <w:rPr>
      <w:rFonts w:ascii="Times New Roman" w:eastAsia="Times New Roman" w:hAnsi="Times New Roman" w:cs="Times New Roman"/>
    </w:rPr>
  </w:style>
  <w:style w:type="character" w:customStyle="1" w:styleId="WW8Num78z1">
    <w:name w:val="WW8Num78z1"/>
    <w:rsid w:val="00417DC1"/>
    <w:rPr>
      <w:rFonts w:ascii="Courier New" w:hAnsi="Courier New"/>
    </w:rPr>
  </w:style>
  <w:style w:type="character" w:customStyle="1" w:styleId="WW8Num78z2">
    <w:name w:val="WW8Num78z2"/>
    <w:rsid w:val="00417DC1"/>
    <w:rPr>
      <w:rFonts w:ascii="Wingdings" w:hAnsi="Wingdings"/>
    </w:rPr>
  </w:style>
  <w:style w:type="character" w:customStyle="1" w:styleId="WW8Num78z3">
    <w:name w:val="WW8Num78z3"/>
    <w:rsid w:val="00417DC1"/>
    <w:rPr>
      <w:rFonts w:ascii="Symbol" w:hAnsi="Symbol"/>
    </w:rPr>
  </w:style>
  <w:style w:type="character" w:customStyle="1" w:styleId="WW8Num88z0">
    <w:name w:val="WW8Num88z0"/>
    <w:rsid w:val="00417DC1"/>
    <w:rPr>
      <w:rFonts w:ascii="Times New Roman" w:eastAsia="Times New Roman" w:hAnsi="Times New Roman" w:cs="Times New Roman"/>
    </w:rPr>
  </w:style>
  <w:style w:type="character" w:customStyle="1" w:styleId="WW8Num88z1">
    <w:name w:val="WW8Num88z1"/>
    <w:rsid w:val="00417DC1"/>
    <w:rPr>
      <w:rFonts w:ascii="Courier New" w:hAnsi="Courier New"/>
    </w:rPr>
  </w:style>
  <w:style w:type="character" w:customStyle="1" w:styleId="WW8Num88z2">
    <w:name w:val="WW8Num88z2"/>
    <w:rsid w:val="00417DC1"/>
    <w:rPr>
      <w:rFonts w:ascii="Wingdings" w:hAnsi="Wingdings"/>
    </w:rPr>
  </w:style>
  <w:style w:type="character" w:customStyle="1" w:styleId="WW8Num88z3">
    <w:name w:val="WW8Num88z3"/>
    <w:rsid w:val="00417DC1"/>
    <w:rPr>
      <w:rFonts w:ascii="Symbol" w:hAnsi="Symbol"/>
    </w:rPr>
  </w:style>
  <w:style w:type="character" w:customStyle="1" w:styleId="WW8Num92z1">
    <w:name w:val="WW8Num92z1"/>
    <w:rsid w:val="00417DC1"/>
    <w:rPr>
      <w:rFonts w:ascii="Symbol" w:hAnsi="Symbol"/>
    </w:rPr>
  </w:style>
  <w:style w:type="character" w:customStyle="1" w:styleId="WW8Num96z0">
    <w:name w:val="WW8Num96z0"/>
    <w:rsid w:val="00417DC1"/>
    <w:rPr>
      <w:rFonts w:ascii="Symbol" w:hAnsi="Symbol"/>
      <w:b w:val="0"/>
    </w:rPr>
  </w:style>
  <w:style w:type="character" w:customStyle="1" w:styleId="WW8Num96z1">
    <w:name w:val="WW8Num96z1"/>
    <w:rsid w:val="00417DC1"/>
    <w:rPr>
      <w:rFonts w:ascii="Courier New" w:hAnsi="Courier New" w:cs="Courier New"/>
    </w:rPr>
  </w:style>
  <w:style w:type="character" w:customStyle="1" w:styleId="WW8Num96z2">
    <w:name w:val="WW8Num96z2"/>
    <w:rsid w:val="00417DC1"/>
    <w:rPr>
      <w:rFonts w:ascii="Wingdings" w:hAnsi="Wingdings"/>
    </w:rPr>
  </w:style>
  <w:style w:type="character" w:customStyle="1" w:styleId="WW8Num96z3">
    <w:name w:val="WW8Num96z3"/>
    <w:rsid w:val="00417DC1"/>
    <w:rPr>
      <w:rFonts w:ascii="Symbol" w:hAnsi="Symbol"/>
    </w:rPr>
  </w:style>
  <w:style w:type="character" w:customStyle="1" w:styleId="WW8Num98z0">
    <w:name w:val="WW8Num98z0"/>
    <w:rsid w:val="00417DC1"/>
    <w:rPr>
      <w:rFonts w:ascii="Times New Roman" w:eastAsia="Times New Roman" w:hAnsi="Times New Roman" w:cs="Times New Roman"/>
    </w:rPr>
  </w:style>
  <w:style w:type="character" w:customStyle="1" w:styleId="WW8Num98z1">
    <w:name w:val="WW8Num98z1"/>
    <w:rsid w:val="00417DC1"/>
    <w:rPr>
      <w:rFonts w:ascii="Courier New" w:hAnsi="Courier New"/>
    </w:rPr>
  </w:style>
  <w:style w:type="character" w:customStyle="1" w:styleId="WW8Num98z2">
    <w:name w:val="WW8Num98z2"/>
    <w:rsid w:val="00417DC1"/>
    <w:rPr>
      <w:rFonts w:ascii="Wingdings" w:hAnsi="Wingdings"/>
    </w:rPr>
  </w:style>
  <w:style w:type="character" w:customStyle="1" w:styleId="WW8Num98z3">
    <w:name w:val="WW8Num98z3"/>
    <w:rsid w:val="00417DC1"/>
    <w:rPr>
      <w:rFonts w:ascii="Symbol" w:hAnsi="Symbol"/>
    </w:rPr>
  </w:style>
  <w:style w:type="character" w:customStyle="1" w:styleId="WW8Num105z0">
    <w:name w:val="WW8Num105z0"/>
    <w:rsid w:val="00417DC1"/>
    <w:rPr>
      <w:rFonts w:ascii="Arial" w:hAnsi="Arial" w:cs="Arial"/>
    </w:rPr>
  </w:style>
  <w:style w:type="character" w:customStyle="1" w:styleId="WW8Num105z1">
    <w:name w:val="WW8Num105z1"/>
    <w:rsid w:val="00417DC1"/>
    <w:rPr>
      <w:rFonts w:ascii="Times New Roman" w:eastAsia="Times New Roman" w:hAnsi="Times New Roman" w:cs="Times New Roman"/>
      <w:b/>
      <w:color w:val="auto"/>
    </w:rPr>
  </w:style>
  <w:style w:type="character" w:customStyle="1" w:styleId="WW8Num105z2">
    <w:name w:val="WW8Num105z2"/>
    <w:rsid w:val="00417DC1"/>
    <w:rPr>
      <w:rFonts w:ascii="Wingdings" w:eastAsia="Times New Roman" w:hAnsi="Wingdings" w:cs="Arial"/>
    </w:rPr>
  </w:style>
  <w:style w:type="character" w:customStyle="1" w:styleId="WW8Num111z0">
    <w:name w:val="WW8Num111z0"/>
    <w:rsid w:val="00417DC1"/>
    <w:rPr>
      <w:rFonts w:ascii="Wingdings" w:hAnsi="Wingdings"/>
    </w:rPr>
  </w:style>
  <w:style w:type="character" w:customStyle="1" w:styleId="WW8Num114z0">
    <w:name w:val="WW8Num114z0"/>
    <w:rsid w:val="00417DC1"/>
    <w:rPr>
      <w:sz w:val="24"/>
    </w:rPr>
  </w:style>
  <w:style w:type="character" w:customStyle="1" w:styleId="WW8Num117z0">
    <w:name w:val="WW8Num117z0"/>
    <w:rsid w:val="00417DC1"/>
    <w:rPr>
      <w:b w:val="0"/>
    </w:rPr>
  </w:style>
  <w:style w:type="character" w:customStyle="1" w:styleId="WW8Num118z1">
    <w:name w:val="WW8Num118z1"/>
    <w:rsid w:val="00417DC1"/>
    <w:rPr>
      <w:rFonts w:ascii="Symbol" w:hAnsi="Symbol"/>
    </w:rPr>
  </w:style>
  <w:style w:type="character" w:customStyle="1" w:styleId="WW8Num125z0">
    <w:name w:val="WW8Num125z0"/>
    <w:rsid w:val="00417DC1"/>
    <w:rPr>
      <w:rFonts w:ascii="Times New Roman" w:eastAsia="Times New Roman" w:hAnsi="Times New Roman" w:cs="Times New Roman"/>
      <w:b w:val="0"/>
    </w:rPr>
  </w:style>
  <w:style w:type="character" w:customStyle="1" w:styleId="WW8Num125z1">
    <w:name w:val="WW8Num125z1"/>
    <w:rsid w:val="00417DC1"/>
    <w:rPr>
      <w:rFonts w:ascii="Courier New" w:hAnsi="Courier New"/>
    </w:rPr>
  </w:style>
  <w:style w:type="character" w:customStyle="1" w:styleId="WW8Num125z2">
    <w:name w:val="WW8Num125z2"/>
    <w:rsid w:val="00417DC1"/>
    <w:rPr>
      <w:rFonts w:ascii="Wingdings" w:hAnsi="Wingdings"/>
    </w:rPr>
  </w:style>
  <w:style w:type="character" w:customStyle="1" w:styleId="WW8Num125z3">
    <w:name w:val="WW8Num125z3"/>
    <w:rsid w:val="00417DC1"/>
    <w:rPr>
      <w:rFonts w:ascii="Symbol" w:hAnsi="Symbol"/>
    </w:rPr>
  </w:style>
  <w:style w:type="character" w:customStyle="1" w:styleId="WW8Num126z0">
    <w:name w:val="WW8Num126z0"/>
    <w:rsid w:val="00417DC1"/>
    <w:rPr>
      <w:rFonts w:ascii="Times New Roman" w:eastAsia="Times New Roman" w:hAnsi="Times New Roman" w:cs="Times New Roman"/>
    </w:rPr>
  </w:style>
  <w:style w:type="character" w:customStyle="1" w:styleId="WW8Num126z1">
    <w:name w:val="WW8Num126z1"/>
    <w:rsid w:val="00417DC1"/>
    <w:rPr>
      <w:rFonts w:ascii="Courier New" w:hAnsi="Courier New"/>
    </w:rPr>
  </w:style>
  <w:style w:type="character" w:customStyle="1" w:styleId="WW8Num126z2">
    <w:name w:val="WW8Num126z2"/>
    <w:rsid w:val="00417DC1"/>
    <w:rPr>
      <w:rFonts w:ascii="Wingdings" w:hAnsi="Wingdings"/>
    </w:rPr>
  </w:style>
  <w:style w:type="character" w:customStyle="1" w:styleId="WW8Num126z3">
    <w:name w:val="WW8Num126z3"/>
    <w:rsid w:val="00417DC1"/>
    <w:rPr>
      <w:rFonts w:ascii="Symbol" w:hAnsi="Symbol"/>
    </w:rPr>
  </w:style>
  <w:style w:type="character" w:customStyle="1" w:styleId="WW8Num130z0">
    <w:name w:val="WW8Num130z0"/>
    <w:rsid w:val="00417DC1"/>
    <w:rPr>
      <w:rFonts w:ascii="Symbol" w:hAnsi="Symbol"/>
    </w:rPr>
  </w:style>
  <w:style w:type="character" w:customStyle="1" w:styleId="WW8Num136z1">
    <w:name w:val="WW8Num136z1"/>
    <w:rsid w:val="00417DC1"/>
    <w:rPr>
      <w:u w:val="single"/>
    </w:rPr>
  </w:style>
  <w:style w:type="character" w:customStyle="1" w:styleId="WW8Num143z1">
    <w:name w:val="WW8Num143z1"/>
    <w:rsid w:val="00417DC1"/>
    <w:rPr>
      <w:rFonts w:ascii="Symbol" w:hAnsi="Symbol"/>
    </w:rPr>
  </w:style>
  <w:style w:type="character" w:customStyle="1" w:styleId="WW8Num147z0">
    <w:name w:val="WW8Num147z0"/>
    <w:rsid w:val="00417DC1"/>
    <w:rPr>
      <w:rFonts w:ascii="Symbol" w:hAnsi="Symbol"/>
    </w:rPr>
  </w:style>
  <w:style w:type="character" w:customStyle="1" w:styleId="WW8Num147z1">
    <w:name w:val="WW8Num147z1"/>
    <w:rsid w:val="00417DC1"/>
    <w:rPr>
      <w:rFonts w:ascii="Courier New" w:hAnsi="Courier New" w:cs="Courier New"/>
    </w:rPr>
  </w:style>
  <w:style w:type="character" w:customStyle="1" w:styleId="WW8Num147z2">
    <w:name w:val="WW8Num147z2"/>
    <w:rsid w:val="00417DC1"/>
    <w:rPr>
      <w:rFonts w:ascii="Wingdings" w:hAnsi="Wingdings"/>
    </w:rPr>
  </w:style>
  <w:style w:type="character" w:customStyle="1" w:styleId="WW8Num154z0">
    <w:name w:val="WW8Num154z0"/>
    <w:rsid w:val="00417DC1"/>
    <w:rPr>
      <w:rFonts w:ascii="Times New Roman" w:eastAsia="Times New Roman" w:hAnsi="Times New Roman" w:cs="Times New Roman"/>
    </w:rPr>
  </w:style>
  <w:style w:type="character" w:customStyle="1" w:styleId="WW8Num154z1">
    <w:name w:val="WW8Num154z1"/>
    <w:rsid w:val="00417DC1"/>
    <w:rPr>
      <w:rFonts w:ascii="Courier New" w:hAnsi="Courier New"/>
    </w:rPr>
  </w:style>
  <w:style w:type="character" w:customStyle="1" w:styleId="WW8Num154z2">
    <w:name w:val="WW8Num154z2"/>
    <w:rsid w:val="00417DC1"/>
    <w:rPr>
      <w:rFonts w:ascii="Wingdings" w:hAnsi="Wingdings"/>
    </w:rPr>
  </w:style>
  <w:style w:type="character" w:customStyle="1" w:styleId="WW8Num154z3">
    <w:name w:val="WW8Num154z3"/>
    <w:rsid w:val="00417DC1"/>
    <w:rPr>
      <w:rFonts w:ascii="Symbol" w:hAnsi="Symbol"/>
    </w:rPr>
  </w:style>
  <w:style w:type="character" w:customStyle="1" w:styleId="WW8Num156z2">
    <w:name w:val="WW8Num156z2"/>
    <w:rsid w:val="00417DC1"/>
    <w:rPr>
      <w:color w:val="000000"/>
    </w:rPr>
  </w:style>
  <w:style w:type="character" w:customStyle="1" w:styleId="WW8Num156z3">
    <w:name w:val="WW8Num156z3"/>
    <w:rsid w:val="00417DC1"/>
    <w:rPr>
      <w:rFonts w:ascii="Symbol" w:hAnsi="Symbol"/>
    </w:rPr>
  </w:style>
  <w:style w:type="character" w:customStyle="1" w:styleId="WW8Num156z4">
    <w:name w:val="WW8Num156z4"/>
    <w:rsid w:val="00417DC1"/>
    <w:rPr>
      <w:rFonts w:ascii="Courier New" w:hAnsi="Courier New"/>
    </w:rPr>
  </w:style>
  <w:style w:type="character" w:customStyle="1" w:styleId="WW8Num156z5">
    <w:name w:val="WW8Num156z5"/>
    <w:rsid w:val="00417DC1"/>
    <w:rPr>
      <w:rFonts w:ascii="Wingdings" w:hAnsi="Wingdings"/>
    </w:rPr>
  </w:style>
  <w:style w:type="character" w:customStyle="1" w:styleId="WW8Num164z1">
    <w:name w:val="WW8Num164z1"/>
    <w:rsid w:val="00417DC1"/>
    <w:rPr>
      <w:rFonts w:ascii="Symbol" w:hAnsi="Symbol"/>
    </w:rPr>
  </w:style>
  <w:style w:type="character" w:customStyle="1" w:styleId="WW8Num167z2">
    <w:name w:val="WW8Num167z2"/>
    <w:rsid w:val="00417DC1"/>
    <w:rPr>
      <w:color w:val="000000"/>
    </w:rPr>
  </w:style>
  <w:style w:type="character" w:customStyle="1" w:styleId="WW8Num167z3">
    <w:name w:val="WW8Num167z3"/>
    <w:rsid w:val="00417DC1"/>
    <w:rPr>
      <w:rFonts w:ascii="Symbol" w:hAnsi="Symbol"/>
    </w:rPr>
  </w:style>
  <w:style w:type="character" w:customStyle="1" w:styleId="WW8Num167z4">
    <w:name w:val="WW8Num167z4"/>
    <w:rsid w:val="00417DC1"/>
    <w:rPr>
      <w:rFonts w:ascii="Courier New" w:hAnsi="Courier New"/>
    </w:rPr>
  </w:style>
  <w:style w:type="character" w:customStyle="1" w:styleId="WW8Num167z5">
    <w:name w:val="WW8Num167z5"/>
    <w:rsid w:val="00417DC1"/>
    <w:rPr>
      <w:rFonts w:ascii="Wingdings" w:hAnsi="Wingdings"/>
    </w:rPr>
  </w:style>
  <w:style w:type="character" w:customStyle="1" w:styleId="WW8Num171z1">
    <w:name w:val="WW8Num171z1"/>
    <w:rsid w:val="00417DC1"/>
    <w:rPr>
      <w:rFonts w:ascii="Wingdings" w:hAnsi="Wingdings"/>
    </w:rPr>
  </w:style>
  <w:style w:type="character" w:customStyle="1" w:styleId="WW8Num172z0">
    <w:name w:val="WW8Num172z0"/>
    <w:rsid w:val="00417DC1"/>
    <w:rPr>
      <w:sz w:val="24"/>
    </w:rPr>
  </w:style>
  <w:style w:type="character" w:styleId="Numerstrony">
    <w:name w:val="page number"/>
    <w:basedOn w:val="Domylnaczcionkaakapitu"/>
    <w:semiHidden/>
    <w:rsid w:val="00417DC1"/>
  </w:style>
  <w:style w:type="paragraph" w:styleId="Nagwek">
    <w:name w:val="header"/>
    <w:basedOn w:val="Normalny"/>
    <w:next w:val="Tekstpodstawowy"/>
    <w:semiHidden/>
    <w:rsid w:val="00417DC1"/>
    <w:pPr>
      <w:tabs>
        <w:tab w:val="center" w:pos="4536"/>
        <w:tab w:val="right" w:pos="9072"/>
      </w:tabs>
    </w:pPr>
  </w:style>
  <w:style w:type="paragraph" w:styleId="Tekstpodstawowy">
    <w:name w:val="Body Text"/>
    <w:aliases w:val="Tekst podstawow.(F2),(F2)"/>
    <w:basedOn w:val="Normalny"/>
    <w:semiHidden/>
    <w:rsid w:val="00417DC1"/>
    <w:pPr>
      <w:widowControl w:val="0"/>
    </w:pPr>
    <w:rPr>
      <w:b/>
      <w:bCs/>
    </w:rPr>
  </w:style>
  <w:style w:type="paragraph" w:styleId="Lista">
    <w:name w:val="List"/>
    <w:basedOn w:val="Tekstpodstawowy"/>
    <w:semiHidden/>
    <w:rsid w:val="00417DC1"/>
    <w:rPr>
      <w:rFonts w:cs="Tahoma"/>
    </w:rPr>
  </w:style>
  <w:style w:type="paragraph" w:styleId="Podpis">
    <w:name w:val="Signature"/>
    <w:basedOn w:val="Normalny"/>
    <w:semiHidden/>
    <w:rsid w:val="00417DC1"/>
    <w:pPr>
      <w:suppressLineNumbers/>
      <w:spacing w:before="120" w:after="120"/>
    </w:pPr>
    <w:rPr>
      <w:rFonts w:cs="Tahoma"/>
      <w:i/>
      <w:iCs/>
      <w:sz w:val="24"/>
      <w:szCs w:val="24"/>
    </w:rPr>
  </w:style>
  <w:style w:type="paragraph" w:customStyle="1" w:styleId="Indeks">
    <w:name w:val="Indeks"/>
    <w:basedOn w:val="Normalny"/>
    <w:rsid w:val="00417DC1"/>
    <w:pPr>
      <w:suppressLineNumbers/>
    </w:pPr>
    <w:rPr>
      <w:rFonts w:cs="Tahoma"/>
    </w:rPr>
  </w:style>
  <w:style w:type="paragraph" w:styleId="Stopka">
    <w:name w:val="footer"/>
    <w:basedOn w:val="Normalny"/>
    <w:uiPriority w:val="99"/>
    <w:rsid w:val="00417DC1"/>
    <w:pPr>
      <w:tabs>
        <w:tab w:val="center" w:pos="4536"/>
        <w:tab w:val="right" w:pos="9072"/>
      </w:tabs>
    </w:pPr>
  </w:style>
  <w:style w:type="paragraph" w:styleId="Tytu">
    <w:name w:val="Title"/>
    <w:basedOn w:val="Normalny"/>
    <w:next w:val="Normalny"/>
    <w:qFormat/>
    <w:rsid w:val="00417DC1"/>
    <w:pPr>
      <w:pBdr>
        <w:bottom w:val="single" w:sz="4" w:space="1" w:color="auto"/>
      </w:pBdr>
      <w:spacing w:line="240" w:lineRule="auto"/>
      <w:contextualSpacing/>
    </w:pPr>
    <w:rPr>
      <w:rFonts w:ascii="Cambria" w:hAnsi="Cambria"/>
      <w:spacing w:val="5"/>
      <w:sz w:val="52"/>
      <w:szCs w:val="52"/>
    </w:rPr>
  </w:style>
  <w:style w:type="paragraph" w:styleId="Podtytu">
    <w:name w:val="Subtitle"/>
    <w:basedOn w:val="Normalny"/>
    <w:next w:val="Normalny"/>
    <w:qFormat/>
    <w:rsid w:val="00417DC1"/>
    <w:pPr>
      <w:spacing w:after="600"/>
    </w:pPr>
    <w:rPr>
      <w:rFonts w:ascii="Cambria" w:hAnsi="Cambria"/>
      <w:i/>
      <w:iCs/>
      <w:spacing w:val="13"/>
      <w:sz w:val="24"/>
      <w:szCs w:val="24"/>
    </w:rPr>
  </w:style>
  <w:style w:type="paragraph" w:styleId="NormalnyWeb">
    <w:name w:val="Normal (Web)"/>
    <w:basedOn w:val="Normalny"/>
    <w:semiHidden/>
    <w:rsid w:val="00417DC1"/>
    <w:pPr>
      <w:spacing w:before="280" w:after="280"/>
    </w:pPr>
  </w:style>
  <w:style w:type="paragraph" w:styleId="Tekstpodstawowy2">
    <w:name w:val="Body Text 2"/>
    <w:basedOn w:val="Normalny"/>
    <w:semiHidden/>
    <w:rsid w:val="00417DC1"/>
    <w:pPr>
      <w:jc w:val="both"/>
    </w:pPr>
  </w:style>
  <w:style w:type="paragraph" w:styleId="Tekstpodstawowywcity3">
    <w:name w:val="Body Text Indent 3"/>
    <w:basedOn w:val="Normalny"/>
    <w:semiHidden/>
    <w:rsid w:val="00417DC1"/>
    <w:pPr>
      <w:tabs>
        <w:tab w:val="left" w:pos="360"/>
      </w:tabs>
      <w:ind w:left="360" w:hanging="360"/>
      <w:jc w:val="both"/>
    </w:pPr>
  </w:style>
  <w:style w:type="paragraph" w:styleId="Tekstpodstawowywcity2">
    <w:name w:val="Body Text Indent 2"/>
    <w:basedOn w:val="Normalny"/>
    <w:semiHidden/>
    <w:rsid w:val="00417DC1"/>
    <w:pPr>
      <w:ind w:left="540" w:hanging="180"/>
      <w:jc w:val="both"/>
    </w:pPr>
  </w:style>
  <w:style w:type="paragraph" w:styleId="Tekstpodstawowywcity">
    <w:name w:val="Body Text Indent"/>
    <w:basedOn w:val="Normalny"/>
    <w:semiHidden/>
    <w:rsid w:val="00417DC1"/>
    <w:pPr>
      <w:ind w:left="360"/>
      <w:jc w:val="both"/>
    </w:pPr>
  </w:style>
  <w:style w:type="paragraph" w:customStyle="1" w:styleId="tekst">
    <w:name w:val="tekst"/>
    <w:basedOn w:val="Normalny"/>
    <w:rsid w:val="00417DC1"/>
    <w:pPr>
      <w:suppressLineNumbers/>
      <w:spacing w:before="60" w:after="60"/>
      <w:jc w:val="both"/>
    </w:pPr>
  </w:style>
  <w:style w:type="paragraph" w:customStyle="1" w:styleId="Zawartoramki">
    <w:name w:val="Zawartość ramki"/>
    <w:basedOn w:val="Tekstpodstawowy"/>
    <w:rsid w:val="00417DC1"/>
  </w:style>
  <w:style w:type="paragraph" w:styleId="Tekstpodstawowy3">
    <w:name w:val="Body Text 3"/>
    <w:basedOn w:val="Normalny"/>
    <w:semiHidden/>
    <w:rsid w:val="00417DC1"/>
    <w:pPr>
      <w:jc w:val="both"/>
    </w:pPr>
    <w:rPr>
      <w:b/>
      <w:bCs/>
    </w:rPr>
  </w:style>
  <w:style w:type="character" w:customStyle="1" w:styleId="adreswoj">
    <w:name w:val="adres_woj"/>
    <w:basedOn w:val="Domylnaczcionkaakapitu"/>
    <w:rsid w:val="00417DC1"/>
  </w:style>
  <w:style w:type="paragraph" w:styleId="Akapitzlist">
    <w:name w:val="List Paragraph"/>
    <w:basedOn w:val="Normalny"/>
    <w:uiPriority w:val="99"/>
    <w:qFormat/>
    <w:rsid w:val="00417DC1"/>
    <w:pPr>
      <w:ind w:left="720"/>
      <w:contextualSpacing/>
    </w:pPr>
  </w:style>
  <w:style w:type="character" w:styleId="Pogrubienie">
    <w:name w:val="Strong"/>
    <w:qFormat/>
    <w:rsid w:val="00417DC1"/>
    <w:rPr>
      <w:b/>
      <w:bCs/>
    </w:rPr>
  </w:style>
  <w:style w:type="character" w:styleId="Hipercze">
    <w:name w:val="Hyperlink"/>
    <w:unhideWhenUsed/>
    <w:rsid w:val="00417DC1"/>
    <w:rPr>
      <w:color w:val="0000FF"/>
      <w:u w:val="single"/>
    </w:rPr>
  </w:style>
  <w:style w:type="paragraph" w:customStyle="1" w:styleId="Standard">
    <w:name w:val="Standard"/>
    <w:rsid w:val="00417DC1"/>
    <w:pPr>
      <w:widowControl w:val="0"/>
      <w:autoSpaceDE w:val="0"/>
      <w:autoSpaceDN w:val="0"/>
      <w:adjustRightInd w:val="0"/>
      <w:spacing w:after="200" w:line="276" w:lineRule="auto"/>
    </w:pPr>
    <w:rPr>
      <w:sz w:val="24"/>
      <w:szCs w:val="24"/>
    </w:rPr>
  </w:style>
  <w:style w:type="paragraph" w:customStyle="1" w:styleId="zmart2">
    <w:name w:val="zm art2"/>
    <w:basedOn w:val="Normalny"/>
    <w:rsid w:val="00417DC1"/>
    <w:pPr>
      <w:spacing w:before="60" w:after="60"/>
      <w:ind w:left="1843" w:hanging="1219"/>
      <w:jc w:val="both"/>
    </w:pPr>
    <w:rPr>
      <w:szCs w:val="20"/>
      <w:lang w:eastAsia="pl-PL"/>
    </w:rPr>
  </w:style>
  <w:style w:type="paragraph" w:customStyle="1" w:styleId="ust1art">
    <w:name w:val="ust1 art"/>
    <w:rsid w:val="00417DC1"/>
    <w:pPr>
      <w:spacing w:before="60" w:after="60" w:line="276" w:lineRule="auto"/>
      <w:ind w:left="1702" w:hanging="284"/>
    </w:pPr>
    <w:rPr>
      <w:noProof/>
      <w:sz w:val="24"/>
      <w:szCs w:val="22"/>
    </w:rPr>
  </w:style>
  <w:style w:type="paragraph" w:customStyle="1" w:styleId="pkt1art">
    <w:name w:val="pkt1 art"/>
    <w:rsid w:val="00417DC1"/>
    <w:pPr>
      <w:spacing w:before="60" w:after="60" w:line="276" w:lineRule="auto"/>
      <w:ind w:left="1872" w:hanging="284"/>
    </w:pPr>
    <w:rPr>
      <w:noProof/>
      <w:sz w:val="24"/>
      <w:szCs w:val="22"/>
    </w:rPr>
  </w:style>
  <w:style w:type="paragraph" w:styleId="Tekstkomentarza">
    <w:name w:val="annotation text"/>
    <w:basedOn w:val="Normalny"/>
    <w:semiHidden/>
    <w:rsid w:val="00417DC1"/>
    <w:rPr>
      <w:sz w:val="20"/>
      <w:szCs w:val="20"/>
    </w:rPr>
  </w:style>
  <w:style w:type="character" w:customStyle="1" w:styleId="TekstkomentarzaZnak">
    <w:name w:val="Tekst komentarza Znak"/>
    <w:semiHidden/>
    <w:rsid w:val="00417DC1"/>
    <w:rPr>
      <w:lang w:eastAsia="en-US"/>
    </w:rPr>
  </w:style>
  <w:style w:type="character" w:styleId="Odwoaniedokomentarza">
    <w:name w:val="annotation reference"/>
    <w:semiHidden/>
    <w:unhideWhenUsed/>
    <w:rsid w:val="00417DC1"/>
    <w:rPr>
      <w:sz w:val="16"/>
      <w:szCs w:val="16"/>
    </w:rPr>
  </w:style>
  <w:style w:type="paragraph" w:styleId="Tematkomentarza">
    <w:name w:val="annotation subject"/>
    <w:basedOn w:val="Tekstkomentarza"/>
    <w:next w:val="Tekstkomentarza"/>
    <w:semiHidden/>
    <w:unhideWhenUsed/>
    <w:rsid w:val="00417DC1"/>
    <w:pPr>
      <w:suppressAutoHyphens/>
    </w:pPr>
    <w:rPr>
      <w:b/>
      <w:bCs/>
      <w:lang w:eastAsia="ar-SA"/>
    </w:rPr>
  </w:style>
  <w:style w:type="character" w:customStyle="1" w:styleId="TematkomentarzaZnak">
    <w:name w:val="Temat komentarza Znak"/>
    <w:semiHidden/>
    <w:rsid w:val="00417DC1"/>
    <w:rPr>
      <w:b/>
      <w:bCs/>
      <w:lang w:eastAsia="ar-SA"/>
    </w:rPr>
  </w:style>
  <w:style w:type="paragraph" w:styleId="Tekstdymka">
    <w:name w:val="Balloon Text"/>
    <w:basedOn w:val="Normalny"/>
    <w:semiHidden/>
    <w:unhideWhenUsed/>
    <w:rsid w:val="00417DC1"/>
    <w:rPr>
      <w:rFonts w:ascii="Tahoma" w:hAnsi="Tahoma" w:cs="Tahoma"/>
      <w:sz w:val="16"/>
      <w:szCs w:val="16"/>
    </w:rPr>
  </w:style>
  <w:style w:type="character" w:customStyle="1" w:styleId="TekstdymkaZnak">
    <w:name w:val="Tekst dymka Znak"/>
    <w:semiHidden/>
    <w:rsid w:val="00417DC1"/>
    <w:rPr>
      <w:rFonts w:ascii="Tahoma" w:hAnsi="Tahoma" w:cs="Tahoma"/>
      <w:sz w:val="16"/>
      <w:szCs w:val="16"/>
      <w:lang w:eastAsia="ar-SA"/>
    </w:rPr>
  </w:style>
  <w:style w:type="paragraph" w:customStyle="1" w:styleId="1Tekstwielopziomowy">
    <w:name w:val="1_Tekst wielopziomowy"/>
    <w:basedOn w:val="Normalny"/>
    <w:rsid w:val="00417DC1"/>
    <w:pPr>
      <w:numPr>
        <w:numId w:val="7"/>
      </w:numPr>
      <w:spacing w:before="100" w:beforeAutospacing="1" w:line="360" w:lineRule="auto"/>
    </w:pPr>
    <w:rPr>
      <w:rFonts w:ascii="Arial" w:hAnsi="Arial"/>
      <w:b/>
      <w:sz w:val="20"/>
      <w:szCs w:val="20"/>
      <w:lang w:bidi="ar-SA"/>
    </w:rPr>
  </w:style>
  <w:style w:type="paragraph" w:customStyle="1" w:styleId="1tekstwypunktowany">
    <w:name w:val="1_tekst wypunktowany"/>
    <w:basedOn w:val="1Tekstwielopziomowy"/>
    <w:qFormat/>
    <w:rsid w:val="00417DC1"/>
    <w:pPr>
      <w:numPr>
        <w:ilvl w:val="4"/>
      </w:numPr>
      <w:spacing w:before="0" w:beforeAutospacing="0" w:line="312" w:lineRule="auto"/>
    </w:pPr>
    <w:rPr>
      <w:b w:val="0"/>
    </w:rPr>
  </w:style>
  <w:style w:type="paragraph" w:customStyle="1" w:styleId="1tekstw3poziomie">
    <w:name w:val="1_tekst w 3poziomie"/>
    <w:basedOn w:val="Normalny"/>
    <w:qFormat/>
    <w:rsid w:val="00417DC1"/>
    <w:pPr>
      <w:spacing w:before="120" w:line="312" w:lineRule="auto"/>
      <w:ind w:left="993"/>
    </w:pPr>
    <w:rPr>
      <w:rFonts w:ascii="Arial" w:hAnsi="Arial"/>
      <w:lang w:bidi="ar-SA"/>
    </w:rPr>
  </w:style>
  <w:style w:type="character" w:customStyle="1" w:styleId="1tekstw3poziomieZnak">
    <w:name w:val="1_tekst w 3poziomie Znak"/>
    <w:rsid w:val="00417DC1"/>
    <w:rPr>
      <w:rFonts w:ascii="Arial" w:hAnsi="Arial"/>
      <w:sz w:val="22"/>
      <w:szCs w:val="22"/>
    </w:rPr>
  </w:style>
  <w:style w:type="character" w:customStyle="1" w:styleId="1TekstwielopziomowyZnak">
    <w:name w:val="1_Tekst wielopziomowy Znak"/>
    <w:rsid w:val="00417DC1"/>
    <w:rPr>
      <w:rFonts w:ascii="Arial" w:hAnsi="Arial"/>
      <w:b/>
    </w:rPr>
  </w:style>
  <w:style w:type="character" w:customStyle="1" w:styleId="Nagwek1Znak">
    <w:name w:val="Nagłówek 1 Znak"/>
    <w:rsid w:val="00417DC1"/>
    <w:rPr>
      <w:rFonts w:ascii="Cambria" w:eastAsia="Times New Roman" w:hAnsi="Cambria" w:cs="Times New Roman"/>
      <w:b/>
      <w:bCs/>
      <w:sz w:val="28"/>
      <w:szCs w:val="28"/>
    </w:rPr>
  </w:style>
  <w:style w:type="character" w:customStyle="1" w:styleId="Nagwek2Znak">
    <w:name w:val="Nagłówek 2 Znak"/>
    <w:rsid w:val="00417DC1"/>
    <w:rPr>
      <w:rFonts w:ascii="Cambria" w:eastAsia="Times New Roman" w:hAnsi="Cambria" w:cs="Times New Roman"/>
      <w:b/>
      <w:bCs/>
      <w:sz w:val="26"/>
      <w:szCs w:val="26"/>
    </w:rPr>
  </w:style>
  <w:style w:type="character" w:customStyle="1" w:styleId="Nagwek3Znak">
    <w:name w:val="Nagłówek 3 Znak"/>
    <w:rsid w:val="00417DC1"/>
    <w:rPr>
      <w:rFonts w:ascii="Cambria" w:eastAsia="Times New Roman" w:hAnsi="Cambria" w:cs="Times New Roman"/>
      <w:b/>
      <w:bCs/>
    </w:rPr>
  </w:style>
  <w:style w:type="character" w:customStyle="1" w:styleId="Nagwek4Znak">
    <w:name w:val="Nagłówek 4 Znak"/>
    <w:rsid w:val="00417DC1"/>
    <w:rPr>
      <w:rFonts w:ascii="Cambria" w:eastAsia="Times New Roman" w:hAnsi="Cambria" w:cs="Times New Roman"/>
      <w:b/>
      <w:bCs/>
      <w:i/>
      <w:iCs/>
    </w:rPr>
  </w:style>
  <w:style w:type="character" w:customStyle="1" w:styleId="Nagwek5Znak">
    <w:name w:val="Nagłówek 5 Znak"/>
    <w:rsid w:val="00417DC1"/>
    <w:rPr>
      <w:rFonts w:ascii="Cambria" w:eastAsia="Times New Roman" w:hAnsi="Cambria" w:cs="Times New Roman"/>
      <w:b/>
      <w:bCs/>
      <w:color w:val="7F7F7F"/>
    </w:rPr>
  </w:style>
  <w:style w:type="character" w:customStyle="1" w:styleId="Nagwek6Znak">
    <w:name w:val="Nagłówek 6 Znak"/>
    <w:rsid w:val="00417DC1"/>
    <w:rPr>
      <w:rFonts w:ascii="Cambria" w:eastAsia="Times New Roman" w:hAnsi="Cambria" w:cs="Times New Roman"/>
      <w:b/>
      <w:bCs/>
      <w:i/>
      <w:iCs/>
      <w:color w:val="7F7F7F"/>
    </w:rPr>
  </w:style>
  <w:style w:type="character" w:customStyle="1" w:styleId="Nagwek7Znak">
    <w:name w:val="Nagłówek 7 Znak"/>
    <w:rsid w:val="00417DC1"/>
    <w:rPr>
      <w:rFonts w:ascii="Cambria" w:eastAsia="Times New Roman" w:hAnsi="Cambria" w:cs="Times New Roman"/>
      <w:i/>
      <w:iCs/>
    </w:rPr>
  </w:style>
  <w:style w:type="character" w:customStyle="1" w:styleId="Nagwek8Znak">
    <w:name w:val="Nagłówek 8 Znak"/>
    <w:rsid w:val="00417DC1"/>
    <w:rPr>
      <w:rFonts w:ascii="Cambria" w:eastAsia="Times New Roman" w:hAnsi="Cambria" w:cs="Times New Roman"/>
      <w:sz w:val="20"/>
      <w:szCs w:val="20"/>
    </w:rPr>
  </w:style>
  <w:style w:type="character" w:customStyle="1" w:styleId="Nagwek9Znak">
    <w:name w:val="Nagłówek 9 Znak"/>
    <w:semiHidden/>
    <w:rsid w:val="00417DC1"/>
    <w:rPr>
      <w:rFonts w:ascii="Cambria" w:eastAsia="Times New Roman" w:hAnsi="Cambria" w:cs="Times New Roman"/>
      <w:i/>
      <w:iCs/>
      <w:spacing w:val="5"/>
      <w:sz w:val="20"/>
      <w:szCs w:val="20"/>
    </w:rPr>
  </w:style>
  <w:style w:type="paragraph" w:styleId="Legenda">
    <w:name w:val="caption"/>
    <w:basedOn w:val="Normalny"/>
    <w:next w:val="Normalny"/>
    <w:qFormat/>
    <w:rsid w:val="00417DC1"/>
    <w:rPr>
      <w:b/>
      <w:bCs/>
      <w:color w:val="365F91"/>
      <w:sz w:val="16"/>
      <w:szCs w:val="16"/>
    </w:rPr>
  </w:style>
  <w:style w:type="character" w:customStyle="1" w:styleId="TytuZnak">
    <w:name w:val="Tytuł Znak"/>
    <w:rsid w:val="00417DC1"/>
    <w:rPr>
      <w:rFonts w:ascii="Cambria" w:eastAsia="Times New Roman" w:hAnsi="Cambria" w:cs="Times New Roman"/>
      <w:spacing w:val="5"/>
      <w:sz w:val="52"/>
      <w:szCs w:val="52"/>
    </w:rPr>
  </w:style>
  <w:style w:type="character" w:customStyle="1" w:styleId="PodtytuZnak">
    <w:name w:val="Podtytuł Znak"/>
    <w:rsid w:val="00417DC1"/>
    <w:rPr>
      <w:rFonts w:ascii="Cambria" w:eastAsia="Times New Roman" w:hAnsi="Cambria" w:cs="Times New Roman"/>
      <w:i/>
      <w:iCs/>
      <w:spacing w:val="13"/>
      <w:sz w:val="24"/>
      <w:szCs w:val="24"/>
    </w:rPr>
  </w:style>
  <w:style w:type="character" w:styleId="Uwydatnienie">
    <w:name w:val="Emphasis"/>
    <w:qFormat/>
    <w:rsid w:val="00417DC1"/>
    <w:rPr>
      <w:b/>
      <w:bCs/>
      <w:i/>
      <w:iCs/>
      <w:spacing w:val="10"/>
      <w:bdr w:val="none" w:sz="0" w:space="0" w:color="auto"/>
      <w:shd w:val="clear" w:color="auto" w:fill="auto"/>
    </w:rPr>
  </w:style>
  <w:style w:type="paragraph" w:styleId="Bezodstpw">
    <w:name w:val="No Spacing"/>
    <w:basedOn w:val="Normalny"/>
    <w:qFormat/>
    <w:rsid w:val="00417DC1"/>
    <w:pPr>
      <w:spacing w:after="0" w:line="240" w:lineRule="auto"/>
    </w:pPr>
  </w:style>
  <w:style w:type="paragraph" w:styleId="Cytat">
    <w:name w:val="Quote"/>
    <w:basedOn w:val="Normalny"/>
    <w:next w:val="Normalny"/>
    <w:qFormat/>
    <w:rsid w:val="00417DC1"/>
    <w:pPr>
      <w:spacing w:before="200" w:after="0"/>
      <w:ind w:left="360" w:right="360"/>
    </w:pPr>
    <w:rPr>
      <w:i/>
      <w:iCs/>
    </w:rPr>
  </w:style>
  <w:style w:type="character" w:customStyle="1" w:styleId="CytatZnak">
    <w:name w:val="Cytat Znak"/>
    <w:rsid w:val="00417DC1"/>
    <w:rPr>
      <w:i/>
      <w:iCs/>
    </w:rPr>
  </w:style>
  <w:style w:type="paragraph" w:styleId="Cytatintensywny">
    <w:name w:val="Intense Quote"/>
    <w:basedOn w:val="Normalny"/>
    <w:next w:val="Normalny"/>
    <w:qFormat/>
    <w:rsid w:val="00417DC1"/>
    <w:pPr>
      <w:pBdr>
        <w:bottom w:val="single" w:sz="4" w:space="1" w:color="auto"/>
      </w:pBdr>
      <w:spacing w:before="200" w:after="280"/>
      <w:ind w:left="1008" w:right="1152"/>
      <w:jc w:val="both"/>
    </w:pPr>
    <w:rPr>
      <w:b/>
      <w:bCs/>
      <w:i/>
      <w:iCs/>
    </w:rPr>
  </w:style>
  <w:style w:type="character" w:customStyle="1" w:styleId="CytatintensywnyZnak">
    <w:name w:val="Cytat intensywny Znak"/>
    <w:rsid w:val="00417DC1"/>
    <w:rPr>
      <w:b/>
      <w:bCs/>
      <w:i/>
      <w:iCs/>
    </w:rPr>
  </w:style>
  <w:style w:type="character" w:styleId="Wyrnieniedelikatne">
    <w:name w:val="Subtle Emphasis"/>
    <w:qFormat/>
    <w:rsid w:val="00417DC1"/>
    <w:rPr>
      <w:i/>
      <w:iCs/>
    </w:rPr>
  </w:style>
  <w:style w:type="character" w:styleId="Wyrnienieintensywne">
    <w:name w:val="Intense Emphasis"/>
    <w:qFormat/>
    <w:rsid w:val="00417DC1"/>
    <w:rPr>
      <w:b/>
      <w:bCs/>
    </w:rPr>
  </w:style>
  <w:style w:type="character" w:styleId="Odwoaniedelikatne">
    <w:name w:val="Subtle Reference"/>
    <w:qFormat/>
    <w:rsid w:val="00417DC1"/>
    <w:rPr>
      <w:smallCaps/>
    </w:rPr>
  </w:style>
  <w:style w:type="character" w:styleId="Odwoanieintensywne">
    <w:name w:val="Intense Reference"/>
    <w:qFormat/>
    <w:rsid w:val="00417DC1"/>
    <w:rPr>
      <w:smallCaps/>
      <w:spacing w:val="5"/>
      <w:u w:val="single"/>
    </w:rPr>
  </w:style>
  <w:style w:type="character" w:styleId="Tytuksiki">
    <w:name w:val="Book Title"/>
    <w:qFormat/>
    <w:rsid w:val="00417DC1"/>
    <w:rPr>
      <w:i/>
      <w:iCs/>
      <w:smallCaps/>
      <w:spacing w:val="5"/>
    </w:rPr>
  </w:style>
  <w:style w:type="paragraph" w:styleId="Nagwekspisutreci">
    <w:name w:val="TOC Heading"/>
    <w:basedOn w:val="Nagwek1"/>
    <w:next w:val="Normalny"/>
    <w:qFormat/>
    <w:rsid w:val="00417DC1"/>
    <w:pPr>
      <w:outlineLvl w:val="9"/>
    </w:pPr>
  </w:style>
  <w:style w:type="character" w:customStyle="1" w:styleId="BezodstpwZnak">
    <w:name w:val="Bez odstępów Znak"/>
    <w:basedOn w:val="Domylnaczcionkaakapitu"/>
    <w:rsid w:val="00417DC1"/>
  </w:style>
  <w:style w:type="paragraph" w:customStyle="1" w:styleId="Framecontents">
    <w:name w:val="Frame contents"/>
    <w:basedOn w:val="Tekstpodstawowy"/>
    <w:rsid w:val="00417DC1"/>
    <w:pPr>
      <w:suppressAutoHyphens/>
      <w:spacing w:after="120" w:line="240" w:lineRule="auto"/>
    </w:pPr>
    <w:rPr>
      <w:rFonts w:ascii="Times New Roman" w:eastAsia="Lucida Sans Unicode" w:hAnsi="Times New Roman" w:cs="Tahoma"/>
      <w:b w:val="0"/>
      <w:bCs w:val="0"/>
      <w:sz w:val="24"/>
      <w:szCs w:val="20"/>
      <w:lang w:bidi="ar-SA"/>
    </w:rPr>
  </w:style>
  <w:style w:type="character" w:customStyle="1" w:styleId="dane1">
    <w:name w:val="dane1"/>
    <w:rsid w:val="00417DC1"/>
    <w:rPr>
      <w:color w:val="0000CD"/>
    </w:rPr>
  </w:style>
  <w:style w:type="paragraph" w:customStyle="1" w:styleId="Tekstpodstawowywcity32">
    <w:name w:val="Tekst podstawowy wcięty 32"/>
    <w:basedOn w:val="Normalny"/>
    <w:rsid w:val="00417DC1"/>
    <w:pPr>
      <w:spacing w:after="0" w:line="240" w:lineRule="auto"/>
      <w:ind w:left="567"/>
    </w:pPr>
    <w:rPr>
      <w:rFonts w:ascii="Times New Roman" w:hAnsi="Times New Roman"/>
      <w:sz w:val="24"/>
      <w:szCs w:val="20"/>
      <w:lang w:eastAsia="pl-PL" w:bidi="ar-SA"/>
    </w:rPr>
  </w:style>
  <w:style w:type="paragraph" w:styleId="Tekstprzypisukocowego">
    <w:name w:val="endnote text"/>
    <w:basedOn w:val="Normalny"/>
    <w:semiHidden/>
    <w:unhideWhenUsed/>
    <w:rsid w:val="00417DC1"/>
    <w:pPr>
      <w:spacing w:after="0" w:line="240" w:lineRule="auto"/>
    </w:pPr>
    <w:rPr>
      <w:sz w:val="20"/>
      <w:szCs w:val="20"/>
    </w:rPr>
  </w:style>
  <w:style w:type="character" w:customStyle="1" w:styleId="TekstprzypisukocowegoZnak">
    <w:name w:val="Tekst przypisu końcowego Znak"/>
    <w:semiHidden/>
    <w:rsid w:val="00417DC1"/>
    <w:rPr>
      <w:sz w:val="20"/>
      <w:szCs w:val="20"/>
    </w:rPr>
  </w:style>
  <w:style w:type="character" w:styleId="Odwoanieprzypisukocowego">
    <w:name w:val="endnote reference"/>
    <w:semiHidden/>
    <w:unhideWhenUsed/>
    <w:rsid w:val="00417DC1"/>
    <w:rPr>
      <w:vertAlign w:val="superscript"/>
    </w:rPr>
  </w:style>
  <w:style w:type="character" w:customStyle="1" w:styleId="LPzwykly">
    <w:name w:val="LP_zwykly"/>
    <w:basedOn w:val="Domylnaczcionkaakapitu"/>
    <w:qFormat/>
    <w:rsid w:val="00417DC1"/>
  </w:style>
  <w:style w:type="paragraph" w:customStyle="1" w:styleId="Default">
    <w:name w:val="Default"/>
    <w:rsid w:val="00417DC1"/>
    <w:pPr>
      <w:autoSpaceDE w:val="0"/>
      <w:autoSpaceDN w:val="0"/>
      <w:adjustRightInd w:val="0"/>
    </w:pPr>
    <w:rPr>
      <w:rFonts w:ascii="MMNHNM+Times-Roman" w:hAnsi="MMNHNM+Times-Roman"/>
      <w:color w:val="000000"/>
      <w:sz w:val="24"/>
      <w:szCs w:val="24"/>
    </w:rPr>
  </w:style>
  <w:style w:type="paragraph" w:customStyle="1" w:styleId="Tekstpodstawowywcity31">
    <w:name w:val="Tekst podstawowy wcięty 31"/>
    <w:basedOn w:val="Normalny"/>
    <w:rsid w:val="00417DC1"/>
    <w:pPr>
      <w:spacing w:after="0" w:line="240" w:lineRule="auto"/>
      <w:ind w:left="567"/>
    </w:pPr>
    <w:rPr>
      <w:rFonts w:ascii="Times New Roman" w:hAnsi="Times New Roman"/>
      <w:sz w:val="24"/>
      <w:szCs w:val="20"/>
      <w:lang w:eastAsia="pl-PL" w:bidi="ar-SA"/>
    </w:rPr>
  </w:style>
  <w:style w:type="character" w:customStyle="1" w:styleId="StopkaZnak">
    <w:name w:val="Stopka Znak"/>
    <w:uiPriority w:val="99"/>
    <w:rsid w:val="00417DC1"/>
    <w:rPr>
      <w:sz w:val="22"/>
      <w:szCs w:val="22"/>
      <w:lang w:eastAsia="en-US" w:bidi="en-US"/>
    </w:rPr>
  </w:style>
  <w:style w:type="paragraph" w:customStyle="1" w:styleId="Tekstpodstawowywcity311">
    <w:name w:val="Tekst podstawowy wcięty 311"/>
    <w:basedOn w:val="Normalny"/>
    <w:rsid w:val="00417DC1"/>
    <w:pPr>
      <w:widowControl w:val="0"/>
      <w:suppressAutoHyphens/>
      <w:overflowPunct w:val="0"/>
      <w:autoSpaceDE w:val="0"/>
      <w:autoSpaceDN w:val="0"/>
      <w:adjustRightInd w:val="0"/>
      <w:spacing w:after="120" w:line="240" w:lineRule="auto"/>
      <w:ind w:left="283"/>
    </w:pPr>
    <w:rPr>
      <w:rFonts w:ascii="Times New Roman" w:hAnsi="Times New Roman"/>
      <w:sz w:val="16"/>
      <w:szCs w:val="20"/>
      <w:lang w:eastAsia="pl-PL"/>
    </w:rPr>
  </w:style>
  <w:style w:type="paragraph" w:customStyle="1" w:styleId="Tekstpodstawowy31">
    <w:name w:val="Tekst podstawowy 31"/>
    <w:basedOn w:val="Normalny"/>
    <w:rsid w:val="00417DC1"/>
    <w:pPr>
      <w:widowControl w:val="0"/>
      <w:suppressAutoHyphens/>
      <w:overflowPunct w:val="0"/>
      <w:autoSpaceDE w:val="0"/>
      <w:autoSpaceDN w:val="0"/>
      <w:adjustRightInd w:val="0"/>
      <w:spacing w:after="120" w:line="240" w:lineRule="auto"/>
    </w:pPr>
    <w:rPr>
      <w:rFonts w:ascii="Times New Roman" w:hAnsi="Times New Roman"/>
      <w:sz w:val="16"/>
      <w:szCs w:val="20"/>
      <w:lang w:eastAsia="pl-PL"/>
    </w:rPr>
  </w:style>
  <w:style w:type="paragraph" w:customStyle="1" w:styleId="normaltableau">
    <w:name w:val="normal_tableau"/>
    <w:basedOn w:val="Normalny"/>
    <w:rsid w:val="00417DC1"/>
    <w:pPr>
      <w:spacing w:before="120" w:after="120" w:line="240" w:lineRule="auto"/>
      <w:jc w:val="both"/>
    </w:pPr>
    <w:rPr>
      <w:rFonts w:ascii="Optima" w:hAnsi="Optima"/>
      <w:szCs w:val="20"/>
      <w:lang w:val="en-GB" w:eastAsia="pl-PL"/>
    </w:rPr>
  </w:style>
  <w:style w:type="paragraph" w:customStyle="1" w:styleId="default0">
    <w:name w:val="default"/>
    <w:basedOn w:val="Normalny"/>
    <w:rsid w:val="00417DC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xtbody">
    <w:name w:val="Text body"/>
    <w:basedOn w:val="Normalny"/>
    <w:rsid w:val="00417DC1"/>
    <w:pPr>
      <w:widowControl w:val="0"/>
      <w:suppressAutoHyphens/>
      <w:spacing w:after="120" w:line="240" w:lineRule="auto"/>
    </w:pPr>
    <w:rPr>
      <w:rFonts w:ascii="Times New Roman" w:eastAsia="Arial Unicode MS" w:hAnsi="Times New Roman" w:cs="Tahoma"/>
      <w:kern w:val="2"/>
      <w:sz w:val="24"/>
      <w:szCs w:val="24"/>
      <w:lang w:eastAsia="ar-SA"/>
    </w:rPr>
  </w:style>
  <w:style w:type="paragraph" w:customStyle="1" w:styleId="Style1">
    <w:name w:val="Style1"/>
    <w:basedOn w:val="Normalny"/>
    <w:uiPriority w:val="99"/>
    <w:rsid w:val="00B72B00"/>
    <w:pPr>
      <w:widowControl w:val="0"/>
      <w:autoSpaceDE w:val="0"/>
      <w:autoSpaceDN w:val="0"/>
      <w:adjustRightInd w:val="0"/>
      <w:spacing w:after="0" w:line="240" w:lineRule="auto"/>
    </w:pPr>
    <w:rPr>
      <w:rFonts w:ascii="Arial" w:eastAsiaTheme="minorEastAsia" w:hAnsi="Arial" w:cs="Arial"/>
      <w:sz w:val="24"/>
      <w:szCs w:val="24"/>
      <w:lang w:eastAsia="pl-PL" w:bidi="ar-SA"/>
    </w:rPr>
  </w:style>
  <w:style w:type="character" w:customStyle="1" w:styleId="FontStyle14">
    <w:name w:val="Font Style14"/>
    <w:basedOn w:val="Domylnaczcionkaakapitu"/>
    <w:uiPriority w:val="99"/>
    <w:rsid w:val="00B72B00"/>
    <w:rPr>
      <w:rFonts w:ascii="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9665">
      <w:bodyDiv w:val="1"/>
      <w:marLeft w:val="0"/>
      <w:marRight w:val="0"/>
      <w:marTop w:val="0"/>
      <w:marBottom w:val="0"/>
      <w:divBdr>
        <w:top w:val="none" w:sz="0" w:space="0" w:color="auto"/>
        <w:left w:val="none" w:sz="0" w:space="0" w:color="auto"/>
        <w:bottom w:val="none" w:sz="0" w:space="0" w:color="auto"/>
        <w:right w:val="none" w:sz="0" w:space="0" w:color="auto"/>
      </w:divBdr>
    </w:div>
    <w:div w:id="545408097">
      <w:bodyDiv w:val="1"/>
      <w:marLeft w:val="0"/>
      <w:marRight w:val="0"/>
      <w:marTop w:val="0"/>
      <w:marBottom w:val="0"/>
      <w:divBdr>
        <w:top w:val="none" w:sz="0" w:space="0" w:color="auto"/>
        <w:left w:val="none" w:sz="0" w:space="0" w:color="auto"/>
        <w:bottom w:val="none" w:sz="0" w:space="0" w:color="auto"/>
        <w:right w:val="none" w:sz="0" w:space="0" w:color="auto"/>
      </w:divBdr>
    </w:div>
    <w:div w:id="651177812">
      <w:bodyDiv w:val="1"/>
      <w:marLeft w:val="0"/>
      <w:marRight w:val="0"/>
      <w:marTop w:val="0"/>
      <w:marBottom w:val="0"/>
      <w:divBdr>
        <w:top w:val="none" w:sz="0" w:space="0" w:color="auto"/>
        <w:left w:val="none" w:sz="0" w:space="0" w:color="auto"/>
        <w:bottom w:val="none" w:sz="0" w:space="0" w:color="auto"/>
        <w:right w:val="none" w:sz="0" w:space="0" w:color="auto"/>
      </w:divBdr>
    </w:div>
    <w:div w:id="841623566">
      <w:bodyDiv w:val="1"/>
      <w:marLeft w:val="0"/>
      <w:marRight w:val="0"/>
      <w:marTop w:val="0"/>
      <w:marBottom w:val="0"/>
      <w:divBdr>
        <w:top w:val="none" w:sz="0" w:space="0" w:color="auto"/>
        <w:left w:val="none" w:sz="0" w:space="0" w:color="auto"/>
        <w:bottom w:val="none" w:sz="0" w:space="0" w:color="auto"/>
        <w:right w:val="none" w:sz="0" w:space="0" w:color="auto"/>
      </w:divBdr>
    </w:div>
    <w:div w:id="1316572150">
      <w:bodyDiv w:val="1"/>
      <w:marLeft w:val="0"/>
      <w:marRight w:val="0"/>
      <w:marTop w:val="0"/>
      <w:marBottom w:val="0"/>
      <w:divBdr>
        <w:top w:val="none" w:sz="0" w:space="0" w:color="auto"/>
        <w:left w:val="none" w:sz="0" w:space="0" w:color="auto"/>
        <w:bottom w:val="none" w:sz="0" w:space="0" w:color="auto"/>
        <w:right w:val="none" w:sz="0" w:space="0" w:color="auto"/>
      </w:divBdr>
    </w:div>
    <w:div w:id="1415083627">
      <w:bodyDiv w:val="1"/>
      <w:marLeft w:val="0"/>
      <w:marRight w:val="0"/>
      <w:marTop w:val="0"/>
      <w:marBottom w:val="0"/>
      <w:divBdr>
        <w:top w:val="none" w:sz="0" w:space="0" w:color="auto"/>
        <w:left w:val="none" w:sz="0" w:space="0" w:color="auto"/>
        <w:bottom w:val="none" w:sz="0" w:space="0" w:color="auto"/>
        <w:right w:val="none" w:sz="0" w:space="0" w:color="auto"/>
      </w:divBdr>
      <w:divsChild>
        <w:div w:id="22558156">
          <w:marLeft w:val="0"/>
          <w:marRight w:val="0"/>
          <w:marTop w:val="0"/>
          <w:marBottom w:val="0"/>
          <w:divBdr>
            <w:top w:val="none" w:sz="0" w:space="0" w:color="auto"/>
            <w:left w:val="none" w:sz="0" w:space="0" w:color="auto"/>
            <w:bottom w:val="none" w:sz="0" w:space="0" w:color="auto"/>
            <w:right w:val="none" w:sz="0" w:space="0" w:color="auto"/>
          </w:divBdr>
        </w:div>
        <w:div w:id="30883253">
          <w:marLeft w:val="0"/>
          <w:marRight w:val="0"/>
          <w:marTop w:val="0"/>
          <w:marBottom w:val="0"/>
          <w:divBdr>
            <w:top w:val="none" w:sz="0" w:space="0" w:color="auto"/>
            <w:left w:val="none" w:sz="0" w:space="0" w:color="auto"/>
            <w:bottom w:val="none" w:sz="0" w:space="0" w:color="auto"/>
            <w:right w:val="none" w:sz="0" w:space="0" w:color="auto"/>
          </w:divBdr>
        </w:div>
        <w:div w:id="57368073">
          <w:marLeft w:val="0"/>
          <w:marRight w:val="0"/>
          <w:marTop w:val="0"/>
          <w:marBottom w:val="0"/>
          <w:divBdr>
            <w:top w:val="none" w:sz="0" w:space="0" w:color="auto"/>
            <w:left w:val="none" w:sz="0" w:space="0" w:color="auto"/>
            <w:bottom w:val="none" w:sz="0" w:space="0" w:color="auto"/>
            <w:right w:val="none" w:sz="0" w:space="0" w:color="auto"/>
          </w:divBdr>
        </w:div>
        <w:div w:id="63383136">
          <w:marLeft w:val="0"/>
          <w:marRight w:val="0"/>
          <w:marTop w:val="0"/>
          <w:marBottom w:val="0"/>
          <w:divBdr>
            <w:top w:val="none" w:sz="0" w:space="0" w:color="auto"/>
            <w:left w:val="none" w:sz="0" w:space="0" w:color="auto"/>
            <w:bottom w:val="none" w:sz="0" w:space="0" w:color="auto"/>
            <w:right w:val="none" w:sz="0" w:space="0" w:color="auto"/>
          </w:divBdr>
        </w:div>
        <w:div w:id="66341702">
          <w:marLeft w:val="0"/>
          <w:marRight w:val="0"/>
          <w:marTop w:val="0"/>
          <w:marBottom w:val="0"/>
          <w:divBdr>
            <w:top w:val="none" w:sz="0" w:space="0" w:color="auto"/>
            <w:left w:val="none" w:sz="0" w:space="0" w:color="auto"/>
            <w:bottom w:val="none" w:sz="0" w:space="0" w:color="auto"/>
            <w:right w:val="none" w:sz="0" w:space="0" w:color="auto"/>
          </w:divBdr>
        </w:div>
        <w:div w:id="66809643">
          <w:marLeft w:val="0"/>
          <w:marRight w:val="0"/>
          <w:marTop w:val="0"/>
          <w:marBottom w:val="0"/>
          <w:divBdr>
            <w:top w:val="none" w:sz="0" w:space="0" w:color="auto"/>
            <w:left w:val="none" w:sz="0" w:space="0" w:color="auto"/>
            <w:bottom w:val="none" w:sz="0" w:space="0" w:color="auto"/>
            <w:right w:val="none" w:sz="0" w:space="0" w:color="auto"/>
          </w:divBdr>
        </w:div>
        <w:div w:id="68962858">
          <w:marLeft w:val="0"/>
          <w:marRight w:val="0"/>
          <w:marTop w:val="0"/>
          <w:marBottom w:val="0"/>
          <w:divBdr>
            <w:top w:val="none" w:sz="0" w:space="0" w:color="auto"/>
            <w:left w:val="none" w:sz="0" w:space="0" w:color="auto"/>
            <w:bottom w:val="none" w:sz="0" w:space="0" w:color="auto"/>
            <w:right w:val="none" w:sz="0" w:space="0" w:color="auto"/>
          </w:divBdr>
        </w:div>
        <w:div w:id="99566279">
          <w:marLeft w:val="0"/>
          <w:marRight w:val="0"/>
          <w:marTop w:val="0"/>
          <w:marBottom w:val="0"/>
          <w:divBdr>
            <w:top w:val="none" w:sz="0" w:space="0" w:color="auto"/>
            <w:left w:val="none" w:sz="0" w:space="0" w:color="auto"/>
            <w:bottom w:val="none" w:sz="0" w:space="0" w:color="auto"/>
            <w:right w:val="none" w:sz="0" w:space="0" w:color="auto"/>
          </w:divBdr>
        </w:div>
        <w:div w:id="107243835">
          <w:marLeft w:val="0"/>
          <w:marRight w:val="0"/>
          <w:marTop w:val="0"/>
          <w:marBottom w:val="0"/>
          <w:divBdr>
            <w:top w:val="none" w:sz="0" w:space="0" w:color="auto"/>
            <w:left w:val="none" w:sz="0" w:space="0" w:color="auto"/>
            <w:bottom w:val="none" w:sz="0" w:space="0" w:color="auto"/>
            <w:right w:val="none" w:sz="0" w:space="0" w:color="auto"/>
          </w:divBdr>
        </w:div>
        <w:div w:id="155927374">
          <w:marLeft w:val="0"/>
          <w:marRight w:val="0"/>
          <w:marTop w:val="0"/>
          <w:marBottom w:val="0"/>
          <w:divBdr>
            <w:top w:val="none" w:sz="0" w:space="0" w:color="auto"/>
            <w:left w:val="none" w:sz="0" w:space="0" w:color="auto"/>
            <w:bottom w:val="none" w:sz="0" w:space="0" w:color="auto"/>
            <w:right w:val="none" w:sz="0" w:space="0" w:color="auto"/>
          </w:divBdr>
        </w:div>
        <w:div w:id="159925987">
          <w:marLeft w:val="0"/>
          <w:marRight w:val="0"/>
          <w:marTop w:val="0"/>
          <w:marBottom w:val="0"/>
          <w:divBdr>
            <w:top w:val="none" w:sz="0" w:space="0" w:color="auto"/>
            <w:left w:val="none" w:sz="0" w:space="0" w:color="auto"/>
            <w:bottom w:val="none" w:sz="0" w:space="0" w:color="auto"/>
            <w:right w:val="none" w:sz="0" w:space="0" w:color="auto"/>
          </w:divBdr>
        </w:div>
        <w:div w:id="162626643">
          <w:marLeft w:val="0"/>
          <w:marRight w:val="0"/>
          <w:marTop w:val="0"/>
          <w:marBottom w:val="0"/>
          <w:divBdr>
            <w:top w:val="none" w:sz="0" w:space="0" w:color="auto"/>
            <w:left w:val="none" w:sz="0" w:space="0" w:color="auto"/>
            <w:bottom w:val="none" w:sz="0" w:space="0" w:color="auto"/>
            <w:right w:val="none" w:sz="0" w:space="0" w:color="auto"/>
          </w:divBdr>
        </w:div>
        <w:div w:id="172496268">
          <w:marLeft w:val="0"/>
          <w:marRight w:val="0"/>
          <w:marTop w:val="0"/>
          <w:marBottom w:val="0"/>
          <w:divBdr>
            <w:top w:val="none" w:sz="0" w:space="0" w:color="auto"/>
            <w:left w:val="none" w:sz="0" w:space="0" w:color="auto"/>
            <w:bottom w:val="none" w:sz="0" w:space="0" w:color="auto"/>
            <w:right w:val="none" w:sz="0" w:space="0" w:color="auto"/>
          </w:divBdr>
        </w:div>
        <w:div w:id="189879657">
          <w:marLeft w:val="0"/>
          <w:marRight w:val="0"/>
          <w:marTop w:val="0"/>
          <w:marBottom w:val="0"/>
          <w:divBdr>
            <w:top w:val="none" w:sz="0" w:space="0" w:color="auto"/>
            <w:left w:val="none" w:sz="0" w:space="0" w:color="auto"/>
            <w:bottom w:val="none" w:sz="0" w:space="0" w:color="auto"/>
            <w:right w:val="none" w:sz="0" w:space="0" w:color="auto"/>
          </w:divBdr>
        </w:div>
        <w:div w:id="191454578">
          <w:marLeft w:val="0"/>
          <w:marRight w:val="0"/>
          <w:marTop w:val="0"/>
          <w:marBottom w:val="0"/>
          <w:divBdr>
            <w:top w:val="none" w:sz="0" w:space="0" w:color="auto"/>
            <w:left w:val="none" w:sz="0" w:space="0" w:color="auto"/>
            <w:bottom w:val="none" w:sz="0" w:space="0" w:color="auto"/>
            <w:right w:val="none" w:sz="0" w:space="0" w:color="auto"/>
          </w:divBdr>
        </w:div>
        <w:div w:id="209074560">
          <w:marLeft w:val="0"/>
          <w:marRight w:val="0"/>
          <w:marTop w:val="0"/>
          <w:marBottom w:val="0"/>
          <w:divBdr>
            <w:top w:val="none" w:sz="0" w:space="0" w:color="auto"/>
            <w:left w:val="none" w:sz="0" w:space="0" w:color="auto"/>
            <w:bottom w:val="none" w:sz="0" w:space="0" w:color="auto"/>
            <w:right w:val="none" w:sz="0" w:space="0" w:color="auto"/>
          </w:divBdr>
        </w:div>
        <w:div w:id="210578652">
          <w:marLeft w:val="0"/>
          <w:marRight w:val="0"/>
          <w:marTop w:val="0"/>
          <w:marBottom w:val="0"/>
          <w:divBdr>
            <w:top w:val="none" w:sz="0" w:space="0" w:color="auto"/>
            <w:left w:val="none" w:sz="0" w:space="0" w:color="auto"/>
            <w:bottom w:val="none" w:sz="0" w:space="0" w:color="auto"/>
            <w:right w:val="none" w:sz="0" w:space="0" w:color="auto"/>
          </w:divBdr>
        </w:div>
        <w:div w:id="229275171">
          <w:marLeft w:val="0"/>
          <w:marRight w:val="0"/>
          <w:marTop w:val="0"/>
          <w:marBottom w:val="0"/>
          <w:divBdr>
            <w:top w:val="none" w:sz="0" w:space="0" w:color="auto"/>
            <w:left w:val="none" w:sz="0" w:space="0" w:color="auto"/>
            <w:bottom w:val="none" w:sz="0" w:space="0" w:color="auto"/>
            <w:right w:val="none" w:sz="0" w:space="0" w:color="auto"/>
          </w:divBdr>
        </w:div>
        <w:div w:id="239487664">
          <w:marLeft w:val="0"/>
          <w:marRight w:val="0"/>
          <w:marTop w:val="0"/>
          <w:marBottom w:val="0"/>
          <w:divBdr>
            <w:top w:val="none" w:sz="0" w:space="0" w:color="auto"/>
            <w:left w:val="none" w:sz="0" w:space="0" w:color="auto"/>
            <w:bottom w:val="none" w:sz="0" w:space="0" w:color="auto"/>
            <w:right w:val="none" w:sz="0" w:space="0" w:color="auto"/>
          </w:divBdr>
        </w:div>
        <w:div w:id="243226093">
          <w:marLeft w:val="0"/>
          <w:marRight w:val="0"/>
          <w:marTop w:val="0"/>
          <w:marBottom w:val="0"/>
          <w:divBdr>
            <w:top w:val="none" w:sz="0" w:space="0" w:color="auto"/>
            <w:left w:val="none" w:sz="0" w:space="0" w:color="auto"/>
            <w:bottom w:val="none" w:sz="0" w:space="0" w:color="auto"/>
            <w:right w:val="none" w:sz="0" w:space="0" w:color="auto"/>
          </w:divBdr>
        </w:div>
        <w:div w:id="243226138">
          <w:marLeft w:val="0"/>
          <w:marRight w:val="0"/>
          <w:marTop w:val="0"/>
          <w:marBottom w:val="0"/>
          <w:divBdr>
            <w:top w:val="none" w:sz="0" w:space="0" w:color="auto"/>
            <w:left w:val="none" w:sz="0" w:space="0" w:color="auto"/>
            <w:bottom w:val="none" w:sz="0" w:space="0" w:color="auto"/>
            <w:right w:val="none" w:sz="0" w:space="0" w:color="auto"/>
          </w:divBdr>
        </w:div>
        <w:div w:id="303973856">
          <w:marLeft w:val="0"/>
          <w:marRight w:val="0"/>
          <w:marTop w:val="0"/>
          <w:marBottom w:val="0"/>
          <w:divBdr>
            <w:top w:val="none" w:sz="0" w:space="0" w:color="auto"/>
            <w:left w:val="none" w:sz="0" w:space="0" w:color="auto"/>
            <w:bottom w:val="none" w:sz="0" w:space="0" w:color="auto"/>
            <w:right w:val="none" w:sz="0" w:space="0" w:color="auto"/>
          </w:divBdr>
        </w:div>
        <w:div w:id="305860671">
          <w:marLeft w:val="0"/>
          <w:marRight w:val="0"/>
          <w:marTop w:val="0"/>
          <w:marBottom w:val="0"/>
          <w:divBdr>
            <w:top w:val="none" w:sz="0" w:space="0" w:color="auto"/>
            <w:left w:val="none" w:sz="0" w:space="0" w:color="auto"/>
            <w:bottom w:val="none" w:sz="0" w:space="0" w:color="auto"/>
            <w:right w:val="none" w:sz="0" w:space="0" w:color="auto"/>
          </w:divBdr>
        </w:div>
        <w:div w:id="325399170">
          <w:marLeft w:val="0"/>
          <w:marRight w:val="0"/>
          <w:marTop w:val="0"/>
          <w:marBottom w:val="0"/>
          <w:divBdr>
            <w:top w:val="none" w:sz="0" w:space="0" w:color="auto"/>
            <w:left w:val="none" w:sz="0" w:space="0" w:color="auto"/>
            <w:bottom w:val="none" w:sz="0" w:space="0" w:color="auto"/>
            <w:right w:val="none" w:sz="0" w:space="0" w:color="auto"/>
          </w:divBdr>
        </w:div>
        <w:div w:id="326444906">
          <w:marLeft w:val="0"/>
          <w:marRight w:val="0"/>
          <w:marTop w:val="0"/>
          <w:marBottom w:val="0"/>
          <w:divBdr>
            <w:top w:val="none" w:sz="0" w:space="0" w:color="auto"/>
            <w:left w:val="none" w:sz="0" w:space="0" w:color="auto"/>
            <w:bottom w:val="none" w:sz="0" w:space="0" w:color="auto"/>
            <w:right w:val="none" w:sz="0" w:space="0" w:color="auto"/>
          </w:divBdr>
        </w:div>
        <w:div w:id="341519264">
          <w:marLeft w:val="0"/>
          <w:marRight w:val="0"/>
          <w:marTop w:val="0"/>
          <w:marBottom w:val="0"/>
          <w:divBdr>
            <w:top w:val="none" w:sz="0" w:space="0" w:color="auto"/>
            <w:left w:val="none" w:sz="0" w:space="0" w:color="auto"/>
            <w:bottom w:val="none" w:sz="0" w:space="0" w:color="auto"/>
            <w:right w:val="none" w:sz="0" w:space="0" w:color="auto"/>
          </w:divBdr>
        </w:div>
        <w:div w:id="345792345">
          <w:marLeft w:val="0"/>
          <w:marRight w:val="0"/>
          <w:marTop w:val="0"/>
          <w:marBottom w:val="0"/>
          <w:divBdr>
            <w:top w:val="none" w:sz="0" w:space="0" w:color="auto"/>
            <w:left w:val="none" w:sz="0" w:space="0" w:color="auto"/>
            <w:bottom w:val="none" w:sz="0" w:space="0" w:color="auto"/>
            <w:right w:val="none" w:sz="0" w:space="0" w:color="auto"/>
          </w:divBdr>
        </w:div>
        <w:div w:id="346177070">
          <w:marLeft w:val="0"/>
          <w:marRight w:val="0"/>
          <w:marTop w:val="0"/>
          <w:marBottom w:val="0"/>
          <w:divBdr>
            <w:top w:val="none" w:sz="0" w:space="0" w:color="auto"/>
            <w:left w:val="none" w:sz="0" w:space="0" w:color="auto"/>
            <w:bottom w:val="none" w:sz="0" w:space="0" w:color="auto"/>
            <w:right w:val="none" w:sz="0" w:space="0" w:color="auto"/>
          </w:divBdr>
        </w:div>
        <w:div w:id="351423128">
          <w:marLeft w:val="0"/>
          <w:marRight w:val="0"/>
          <w:marTop w:val="0"/>
          <w:marBottom w:val="0"/>
          <w:divBdr>
            <w:top w:val="none" w:sz="0" w:space="0" w:color="auto"/>
            <w:left w:val="none" w:sz="0" w:space="0" w:color="auto"/>
            <w:bottom w:val="none" w:sz="0" w:space="0" w:color="auto"/>
            <w:right w:val="none" w:sz="0" w:space="0" w:color="auto"/>
          </w:divBdr>
        </w:div>
        <w:div w:id="362368396">
          <w:marLeft w:val="0"/>
          <w:marRight w:val="0"/>
          <w:marTop w:val="0"/>
          <w:marBottom w:val="0"/>
          <w:divBdr>
            <w:top w:val="none" w:sz="0" w:space="0" w:color="auto"/>
            <w:left w:val="none" w:sz="0" w:space="0" w:color="auto"/>
            <w:bottom w:val="none" w:sz="0" w:space="0" w:color="auto"/>
            <w:right w:val="none" w:sz="0" w:space="0" w:color="auto"/>
          </w:divBdr>
        </w:div>
        <w:div w:id="36336327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411002142">
          <w:marLeft w:val="0"/>
          <w:marRight w:val="0"/>
          <w:marTop w:val="0"/>
          <w:marBottom w:val="0"/>
          <w:divBdr>
            <w:top w:val="none" w:sz="0" w:space="0" w:color="auto"/>
            <w:left w:val="none" w:sz="0" w:space="0" w:color="auto"/>
            <w:bottom w:val="none" w:sz="0" w:space="0" w:color="auto"/>
            <w:right w:val="none" w:sz="0" w:space="0" w:color="auto"/>
          </w:divBdr>
        </w:div>
        <w:div w:id="430592446">
          <w:marLeft w:val="0"/>
          <w:marRight w:val="0"/>
          <w:marTop w:val="0"/>
          <w:marBottom w:val="0"/>
          <w:divBdr>
            <w:top w:val="none" w:sz="0" w:space="0" w:color="auto"/>
            <w:left w:val="none" w:sz="0" w:space="0" w:color="auto"/>
            <w:bottom w:val="none" w:sz="0" w:space="0" w:color="auto"/>
            <w:right w:val="none" w:sz="0" w:space="0" w:color="auto"/>
          </w:divBdr>
        </w:div>
        <w:div w:id="436489996">
          <w:marLeft w:val="0"/>
          <w:marRight w:val="0"/>
          <w:marTop w:val="0"/>
          <w:marBottom w:val="0"/>
          <w:divBdr>
            <w:top w:val="none" w:sz="0" w:space="0" w:color="auto"/>
            <w:left w:val="none" w:sz="0" w:space="0" w:color="auto"/>
            <w:bottom w:val="none" w:sz="0" w:space="0" w:color="auto"/>
            <w:right w:val="none" w:sz="0" w:space="0" w:color="auto"/>
          </w:divBdr>
        </w:div>
        <w:div w:id="437674313">
          <w:marLeft w:val="0"/>
          <w:marRight w:val="0"/>
          <w:marTop w:val="0"/>
          <w:marBottom w:val="0"/>
          <w:divBdr>
            <w:top w:val="none" w:sz="0" w:space="0" w:color="auto"/>
            <w:left w:val="none" w:sz="0" w:space="0" w:color="auto"/>
            <w:bottom w:val="none" w:sz="0" w:space="0" w:color="auto"/>
            <w:right w:val="none" w:sz="0" w:space="0" w:color="auto"/>
          </w:divBdr>
        </w:div>
        <w:div w:id="444233054">
          <w:marLeft w:val="0"/>
          <w:marRight w:val="0"/>
          <w:marTop w:val="0"/>
          <w:marBottom w:val="0"/>
          <w:divBdr>
            <w:top w:val="none" w:sz="0" w:space="0" w:color="auto"/>
            <w:left w:val="none" w:sz="0" w:space="0" w:color="auto"/>
            <w:bottom w:val="none" w:sz="0" w:space="0" w:color="auto"/>
            <w:right w:val="none" w:sz="0" w:space="0" w:color="auto"/>
          </w:divBdr>
        </w:div>
        <w:div w:id="446001400">
          <w:marLeft w:val="0"/>
          <w:marRight w:val="0"/>
          <w:marTop w:val="0"/>
          <w:marBottom w:val="0"/>
          <w:divBdr>
            <w:top w:val="none" w:sz="0" w:space="0" w:color="auto"/>
            <w:left w:val="none" w:sz="0" w:space="0" w:color="auto"/>
            <w:bottom w:val="none" w:sz="0" w:space="0" w:color="auto"/>
            <w:right w:val="none" w:sz="0" w:space="0" w:color="auto"/>
          </w:divBdr>
        </w:div>
        <w:div w:id="448161396">
          <w:marLeft w:val="0"/>
          <w:marRight w:val="0"/>
          <w:marTop w:val="0"/>
          <w:marBottom w:val="0"/>
          <w:divBdr>
            <w:top w:val="none" w:sz="0" w:space="0" w:color="auto"/>
            <w:left w:val="none" w:sz="0" w:space="0" w:color="auto"/>
            <w:bottom w:val="none" w:sz="0" w:space="0" w:color="auto"/>
            <w:right w:val="none" w:sz="0" w:space="0" w:color="auto"/>
          </w:divBdr>
        </w:div>
        <w:div w:id="461269307">
          <w:marLeft w:val="0"/>
          <w:marRight w:val="0"/>
          <w:marTop w:val="0"/>
          <w:marBottom w:val="0"/>
          <w:divBdr>
            <w:top w:val="none" w:sz="0" w:space="0" w:color="auto"/>
            <w:left w:val="none" w:sz="0" w:space="0" w:color="auto"/>
            <w:bottom w:val="none" w:sz="0" w:space="0" w:color="auto"/>
            <w:right w:val="none" w:sz="0" w:space="0" w:color="auto"/>
          </w:divBdr>
        </w:div>
        <w:div w:id="488598538">
          <w:marLeft w:val="0"/>
          <w:marRight w:val="0"/>
          <w:marTop w:val="0"/>
          <w:marBottom w:val="0"/>
          <w:divBdr>
            <w:top w:val="none" w:sz="0" w:space="0" w:color="auto"/>
            <w:left w:val="none" w:sz="0" w:space="0" w:color="auto"/>
            <w:bottom w:val="none" w:sz="0" w:space="0" w:color="auto"/>
            <w:right w:val="none" w:sz="0" w:space="0" w:color="auto"/>
          </w:divBdr>
        </w:div>
        <w:div w:id="502162968">
          <w:marLeft w:val="0"/>
          <w:marRight w:val="0"/>
          <w:marTop w:val="0"/>
          <w:marBottom w:val="0"/>
          <w:divBdr>
            <w:top w:val="none" w:sz="0" w:space="0" w:color="auto"/>
            <w:left w:val="none" w:sz="0" w:space="0" w:color="auto"/>
            <w:bottom w:val="none" w:sz="0" w:space="0" w:color="auto"/>
            <w:right w:val="none" w:sz="0" w:space="0" w:color="auto"/>
          </w:divBdr>
        </w:div>
        <w:div w:id="515119493">
          <w:marLeft w:val="0"/>
          <w:marRight w:val="0"/>
          <w:marTop w:val="0"/>
          <w:marBottom w:val="0"/>
          <w:divBdr>
            <w:top w:val="none" w:sz="0" w:space="0" w:color="auto"/>
            <w:left w:val="none" w:sz="0" w:space="0" w:color="auto"/>
            <w:bottom w:val="none" w:sz="0" w:space="0" w:color="auto"/>
            <w:right w:val="none" w:sz="0" w:space="0" w:color="auto"/>
          </w:divBdr>
        </w:div>
        <w:div w:id="515271113">
          <w:marLeft w:val="0"/>
          <w:marRight w:val="0"/>
          <w:marTop w:val="0"/>
          <w:marBottom w:val="0"/>
          <w:divBdr>
            <w:top w:val="none" w:sz="0" w:space="0" w:color="auto"/>
            <w:left w:val="none" w:sz="0" w:space="0" w:color="auto"/>
            <w:bottom w:val="none" w:sz="0" w:space="0" w:color="auto"/>
            <w:right w:val="none" w:sz="0" w:space="0" w:color="auto"/>
          </w:divBdr>
        </w:div>
        <w:div w:id="535696897">
          <w:marLeft w:val="0"/>
          <w:marRight w:val="0"/>
          <w:marTop w:val="0"/>
          <w:marBottom w:val="0"/>
          <w:divBdr>
            <w:top w:val="none" w:sz="0" w:space="0" w:color="auto"/>
            <w:left w:val="none" w:sz="0" w:space="0" w:color="auto"/>
            <w:bottom w:val="none" w:sz="0" w:space="0" w:color="auto"/>
            <w:right w:val="none" w:sz="0" w:space="0" w:color="auto"/>
          </w:divBdr>
        </w:div>
        <w:div w:id="544757861">
          <w:marLeft w:val="0"/>
          <w:marRight w:val="0"/>
          <w:marTop w:val="0"/>
          <w:marBottom w:val="0"/>
          <w:divBdr>
            <w:top w:val="none" w:sz="0" w:space="0" w:color="auto"/>
            <w:left w:val="none" w:sz="0" w:space="0" w:color="auto"/>
            <w:bottom w:val="none" w:sz="0" w:space="0" w:color="auto"/>
            <w:right w:val="none" w:sz="0" w:space="0" w:color="auto"/>
          </w:divBdr>
        </w:div>
        <w:div w:id="548035449">
          <w:marLeft w:val="0"/>
          <w:marRight w:val="0"/>
          <w:marTop w:val="0"/>
          <w:marBottom w:val="0"/>
          <w:divBdr>
            <w:top w:val="none" w:sz="0" w:space="0" w:color="auto"/>
            <w:left w:val="none" w:sz="0" w:space="0" w:color="auto"/>
            <w:bottom w:val="none" w:sz="0" w:space="0" w:color="auto"/>
            <w:right w:val="none" w:sz="0" w:space="0" w:color="auto"/>
          </w:divBdr>
        </w:div>
        <w:div w:id="565846108">
          <w:marLeft w:val="0"/>
          <w:marRight w:val="0"/>
          <w:marTop w:val="0"/>
          <w:marBottom w:val="0"/>
          <w:divBdr>
            <w:top w:val="none" w:sz="0" w:space="0" w:color="auto"/>
            <w:left w:val="none" w:sz="0" w:space="0" w:color="auto"/>
            <w:bottom w:val="none" w:sz="0" w:space="0" w:color="auto"/>
            <w:right w:val="none" w:sz="0" w:space="0" w:color="auto"/>
          </w:divBdr>
        </w:div>
        <w:div w:id="608858843">
          <w:marLeft w:val="0"/>
          <w:marRight w:val="0"/>
          <w:marTop w:val="0"/>
          <w:marBottom w:val="0"/>
          <w:divBdr>
            <w:top w:val="none" w:sz="0" w:space="0" w:color="auto"/>
            <w:left w:val="none" w:sz="0" w:space="0" w:color="auto"/>
            <w:bottom w:val="none" w:sz="0" w:space="0" w:color="auto"/>
            <w:right w:val="none" w:sz="0" w:space="0" w:color="auto"/>
          </w:divBdr>
        </w:div>
        <w:div w:id="612592657">
          <w:marLeft w:val="0"/>
          <w:marRight w:val="0"/>
          <w:marTop w:val="0"/>
          <w:marBottom w:val="0"/>
          <w:divBdr>
            <w:top w:val="none" w:sz="0" w:space="0" w:color="auto"/>
            <w:left w:val="none" w:sz="0" w:space="0" w:color="auto"/>
            <w:bottom w:val="none" w:sz="0" w:space="0" w:color="auto"/>
            <w:right w:val="none" w:sz="0" w:space="0" w:color="auto"/>
          </w:divBdr>
        </w:div>
        <w:div w:id="613027127">
          <w:marLeft w:val="0"/>
          <w:marRight w:val="0"/>
          <w:marTop w:val="0"/>
          <w:marBottom w:val="0"/>
          <w:divBdr>
            <w:top w:val="none" w:sz="0" w:space="0" w:color="auto"/>
            <w:left w:val="none" w:sz="0" w:space="0" w:color="auto"/>
            <w:bottom w:val="none" w:sz="0" w:space="0" w:color="auto"/>
            <w:right w:val="none" w:sz="0" w:space="0" w:color="auto"/>
          </w:divBdr>
        </w:div>
        <w:div w:id="622998844">
          <w:marLeft w:val="0"/>
          <w:marRight w:val="0"/>
          <w:marTop w:val="0"/>
          <w:marBottom w:val="0"/>
          <w:divBdr>
            <w:top w:val="none" w:sz="0" w:space="0" w:color="auto"/>
            <w:left w:val="none" w:sz="0" w:space="0" w:color="auto"/>
            <w:bottom w:val="none" w:sz="0" w:space="0" w:color="auto"/>
            <w:right w:val="none" w:sz="0" w:space="0" w:color="auto"/>
          </w:divBdr>
        </w:div>
        <w:div w:id="641156376">
          <w:marLeft w:val="0"/>
          <w:marRight w:val="0"/>
          <w:marTop w:val="0"/>
          <w:marBottom w:val="0"/>
          <w:divBdr>
            <w:top w:val="none" w:sz="0" w:space="0" w:color="auto"/>
            <w:left w:val="none" w:sz="0" w:space="0" w:color="auto"/>
            <w:bottom w:val="none" w:sz="0" w:space="0" w:color="auto"/>
            <w:right w:val="none" w:sz="0" w:space="0" w:color="auto"/>
          </w:divBdr>
        </w:div>
        <w:div w:id="641814735">
          <w:marLeft w:val="0"/>
          <w:marRight w:val="0"/>
          <w:marTop w:val="0"/>
          <w:marBottom w:val="0"/>
          <w:divBdr>
            <w:top w:val="none" w:sz="0" w:space="0" w:color="auto"/>
            <w:left w:val="none" w:sz="0" w:space="0" w:color="auto"/>
            <w:bottom w:val="none" w:sz="0" w:space="0" w:color="auto"/>
            <w:right w:val="none" w:sz="0" w:space="0" w:color="auto"/>
          </w:divBdr>
        </w:div>
        <w:div w:id="685526245">
          <w:marLeft w:val="0"/>
          <w:marRight w:val="0"/>
          <w:marTop w:val="0"/>
          <w:marBottom w:val="0"/>
          <w:divBdr>
            <w:top w:val="none" w:sz="0" w:space="0" w:color="auto"/>
            <w:left w:val="none" w:sz="0" w:space="0" w:color="auto"/>
            <w:bottom w:val="none" w:sz="0" w:space="0" w:color="auto"/>
            <w:right w:val="none" w:sz="0" w:space="0" w:color="auto"/>
          </w:divBdr>
        </w:div>
        <w:div w:id="706031363">
          <w:marLeft w:val="0"/>
          <w:marRight w:val="0"/>
          <w:marTop w:val="0"/>
          <w:marBottom w:val="0"/>
          <w:divBdr>
            <w:top w:val="none" w:sz="0" w:space="0" w:color="auto"/>
            <w:left w:val="none" w:sz="0" w:space="0" w:color="auto"/>
            <w:bottom w:val="none" w:sz="0" w:space="0" w:color="auto"/>
            <w:right w:val="none" w:sz="0" w:space="0" w:color="auto"/>
          </w:divBdr>
        </w:div>
        <w:div w:id="706756422">
          <w:marLeft w:val="0"/>
          <w:marRight w:val="0"/>
          <w:marTop w:val="0"/>
          <w:marBottom w:val="0"/>
          <w:divBdr>
            <w:top w:val="none" w:sz="0" w:space="0" w:color="auto"/>
            <w:left w:val="none" w:sz="0" w:space="0" w:color="auto"/>
            <w:bottom w:val="none" w:sz="0" w:space="0" w:color="auto"/>
            <w:right w:val="none" w:sz="0" w:space="0" w:color="auto"/>
          </w:divBdr>
        </w:div>
        <w:div w:id="718674859">
          <w:marLeft w:val="0"/>
          <w:marRight w:val="0"/>
          <w:marTop w:val="0"/>
          <w:marBottom w:val="0"/>
          <w:divBdr>
            <w:top w:val="none" w:sz="0" w:space="0" w:color="auto"/>
            <w:left w:val="none" w:sz="0" w:space="0" w:color="auto"/>
            <w:bottom w:val="none" w:sz="0" w:space="0" w:color="auto"/>
            <w:right w:val="none" w:sz="0" w:space="0" w:color="auto"/>
          </w:divBdr>
        </w:div>
        <w:div w:id="748620333">
          <w:marLeft w:val="0"/>
          <w:marRight w:val="0"/>
          <w:marTop w:val="0"/>
          <w:marBottom w:val="0"/>
          <w:divBdr>
            <w:top w:val="none" w:sz="0" w:space="0" w:color="auto"/>
            <w:left w:val="none" w:sz="0" w:space="0" w:color="auto"/>
            <w:bottom w:val="none" w:sz="0" w:space="0" w:color="auto"/>
            <w:right w:val="none" w:sz="0" w:space="0" w:color="auto"/>
          </w:divBdr>
        </w:div>
        <w:div w:id="752706032">
          <w:marLeft w:val="0"/>
          <w:marRight w:val="0"/>
          <w:marTop w:val="0"/>
          <w:marBottom w:val="0"/>
          <w:divBdr>
            <w:top w:val="none" w:sz="0" w:space="0" w:color="auto"/>
            <w:left w:val="none" w:sz="0" w:space="0" w:color="auto"/>
            <w:bottom w:val="none" w:sz="0" w:space="0" w:color="auto"/>
            <w:right w:val="none" w:sz="0" w:space="0" w:color="auto"/>
          </w:divBdr>
        </w:div>
        <w:div w:id="761533879">
          <w:marLeft w:val="0"/>
          <w:marRight w:val="0"/>
          <w:marTop w:val="0"/>
          <w:marBottom w:val="0"/>
          <w:divBdr>
            <w:top w:val="none" w:sz="0" w:space="0" w:color="auto"/>
            <w:left w:val="none" w:sz="0" w:space="0" w:color="auto"/>
            <w:bottom w:val="none" w:sz="0" w:space="0" w:color="auto"/>
            <w:right w:val="none" w:sz="0" w:space="0" w:color="auto"/>
          </w:divBdr>
        </w:div>
        <w:div w:id="770011294">
          <w:marLeft w:val="0"/>
          <w:marRight w:val="0"/>
          <w:marTop w:val="0"/>
          <w:marBottom w:val="0"/>
          <w:divBdr>
            <w:top w:val="none" w:sz="0" w:space="0" w:color="auto"/>
            <w:left w:val="none" w:sz="0" w:space="0" w:color="auto"/>
            <w:bottom w:val="none" w:sz="0" w:space="0" w:color="auto"/>
            <w:right w:val="none" w:sz="0" w:space="0" w:color="auto"/>
          </w:divBdr>
        </w:div>
        <w:div w:id="775060247">
          <w:marLeft w:val="0"/>
          <w:marRight w:val="0"/>
          <w:marTop w:val="0"/>
          <w:marBottom w:val="0"/>
          <w:divBdr>
            <w:top w:val="none" w:sz="0" w:space="0" w:color="auto"/>
            <w:left w:val="none" w:sz="0" w:space="0" w:color="auto"/>
            <w:bottom w:val="none" w:sz="0" w:space="0" w:color="auto"/>
            <w:right w:val="none" w:sz="0" w:space="0" w:color="auto"/>
          </w:divBdr>
        </w:div>
        <w:div w:id="782462470">
          <w:marLeft w:val="0"/>
          <w:marRight w:val="0"/>
          <w:marTop w:val="0"/>
          <w:marBottom w:val="0"/>
          <w:divBdr>
            <w:top w:val="none" w:sz="0" w:space="0" w:color="auto"/>
            <w:left w:val="none" w:sz="0" w:space="0" w:color="auto"/>
            <w:bottom w:val="none" w:sz="0" w:space="0" w:color="auto"/>
            <w:right w:val="none" w:sz="0" w:space="0" w:color="auto"/>
          </w:divBdr>
        </w:div>
        <w:div w:id="783304771">
          <w:marLeft w:val="0"/>
          <w:marRight w:val="0"/>
          <w:marTop w:val="0"/>
          <w:marBottom w:val="0"/>
          <w:divBdr>
            <w:top w:val="none" w:sz="0" w:space="0" w:color="auto"/>
            <w:left w:val="none" w:sz="0" w:space="0" w:color="auto"/>
            <w:bottom w:val="none" w:sz="0" w:space="0" w:color="auto"/>
            <w:right w:val="none" w:sz="0" w:space="0" w:color="auto"/>
          </w:divBdr>
        </w:div>
        <w:div w:id="800075748">
          <w:marLeft w:val="0"/>
          <w:marRight w:val="0"/>
          <w:marTop w:val="0"/>
          <w:marBottom w:val="0"/>
          <w:divBdr>
            <w:top w:val="none" w:sz="0" w:space="0" w:color="auto"/>
            <w:left w:val="none" w:sz="0" w:space="0" w:color="auto"/>
            <w:bottom w:val="none" w:sz="0" w:space="0" w:color="auto"/>
            <w:right w:val="none" w:sz="0" w:space="0" w:color="auto"/>
          </w:divBdr>
        </w:div>
        <w:div w:id="811025977">
          <w:marLeft w:val="0"/>
          <w:marRight w:val="0"/>
          <w:marTop w:val="0"/>
          <w:marBottom w:val="0"/>
          <w:divBdr>
            <w:top w:val="none" w:sz="0" w:space="0" w:color="auto"/>
            <w:left w:val="none" w:sz="0" w:space="0" w:color="auto"/>
            <w:bottom w:val="none" w:sz="0" w:space="0" w:color="auto"/>
            <w:right w:val="none" w:sz="0" w:space="0" w:color="auto"/>
          </w:divBdr>
        </w:div>
        <w:div w:id="817115169">
          <w:marLeft w:val="0"/>
          <w:marRight w:val="0"/>
          <w:marTop w:val="0"/>
          <w:marBottom w:val="0"/>
          <w:divBdr>
            <w:top w:val="none" w:sz="0" w:space="0" w:color="auto"/>
            <w:left w:val="none" w:sz="0" w:space="0" w:color="auto"/>
            <w:bottom w:val="none" w:sz="0" w:space="0" w:color="auto"/>
            <w:right w:val="none" w:sz="0" w:space="0" w:color="auto"/>
          </w:divBdr>
        </w:div>
        <w:div w:id="829370723">
          <w:marLeft w:val="0"/>
          <w:marRight w:val="0"/>
          <w:marTop w:val="0"/>
          <w:marBottom w:val="0"/>
          <w:divBdr>
            <w:top w:val="none" w:sz="0" w:space="0" w:color="auto"/>
            <w:left w:val="none" w:sz="0" w:space="0" w:color="auto"/>
            <w:bottom w:val="none" w:sz="0" w:space="0" w:color="auto"/>
            <w:right w:val="none" w:sz="0" w:space="0" w:color="auto"/>
          </w:divBdr>
        </w:div>
        <w:div w:id="842940504">
          <w:marLeft w:val="0"/>
          <w:marRight w:val="0"/>
          <w:marTop w:val="0"/>
          <w:marBottom w:val="0"/>
          <w:divBdr>
            <w:top w:val="none" w:sz="0" w:space="0" w:color="auto"/>
            <w:left w:val="none" w:sz="0" w:space="0" w:color="auto"/>
            <w:bottom w:val="none" w:sz="0" w:space="0" w:color="auto"/>
            <w:right w:val="none" w:sz="0" w:space="0" w:color="auto"/>
          </w:divBdr>
        </w:div>
        <w:div w:id="846746138">
          <w:marLeft w:val="0"/>
          <w:marRight w:val="0"/>
          <w:marTop w:val="0"/>
          <w:marBottom w:val="0"/>
          <w:divBdr>
            <w:top w:val="none" w:sz="0" w:space="0" w:color="auto"/>
            <w:left w:val="none" w:sz="0" w:space="0" w:color="auto"/>
            <w:bottom w:val="none" w:sz="0" w:space="0" w:color="auto"/>
            <w:right w:val="none" w:sz="0" w:space="0" w:color="auto"/>
          </w:divBdr>
        </w:div>
        <w:div w:id="853762613">
          <w:marLeft w:val="0"/>
          <w:marRight w:val="0"/>
          <w:marTop w:val="0"/>
          <w:marBottom w:val="0"/>
          <w:divBdr>
            <w:top w:val="none" w:sz="0" w:space="0" w:color="auto"/>
            <w:left w:val="none" w:sz="0" w:space="0" w:color="auto"/>
            <w:bottom w:val="none" w:sz="0" w:space="0" w:color="auto"/>
            <w:right w:val="none" w:sz="0" w:space="0" w:color="auto"/>
          </w:divBdr>
        </w:div>
        <w:div w:id="876620460">
          <w:marLeft w:val="0"/>
          <w:marRight w:val="0"/>
          <w:marTop w:val="0"/>
          <w:marBottom w:val="0"/>
          <w:divBdr>
            <w:top w:val="none" w:sz="0" w:space="0" w:color="auto"/>
            <w:left w:val="none" w:sz="0" w:space="0" w:color="auto"/>
            <w:bottom w:val="none" w:sz="0" w:space="0" w:color="auto"/>
            <w:right w:val="none" w:sz="0" w:space="0" w:color="auto"/>
          </w:divBdr>
        </w:div>
        <w:div w:id="892158314">
          <w:marLeft w:val="0"/>
          <w:marRight w:val="0"/>
          <w:marTop w:val="0"/>
          <w:marBottom w:val="0"/>
          <w:divBdr>
            <w:top w:val="none" w:sz="0" w:space="0" w:color="auto"/>
            <w:left w:val="none" w:sz="0" w:space="0" w:color="auto"/>
            <w:bottom w:val="none" w:sz="0" w:space="0" w:color="auto"/>
            <w:right w:val="none" w:sz="0" w:space="0" w:color="auto"/>
          </w:divBdr>
        </w:div>
        <w:div w:id="894201331">
          <w:marLeft w:val="0"/>
          <w:marRight w:val="0"/>
          <w:marTop w:val="0"/>
          <w:marBottom w:val="0"/>
          <w:divBdr>
            <w:top w:val="none" w:sz="0" w:space="0" w:color="auto"/>
            <w:left w:val="none" w:sz="0" w:space="0" w:color="auto"/>
            <w:bottom w:val="none" w:sz="0" w:space="0" w:color="auto"/>
            <w:right w:val="none" w:sz="0" w:space="0" w:color="auto"/>
          </w:divBdr>
        </w:div>
        <w:div w:id="901872278">
          <w:marLeft w:val="0"/>
          <w:marRight w:val="0"/>
          <w:marTop w:val="0"/>
          <w:marBottom w:val="0"/>
          <w:divBdr>
            <w:top w:val="none" w:sz="0" w:space="0" w:color="auto"/>
            <w:left w:val="none" w:sz="0" w:space="0" w:color="auto"/>
            <w:bottom w:val="none" w:sz="0" w:space="0" w:color="auto"/>
            <w:right w:val="none" w:sz="0" w:space="0" w:color="auto"/>
          </w:divBdr>
        </w:div>
        <w:div w:id="918905356">
          <w:marLeft w:val="0"/>
          <w:marRight w:val="0"/>
          <w:marTop w:val="0"/>
          <w:marBottom w:val="0"/>
          <w:divBdr>
            <w:top w:val="none" w:sz="0" w:space="0" w:color="auto"/>
            <w:left w:val="none" w:sz="0" w:space="0" w:color="auto"/>
            <w:bottom w:val="none" w:sz="0" w:space="0" w:color="auto"/>
            <w:right w:val="none" w:sz="0" w:space="0" w:color="auto"/>
          </w:divBdr>
        </w:div>
        <w:div w:id="924075508">
          <w:marLeft w:val="0"/>
          <w:marRight w:val="0"/>
          <w:marTop w:val="0"/>
          <w:marBottom w:val="0"/>
          <w:divBdr>
            <w:top w:val="none" w:sz="0" w:space="0" w:color="auto"/>
            <w:left w:val="none" w:sz="0" w:space="0" w:color="auto"/>
            <w:bottom w:val="none" w:sz="0" w:space="0" w:color="auto"/>
            <w:right w:val="none" w:sz="0" w:space="0" w:color="auto"/>
          </w:divBdr>
        </w:div>
        <w:div w:id="927228724">
          <w:marLeft w:val="0"/>
          <w:marRight w:val="0"/>
          <w:marTop w:val="0"/>
          <w:marBottom w:val="0"/>
          <w:divBdr>
            <w:top w:val="none" w:sz="0" w:space="0" w:color="auto"/>
            <w:left w:val="none" w:sz="0" w:space="0" w:color="auto"/>
            <w:bottom w:val="none" w:sz="0" w:space="0" w:color="auto"/>
            <w:right w:val="none" w:sz="0" w:space="0" w:color="auto"/>
          </w:divBdr>
        </w:div>
        <w:div w:id="934748904">
          <w:marLeft w:val="0"/>
          <w:marRight w:val="0"/>
          <w:marTop w:val="0"/>
          <w:marBottom w:val="0"/>
          <w:divBdr>
            <w:top w:val="none" w:sz="0" w:space="0" w:color="auto"/>
            <w:left w:val="none" w:sz="0" w:space="0" w:color="auto"/>
            <w:bottom w:val="none" w:sz="0" w:space="0" w:color="auto"/>
            <w:right w:val="none" w:sz="0" w:space="0" w:color="auto"/>
          </w:divBdr>
        </w:div>
        <w:div w:id="945847202">
          <w:marLeft w:val="0"/>
          <w:marRight w:val="0"/>
          <w:marTop w:val="0"/>
          <w:marBottom w:val="0"/>
          <w:divBdr>
            <w:top w:val="none" w:sz="0" w:space="0" w:color="auto"/>
            <w:left w:val="none" w:sz="0" w:space="0" w:color="auto"/>
            <w:bottom w:val="none" w:sz="0" w:space="0" w:color="auto"/>
            <w:right w:val="none" w:sz="0" w:space="0" w:color="auto"/>
          </w:divBdr>
        </w:div>
        <w:div w:id="951134884">
          <w:marLeft w:val="0"/>
          <w:marRight w:val="0"/>
          <w:marTop w:val="0"/>
          <w:marBottom w:val="0"/>
          <w:divBdr>
            <w:top w:val="none" w:sz="0" w:space="0" w:color="auto"/>
            <w:left w:val="none" w:sz="0" w:space="0" w:color="auto"/>
            <w:bottom w:val="none" w:sz="0" w:space="0" w:color="auto"/>
            <w:right w:val="none" w:sz="0" w:space="0" w:color="auto"/>
          </w:divBdr>
        </w:div>
        <w:div w:id="970864345">
          <w:marLeft w:val="0"/>
          <w:marRight w:val="0"/>
          <w:marTop w:val="0"/>
          <w:marBottom w:val="0"/>
          <w:divBdr>
            <w:top w:val="none" w:sz="0" w:space="0" w:color="auto"/>
            <w:left w:val="none" w:sz="0" w:space="0" w:color="auto"/>
            <w:bottom w:val="none" w:sz="0" w:space="0" w:color="auto"/>
            <w:right w:val="none" w:sz="0" w:space="0" w:color="auto"/>
          </w:divBdr>
        </w:div>
        <w:div w:id="973019580">
          <w:marLeft w:val="0"/>
          <w:marRight w:val="0"/>
          <w:marTop w:val="0"/>
          <w:marBottom w:val="0"/>
          <w:divBdr>
            <w:top w:val="none" w:sz="0" w:space="0" w:color="auto"/>
            <w:left w:val="none" w:sz="0" w:space="0" w:color="auto"/>
            <w:bottom w:val="none" w:sz="0" w:space="0" w:color="auto"/>
            <w:right w:val="none" w:sz="0" w:space="0" w:color="auto"/>
          </w:divBdr>
        </w:div>
        <w:div w:id="979042882">
          <w:marLeft w:val="0"/>
          <w:marRight w:val="0"/>
          <w:marTop w:val="0"/>
          <w:marBottom w:val="0"/>
          <w:divBdr>
            <w:top w:val="none" w:sz="0" w:space="0" w:color="auto"/>
            <w:left w:val="none" w:sz="0" w:space="0" w:color="auto"/>
            <w:bottom w:val="none" w:sz="0" w:space="0" w:color="auto"/>
            <w:right w:val="none" w:sz="0" w:space="0" w:color="auto"/>
          </w:divBdr>
        </w:div>
        <w:div w:id="981739429">
          <w:marLeft w:val="0"/>
          <w:marRight w:val="0"/>
          <w:marTop w:val="0"/>
          <w:marBottom w:val="0"/>
          <w:divBdr>
            <w:top w:val="none" w:sz="0" w:space="0" w:color="auto"/>
            <w:left w:val="none" w:sz="0" w:space="0" w:color="auto"/>
            <w:bottom w:val="none" w:sz="0" w:space="0" w:color="auto"/>
            <w:right w:val="none" w:sz="0" w:space="0" w:color="auto"/>
          </w:divBdr>
        </w:div>
        <w:div w:id="989477768">
          <w:marLeft w:val="0"/>
          <w:marRight w:val="0"/>
          <w:marTop w:val="0"/>
          <w:marBottom w:val="0"/>
          <w:divBdr>
            <w:top w:val="none" w:sz="0" w:space="0" w:color="auto"/>
            <w:left w:val="none" w:sz="0" w:space="0" w:color="auto"/>
            <w:bottom w:val="none" w:sz="0" w:space="0" w:color="auto"/>
            <w:right w:val="none" w:sz="0" w:space="0" w:color="auto"/>
          </w:divBdr>
        </w:div>
        <w:div w:id="1006860226">
          <w:marLeft w:val="0"/>
          <w:marRight w:val="0"/>
          <w:marTop w:val="0"/>
          <w:marBottom w:val="0"/>
          <w:divBdr>
            <w:top w:val="none" w:sz="0" w:space="0" w:color="auto"/>
            <w:left w:val="none" w:sz="0" w:space="0" w:color="auto"/>
            <w:bottom w:val="none" w:sz="0" w:space="0" w:color="auto"/>
            <w:right w:val="none" w:sz="0" w:space="0" w:color="auto"/>
          </w:divBdr>
        </w:div>
        <w:div w:id="1013609637">
          <w:marLeft w:val="0"/>
          <w:marRight w:val="0"/>
          <w:marTop w:val="0"/>
          <w:marBottom w:val="0"/>
          <w:divBdr>
            <w:top w:val="none" w:sz="0" w:space="0" w:color="auto"/>
            <w:left w:val="none" w:sz="0" w:space="0" w:color="auto"/>
            <w:bottom w:val="none" w:sz="0" w:space="0" w:color="auto"/>
            <w:right w:val="none" w:sz="0" w:space="0" w:color="auto"/>
          </w:divBdr>
        </w:div>
        <w:div w:id="1032069849">
          <w:marLeft w:val="0"/>
          <w:marRight w:val="0"/>
          <w:marTop w:val="0"/>
          <w:marBottom w:val="0"/>
          <w:divBdr>
            <w:top w:val="none" w:sz="0" w:space="0" w:color="auto"/>
            <w:left w:val="none" w:sz="0" w:space="0" w:color="auto"/>
            <w:bottom w:val="none" w:sz="0" w:space="0" w:color="auto"/>
            <w:right w:val="none" w:sz="0" w:space="0" w:color="auto"/>
          </w:divBdr>
        </w:div>
        <w:div w:id="1043210000">
          <w:marLeft w:val="0"/>
          <w:marRight w:val="0"/>
          <w:marTop w:val="0"/>
          <w:marBottom w:val="0"/>
          <w:divBdr>
            <w:top w:val="none" w:sz="0" w:space="0" w:color="auto"/>
            <w:left w:val="none" w:sz="0" w:space="0" w:color="auto"/>
            <w:bottom w:val="none" w:sz="0" w:space="0" w:color="auto"/>
            <w:right w:val="none" w:sz="0" w:space="0" w:color="auto"/>
          </w:divBdr>
        </w:div>
        <w:div w:id="1049571087">
          <w:marLeft w:val="0"/>
          <w:marRight w:val="0"/>
          <w:marTop w:val="0"/>
          <w:marBottom w:val="0"/>
          <w:divBdr>
            <w:top w:val="none" w:sz="0" w:space="0" w:color="auto"/>
            <w:left w:val="none" w:sz="0" w:space="0" w:color="auto"/>
            <w:bottom w:val="none" w:sz="0" w:space="0" w:color="auto"/>
            <w:right w:val="none" w:sz="0" w:space="0" w:color="auto"/>
          </w:divBdr>
        </w:div>
        <w:div w:id="1082025924">
          <w:marLeft w:val="0"/>
          <w:marRight w:val="0"/>
          <w:marTop w:val="0"/>
          <w:marBottom w:val="0"/>
          <w:divBdr>
            <w:top w:val="none" w:sz="0" w:space="0" w:color="auto"/>
            <w:left w:val="none" w:sz="0" w:space="0" w:color="auto"/>
            <w:bottom w:val="none" w:sz="0" w:space="0" w:color="auto"/>
            <w:right w:val="none" w:sz="0" w:space="0" w:color="auto"/>
          </w:divBdr>
        </w:div>
        <w:div w:id="1082067398">
          <w:marLeft w:val="0"/>
          <w:marRight w:val="0"/>
          <w:marTop w:val="0"/>
          <w:marBottom w:val="0"/>
          <w:divBdr>
            <w:top w:val="none" w:sz="0" w:space="0" w:color="auto"/>
            <w:left w:val="none" w:sz="0" w:space="0" w:color="auto"/>
            <w:bottom w:val="none" w:sz="0" w:space="0" w:color="auto"/>
            <w:right w:val="none" w:sz="0" w:space="0" w:color="auto"/>
          </w:divBdr>
        </w:div>
        <w:div w:id="1100678846">
          <w:marLeft w:val="0"/>
          <w:marRight w:val="0"/>
          <w:marTop w:val="0"/>
          <w:marBottom w:val="0"/>
          <w:divBdr>
            <w:top w:val="none" w:sz="0" w:space="0" w:color="auto"/>
            <w:left w:val="none" w:sz="0" w:space="0" w:color="auto"/>
            <w:bottom w:val="none" w:sz="0" w:space="0" w:color="auto"/>
            <w:right w:val="none" w:sz="0" w:space="0" w:color="auto"/>
          </w:divBdr>
        </w:div>
        <w:div w:id="1129513651">
          <w:marLeft w:val="0"/>
          <w:marRight w:val="0"/>
          <w:marTop w:val="0"/>
          <w:marBottom w:val="0"/>
          <w:divBdr>
            <w:top w:val="none" w:sz="0" w:space="0" w:color="auto"/>
            <w:left w:val="none" w:sz="0" w:space="0" w:color="auto"/>
            <w:bottom w:val="none" w:sz="0" w:space="0" w:color="auto"/>
            <w:right w:val="none" w:sz="0" w:space="0" w:color="auto"/>
          </w:divBdr>
        </w:div>
        <w:div w:id="1133787329">
          <w:marLeft w:val="0"/>
          <w:marRight w:val="0"/>
          <w:marTop w:val="0"/>
          <w:marBottom w:val="0"/>
          <w:divBdr>
            <w:top w:val="none" w:sz="0" w:space="0" w:color="auto"/>
            <w:left w:val="none" w:sz="0" w:space="0" w:color="auto"/>
            <w:bottom w:val="none" w:sz="0" w:space="0" w:color="auto"/>
            <w:right w:val="none" w:sz="0" w:space="0" w:color="auto"/>
          </w:divBdr>
        </w:div>
        <w:div w:id="1150441291">
          <w:marLeft w:val="0"/>
          <w:marRight w:val="0"/>
          <w:marTop w:val="0"/>
          <w:marBottom w:val="0"/>
          <w:divBdr>
            <w:top w:val="none" w:sz="0" w:space="0" w:color="auto"/>
            <w:left w:val="none" w:sz="0" w:space="0" w:color="auto"/>
            <w:bottom w:val="none" w:sz="0" w:space="0" w:color="auto"/>
            <w:right w:val="none" w:sz="0" w:space="0" w:color="auto"/>
          </w:divBdr>
        </w:div>
        <w:div w:id="1176312144">
          <w:marLeft w:val="0"/>
          <w:marRight w:val="0"/>
          <w:marTop w:val="0"/>
          <w:marBottom w:val="0"/>
          <w:divBdr>
            <w:top w:val="none" w:sz="0" w:space="0" w:color="auto"/>
            <w:left w:val="none" w:sz="0" w:space="0" w:color="auto"/>
            <w:bottom w:val="none" w:sz="0" w:space="0" w:color="auto"/>
            <w:right w:val="none" w:sz="0" w:space="0" w:color="auto"/>
          </w:divBdr>
        </w:div>
        <w:div w:id="1183475033">
          <w:marLeft w:val="0"/>
          <w:marRight w:val="0"/>
          <w:marTop w:val="0"/>
          <w:marBottom w:val="0"/>
          <w:divBdr>
            <w:top w:val="none" w:sz="0" w:space="0" w:color="auto"/>
            <w:left w:val="none" w:sz="0" w:space="0" w:color="auto"/>
            <w:bottom w:val="none" w:sz="0" w:space="0" w:color="auto"/>
            <w:right w:val="none" w:sz="0" w:space="0" w:color="auto"/>
          </w:divBdr>
        </w:div>
        <w:div w:id="1197620653">
          <w:marLeft w:val="0"/>
          <w:marRight w:val="0"/>
          <w:marTop w:val="0"/>
          <w:marBottom w:val="0"/>
          <w:divBdr>
            <w:top w:val="none" w:sz="0" w:space="0" w:color="auto"/>
            <w:left w:val="none" w:sz="0" w:space="0" w:color="auto"/>
            <w:bottom w:val="none" w:sz="0" w:space="0" w:color="auto"/>
            <w:right w:val="none" w:sz="0" w:space="0" w:color="auto"/>
          </w:divBdr>
        </w:div>
        <w:div w:id="1210654921">
          <w:marLeft w:val="0"/>
          <w:marRight w:val="0"/>
          <w:marTop w:val="0"/>
          <w:marBottom w:val="0"/>
          <w:divBdr>
            <w:top w:val="none" w:sz="0" w:space="0" w:color="auto"/>
            <w:left w:val="none" w:sz="0" w:space="0" w:color="auto"/>
            <w:bottom w:val="none" w:sz="0" w:space="0" w:color="auto"/>
            <w:right w:val="none" w:sz="0" w:space="0" w:color="auto"/>
          </w:divBdr>
        </w:div>
        <w:div w:id="1243684974">
          <w:marLeft w:val="0"/>
          <w:marRight w:val="0"/>
          <w:marTop w:val="0"/>
          <w:marBottom w:val="0"/>
          <w:divBdr>
            <w:top w:val="none" w:sz="0" w:space="0" w:color="auto"/>
            <w:left w:val="none" w:sz="0" w:space="0" w:color="auto"/>
            <w:bottom w:val="none" w:sz="0" w:space="0" w:color="auto"/>
            <w:right w:val="none" w:sz="0" w:space="0" w:color="auto"/>
          </w:divBdr>
        </w:div>
        <w:div w:id="1253859580">
          <w:marLeft w:val="0"/>
          <w:marRight w:val="0"/>
          <w:marTop w:val="0"/>
          <w:marBottom w:val="0"/>
          <w:divBdr>
            <w:top w:val="none" w:sz="0" w:space="0" w:color="auto"/>
            <w:left w:val="none" w:sz="0" w:space="0" w:color="auto"/>
            <w:bottom w:val="none" w:sz="0" w:space="0" w:color="auto"/>
            <w:right w:val="none" w:sz="0" w:space="0" w:color="auto"/>
          </w:divBdr>
        </w:div>
        <w:div w:id="1261790637">
          <w:marLeft w:val="0"/>
          <w:marRight w:val="0"/>
          <w:marTop w:val="0"/>
          <w:marBottom w:val="0"/>
          <w:divBdr>
            <w:top w:val="none" w:sz="0" w:space="0" w:color="auto"/>
            <w:left w:val="none" w:sz="0" w:space="0" w:color="auto"/>
            <w:bottom w:val="none" w:sz="0" w:space="0" w:color="auto"/>
            <w:right w:val="none" w:sz="0" w:space="0" w:color="auto"/>
          </w:divBdr>
        </w:div>
        <w:div w:id="1289239092">
          <w:marLeft w:val="0"/>
          <w:marRight w:val="0"/>
          <w:marTop w:val="0"/>
          <w:marBottom w:val="0"/>
          <w:divBdr>
            <w:top w:val="none" w:sz="0" w:space="0" w:color="auto"/>
            <w:left w:val="none" w:sz="0" w:space="0" w:color="auto"/>
            <w:bottom w:val="none" w:sz="0" w:space="0" w:color="auto"/>
            <w:right w:val="none" w:sz="0" w:space="0" w:color="auto"/>
          </w:divBdr>
        </w:div>
        <w:div w:id="1313869591">
          <w:marLeft w:val="0"/>
          <w:marRight w:val="0"/>
          <w:marTop w:val="0"/>
          <w:marBottom w:val="0"/>
          <w:divBdr>
            <w:top w:val="none" w:sz="0" w:space="0" w:color="auto"/>
            <w:left w:val="none" w:sz="0" w:space="0" w:color="auto"/>
            <w:bottom w:val="none" w:sz="0" w:space="0" w:color="auto"/>
            <w:right w:val="none" w:sz="0" w:space="0" w:color="auto"/>
          </w:divBdr>
        </w:div>
        <w:div w:id="1334260945">
          <w:marLeft w:val="0"/>
          <w:marRight w:val="0"/>
          <w:marTop w:val="0"/>
          <w:marBottom w:val="0"/>
          <w:divBdr>
            <w:top w:val="none" w:sz="0" w:space="0" w:color="auto"/>
            <w:left w:val="none" w:sz="0" w:space="0" w:color="auto"/>
            <w:bottom w:val="none" w:sz="0" w:space="0" w:color="auto"/>
            <w:right w:val="none" w:sz="0" w:space="0" w:color="auto"/>
          </w:divBdr>
        </w:div>
        <w:div w:id="1334843525">
          <w:marLeft w:val="0"/>
          <w:marRight w:val="0"/>
          <w:marTop w:val="0"/>
          <w:marBottom w:val="0"/>
          <w:divBdr>
            <w:top w:val="none" w:sz="0" w:space="0" w:color="auto"/>
            <w:left w:val="none" w:sz="0" w:space="0" w:color="auto"/>
            <w:bottom w:val="none" w:sz="0" w:space="0" w:color="auto"/>
            <w:right w:val="none" w:sz="0" w:space="0" w:color="auto"/>
          </w:divBdr>
        </w:div>
        <w:div w:id="1340308073">
          <w:marLeft w:val="0"/>
          <w:marRight w:val="0"/>
          <w:marTop w:val="0"/>
          <w:marBottom w:val="0"/>
          <w:divBdr>
            <w:top w:val="none" w:sz="0" w:space="0" w:color="auto"/>
            <w:left w:val="none" w:sz="0" w:space="0" w:color="auto"/>
            <w:bottom w:val="none" w:sz="0" w:space="0" w:color="auto"/>
            <w:right w:val="none" w:sz="0" w:space="0" w:color="auto"/>
          </w:divBdr>
        </w:div>
        <w:div w:id="1344939172">
          <w:marLeft w:val="0"/>
          <w:marRight w:val="0"/>
          <w:marTop w:val="0"/>
          <w:marBottom w:val="0"/>
          <w:divBdr>
            <w:top w:val="none" w:sz="0" w:space="0" w:color="auto"/>
            <w:left w:val="none" w:sz="0" w:space="0" w:color="auto"/>
            <w:bottom w:val="none" w:sz="0" w:space="0" w:color="auto"/>
            <w:right w:val="none" w:sz="0" w:space="0" w:color="auto"/>
          </w:divBdr>
        </w:div>
        <w:div w:id="1348828191">
          <w:marLeft w:val="0"/>
          <w:marRight w:val="0"/>
          <w:marTop w:val="0"/>
          <w:marBottom w:val="0"/>
          <w:divBdr>
            <w:top w:val="none" w:sz="0" w:space="0" w:color="auto"/>
            <w:left w:val="none" w:sz="0" w:space="0" w:color="auto"/>
            <w:bottom w:val="none" w:sz="0" w:space="0" w:color="auto"/>
            <w:right w:val="none" w:sz="0" w:space="0" w:color="auto"/>
          </w:divBdr>
        </w:div>
        <w:div w:id="1373653621">
          <w:marLeft w:val="0"/>
          <w:marRight w:val="0"/>
          <w:marTop w:val="0"/>
          <w:marBottom w:val="0"/>
          <w:divBdr>
            <w:top w:val="none" w:sz="0" w:space="0" w:color="auto"/>
            <w:left w:val="none" w:sz="0" w:space="0" w:color="auto"/>
            <w:bottom w:val="none" w:sz="0" w:space="0" w:color="auto"/>
            <w:right w:val="none" w:sz="0" w:space="0" w:color="auto"/>
          </w:divBdr>
        </w:div>
        <w:div w:id="1393389584">
          <w:marLeft w:val="0"/>
          <w:marRight w:val="0"/>
          <w:marTop w:val="0"/>
          <w:marBottom w:val="0"/>
          <w:divBdr>
            <w:top w:val="none" w:sz="0" w:space="0" w:color="auto"/>
            <w:left w:val="none" w:sz="0" w:space="0" w:color="auto"/>
            <w:bottom w:val="none" w:sz="0" w:space="0" w:color="auto"/>
            <w:right w:val="none" w:sz="0" w:space="0" w:color="auto"/>
          </w:divBdr>
        </w:div>
        <w:div w:id="1399279108">
          <w:marLeft w:val="0"/>
          <w:marRight w:val="0"/>
          <w:marTop w:val="0"/>
          <w:marBottom w:val="0"/>
          <w:divBdr>
            <w:top w:val="none" w:sz="0" w:space="0" w:color="auto"/>
            <w:left w:val="none" w:sz="0" w:space="0" w:color="auto"/>
            <w:bottom w:val="none" w:sz="0" w:space="0" w:color="auto"/>
            <w:right w:val="none" w:sz="0" w:space="0" w:color="auto"/>
          </w:divBdr>
        </w:div>
        <w:div w:id="1437795603">
          <w:marLeft w:val="0"/>
          <w:marRight w:val="0"/>
          <w:marTop w:val="0"/>
          <w:marBottom w:val="0"/>
          <w:divBdr>
            <w:top w:val="none" w:sz="0" w:space="0" w:color="auto"/>
            <w:left w:val="none" w:sz="0" w:space="0" w:color="auto"/>
            <w:bottom w:val="none" w:sz="0" w:space="0" w:color="auto"/>
            <w:right w:val="none" w:sz="0" w:space="0" w:color="auto"/>
          </w:divBdr>
        </w:div>
        <w:div w:id="1441755752">
          <w:marLeft w:val="0"/>
          <w:marRight w:val="0"/>
          <w:marTop w:val="0"/>
          <w:marBottom w:val="0"/>
          <w:divBdr>
            <w:top w:val="none" w:sz="0" w:space="0" w:color="auto"/>
            <w:left w:val="none" w:sz="0" w:space="0" w:color="auto"/>
            <w:bottom w:val="none" w:sz="0" w:space="0" w:color="auto"/>
            <w:right w:val="none" w:sz="0" w:space="0" w:color="auto"/>
          </w:divBdr>
        </w:div>
        <w:div w:id="1448743387">
          <w:marLeft w:val="0"/>
          <w:marRight w:val="0"/>
          <w:marTop w:val="0"/>
          <w:marBottom w:val="0"/>
          <w:divBdr>
            <w:top w:val="none" w:sz="0" w:space="0" w:color="auto"/>
            <w:left w:val="none" w:sz="0" w:space="0" w:color="auto"/>
            <w:bottom w:val="none" w:sz="0" w:space="0" w:color="auto"/>
            <w:right w:val="none" w:sz="0" w:space="0" w:color="auto"/>
          </w:divBdr>
        </w:div>
        <w:div w:id="1454442284">
          <w:marLeft w:val="0"/>
          <w:marRight w:val="0"/>
          <w:marTop w:val="0"/>
          <w:marBottom w:val="0"/>
          <w:divBdr>
            <w:top w:val="none" w:sz="0" w:space="0" w:color="auto"/>
            <w:left w:val="none" w:sz="0" w:space="0" w:color="auto"/>
            <w:bottom w:val="none" w:sz="0" w:space="0" w:color="auto"/>
            <w:right w:val="none" w:sz="0" w:space="0" w:color="auto"/>
          </w:divBdr>
        </w:div>
        <w:div w:id="1454866084">
          <w:marLeft w:val="0"/>
          <w:marRight w:val="0"/>
          <w:marTop w:val="0"/>
          <w:marBottom w:val="0"/>
          <w:divBdr>
            <w:top w:val="none" w:sz="0" w:space="0" w:color="auto"/>
            <w:left w:val="none" w:sz="0" w:space="0" w:color="auto"/>
            <w:bottom w:val="none" w:sz="0" w:space="0" w:color="auto"/>
            <w:right w:val="none" w:sz="0" w:space="0" w:color="auto"/>
          </w:divBdr>
        </w:div>
        <w:div w:id="1458992280">
          <w:marLeft w:val="0"/>
          <w:marRight w:val="0"/>
          <w:marTop w:val="0"/>
          <w:marBottom w:val="0"/>
          <w:divBdr>
            <w:top w:val="none" w:sz="0" w:space="0" w:color="auto"/>
            <w:left w:val="none" w:sz="0" w:space="0" w:color="auto"/>
            <w:bottom w:val="none" w:sz="0" w:space="0" w:color="auto"/>
            <w:right w:val="none" w:sz="0" w:space="0" w:color="auto"/>
          </w:divBdr>
        </w:div>
        <w:div w:id="1472403885">
          <w:marLeft w:val="0"/>
          <w:marRight w:val="0"/>
          <w:marTop w:val="0"/>
          <w:marBottom w:val="0"/>
          <w:divBdr>
            <w:top w:val="none" w:sz="0" w:space="0" w:color="auto"/>
            <w:left w:val="none" w:sz="0" w:space="0" w:color="auto"/>
            <w:bottom w:val="none" w:sz="0" w:space="0" w:color="auto"/>
            <w:right w:val="none" w:sz="0" w:space="0" w:color="auto"/>
          </w:divBdr>
        </w:div>
        <w:div w:id="1480001515">
          <w:marLeft w:val="0"/>
          <w:marRight w:val="0"/>
          <w:marTop w:val="0"/>
          <w:marBottom w:val="0"/>
          <w:divBdr>
            <w:top w:val="none" w:sz="0" w:space="0" w:color="auto"/>
            <w:left w:val="none" w:sz="0" w:space="0" w:color="auto"/>
            <w:bottom w:val="none" w:sz="0" w:space="0" w:color="auto"/>
            <w:right w:val="none" w:sz="0" w:space="0" w:color="auto"/>
          </w:divBdr>
        </w:div>
        <w:div w:id="1481581037">
          <w:marLeft w:val="0"/>
          <w:marRight w:val="0"/>
          <w:marTop w:val="0"/>
          <w:marBottom w:val="0"/>
          <w:divBdr>
            <w:top w:val="none" w:sz="0" w:space="0" w:color="auto"/>
            <w:left w:val="none" w:sz="0" w:space="0" w:color="auto"/>
            <w:bottom w:val="none" w:sz="0" w:space="0" w:color="auto"/>
            <w:right w:val="none" w:sz="0" w:space="0" w:color="auto"/>
          </w:divBdr>
        </w:div>
        <w:div w:id="1488781765">
          <w:marLeft w:val="0"/>
          <w:marRight w:val="0"/>
          <w:marTop w:val="0"/>
          <w:marBottom w:val="0"/>
          <w:divBdr>
            <w:top w:val="none" w:sz="0" w:space="0" w:color="auto"/>
            <w:left w:val="none" w:sz="0" w:space="0" w:color="auto"/>
            <w:bottom w:val="none" w:sz="0" w:space="0" w:color="auto"/>
            <w:right w:val="none" w:sz="0" w:space="0" w:color="auto"/>
          </w:divBdr>
        </w:div>
        <w:div w:id="1489785769">
          <w:marLeft w:val="0"/>
          <w:marRight w:val="0"/>
          <w:marTop w:val="0"/>
          <w:marBottom w:val="0"/>
          <w:divBdr>
            <w:top w:val="none" w:sz="0" w:space="0" w:color="auto"/>
            <w:left w:val="none" w:sz="0" w:space="0" w:color="auto"/>
            <w:bottom w:val="none" w:sz="0" w:space="0" w:color="auto"/>
            <w:right w:val="none" w:sz="0" w:space="0" w:color="auto"/>
          </w:divBdr>
        </w:div>
        <w:div w:id="1490554426">
          <w:marLeft w:val="0"/>
          <w:marRight w:val="0"/>
          <w:marTop w:val="0"/>
          <w:marBottom w:val="0"/>
          <w:divBdr>
            <w:top w:val="none" w:sz="0" w:space="0" w:color="auto"/>
            <w:left w:val="none" w:sz="0" w:space="0" w:color="auto"/>
            <w:bottom w:val="none" w:sz="0" w:space="0" w:color="auto"/>
            <w:right w:val="none" w:sz="0" w:space="0" w:color="auto"/>
          </w:divBdr>
        </w:div>
        <w:div w:id="1493175135">
          <w:marLeft w:val="0"/>
          <w:marRight w:val="0"/>
          <w:marTop w:val="0"/>
          <w:marBottom w:val="0"/>
          <w:divBdr>
            <w:top w:val="none" w:sz="0" w:space="0" w:color="auto"/>
            <w:left w:val="none" w:sz="0" w:space="0" w:color="auto"/>
            <w:bottom w:val="none" w:sz="0" w:space="0" w:color="auto"/>
            <w:right w:val="none" w:sz="0" w:space="0" w:color="auto"/>
          </w:divBdr>
        </w:div>
        <w:div w:id="1520580263">
          <w:marLeft w:val="0"/>
          <w:marRight w:val="0"/>
          <w:marTop w:val="0"/>
          <w:marBottom w:val="0"/>
          <w:divBdr>
            <w:top w:val="none" w:sz="0" w:space="0" w:color="auto"/>
            <w:left w:val="none" w:sz="0" w:space="0" w:color="auto"/>
            <w:bottom w:val="none" w:sz="0" w:space="0" w:color="auto"/>
            <w:right w:val="none" w:sz="0" w:space="0" w:color="auto"/>
          </w:divBdr>
        </w:div>
        <w:div w:id="1523862863">
          <w:marLeft w:val="0"/>
          <w:marRight w:val="0"/>
          <w:marTop w:val="0"/>
          <w:marBottom w:val="0"/>
          <w:divBdr>
            <w:top w:val="none" w:sz="0" w:space="0" w:color="auto"/>
            <w:left w:val="none" w:sz="0" w:space="0" w:color="auto"/>
            <w:bottom w:val="none" w:sz="0" w:space="0" w:color="auto"/>
            <w:right w:val="none" w:sz="0" w:space="0" w:color="auto"/>
          </w:divBdr>
        </w:div>
        <w:div w:id="1535381461">
          <w:marLeft w:val="0"/>
          <w:marRight w:val="0"/>
          <w:marTop w:val="0"/>
          <w:marBottom w:val="0"/>
          <w:divBdr>
            <w:top w:val="none" w:sz="0" w:space="0" w:color="auto"/>
            <w:left w:val="none" w:sz="0" w:space="0" w:color="auto"/>
            <w:bottom w:val="none" w:sz="0" w:space="0" w:color="auto"/>
            <w:right w:val="none" w:sz="0" w:space="0" w:color="auto"/>
          </w:divBdr>
        </w:div>
        <w:div w:id="1539971446">
          <w:marLeft w:val="0"/>
          <w:marRight w:val="0"/>
          <w:marTop w:val="0"/>
          <w:marBottom w:val="0"/>
          <w:divBdr>
            <w:top w:val="none" w:sz="0" w:space="0" w:color="auto"/>
            <w:left w:val="none" w:sz="0" w:space="0" w:color="auto"/>
            <w:bottom w:val="none" w:sz="0" w:space="0" w:color="auto"/>
            <w:right w:val="none" w:sz="0" w:space="0" w:color="auto"/>
          </w:divBdr>
        </w:div>
        <w:div w:id="1541748269">
          <w:marLeft w:val="0"/>
          <w:marRight w:val="0"/>
          <w:marTop w:val="0"/>
          <w:marBottom w:val="0"/>
          <w:divBdr>
            <w:top w:val="none" w:sz="0" w:space="0" w:color="auto"/>
            <w:left w:val="none" w:sz="0" w:space="0" w:color="auto"/>
            <w:bottom w:val="none" w:sz="0" w:space="0" w:color="auto"/>
            <w:right w:val="none" w:sz="0" w:space="0" w:color="auto"/>
          </w:divBdr>
        </w:div>
        <w:div w:id="1542740099">
          <w:marLeft w:val="0"/>
          <w:marRight w:val="0"/>
          <w:marTop w:val="0"/>
          <w:marBottom w:val="0"/>
          <w:divBdr>
            <w:top w:val="none" w:sz="0" w:space="0" w:color="auto"/>
            <w:left w:val="none" w:sz="0" w:space="0" w:color="auto"/>
            <w:bottom w:val="none" w:sz="0" w:space="0" w:color="auto"/>
            <w:right w:val="none" w:sz="0" w:space="0" w:color="auto"/>
          </w:divBdr>
        </w:div>
        <w:div w:id="1550456308">
          <w:marLeft w:val="0"/>
          <w:marRight w:val="0"/>
          <w:marTop w:val="0"/>
          <w:marBottom w:val="0"/>
          <w:divBdr>
            <w:top w:val="none" w:sz="0" w:space="0" w:color="auto"/>
            <w:left w:val="none" w:sz="0" w:space="0" w:color="auto"/>
            <w:bottom w:val="none" w:sz="0" w:space="0" w:color="auto"/>
            <w:right w:val="none" w:sz="0" w:space="0" w:color="auto"/>
          </w:divBdr>
        </w:div>
        <w:div w:id="1563324469">
          <w:marLeft w:val="0"/>
          <w:marRight w:val="0"/>
          <w:marTop w:val="0"/>
          <w:marBottom w:val="0"/>
          <w:divBdr>
            <w:top w:val="none" w:sz="0" w:space="0" w:color="auto"/>
            <w:left w:val="none" w:sz="0" w:space="0" w:color="auto"/>
            <w:bottom w:val="none" w:sz="0" w:space="0" w:color="auto"/>
            <w:right w:val="none" w:sz="0" w:space="0" w:color="auto"/>
          </w:divBdr>
        </w:div>
        <w:div w:id="1563447102">
          <w:marLeft w:val="0"/>
          <w:marRight w:val="0"/>
          <w:marTop w:val="0"/>
          <w:marBottom w:val="0"/>
          <w:divBdr>
            <w:top w:val="none" w:sz="0" w:space="0" w:color="auto"/>
            <w:left w:val="none" w:sz="0" w:space="0" w:color="auto"/>
            <w:bottom w:val="none" w:sz="0" w:space="0" w:color="auto"/>
            <w:right w:val="none" w:sz="0" w:space="0" w:color="auto"/>
          </w:divBdr>
        </w:div>
        <w:div w:id="1565094847">
          <w:marLeft w:val="0"/>
          <w:marRight w:val="0"/>
          <w:marTop w:val="0"/>
          <w:marBottom w:val="0"/>
          <w:divBdr>
            <w:top w:val="none" w:sz="0" w:space="0" w:color="auto"/>
            <w:left w:val="none" w:sz="0" w:space="0" w:color="auto"/>
            <w:bottom w:val="none" w:sz="0" w:space="0" w:color="auto"/>
            <w:right w:val="none" w:sz="0" w:space="0" w:color="auto"/>
          </w:divBdr>
        </w:div>
        <w:div w:id="1582180560">
          <w:marLeft w:val="0"/>
          <w:marRight w:val="0"/>
          <w:marTop w:val="0"/>
          <w:marBottom w:val="0"/>
          <w:divBdr>
            <w:top w:val="none" w:sz="0" w:space="0" w:color="auto"/>
            <w:left w:val="none" w:sz="0" w:space="0" w:color="auto"/>
            <w:bottom w:val="none" w:sz="0" w:space="0" w:color="auto"/>
            <w:right w:val="none" w:sz="0" w:space="0" w:color="auto"/>
          </w:divBdr>
        </w:div>
        <w:div w:id="1593471223">
          <w:marLeft w:val="0"/>
          <w:marRight w:val="0"/>
          <w:marTop w:val="0"/>
          <w:marBottom w:val="0"/>
          <w:divBdr>
            <w:top w:val="none" w:sz="0" w:space="0" w:color="auto"/>
            <w:left w:val="none" w:sz="0" w:space="0" w:color="auto"/>
            <w:bottom w:val="none" w:sz="0" w:space="0" w:color="auto"/>
            <w:right w:val="none" w:sz="0" w:space="0" w:color="auto"/>
          </w:divBdr>
        </w:div>
        <w:div w:id="1617440421">
          <w:marLeft w:val="0"/>
          <w:marRight w:val="0"/>
          <w:marTop w:val="0"/>
          <w:marBottom w:val="0"/>
          <w:divBdr>
            <w:top w:val="none" w:sz="0" w:space="0" w:color="auto"/>
            <w:left w:val="none" w:sz="0" w:space="0" w:color="auto"/>
            <w:bottom w:val="none" w:sz="0" w:space="0" w:color="auto"/>
            <w:right w:val="none" w:sz="0" w:space="0" w:color="auto"/>
          </w:divBdr>
        </w:div>
        <w:div w:id="1632857979">
          <w:marLeft w:val="0"/>
          <w:marRight w:val="0"/>
          <w:marTop w:val="0"/>
          <w:marBottom w:val="0"/>
          <w:divBdr>
            <w:top w:val="none" w:sz="0" w:space="0" w:color="auto"/>
            <w:left w:val="none" w:sz="0" w:space="0" w:color="auto"/>
            <w:bottom w:val="none" w:sz="0" w:space="0" w:color="auto"/>
            <w:right w:val="none" w:sz="0" w:space="0" w:color="auto"/>
          </w:divBdr>
        </w:div>
        <w:div w:id="1650286205">
          <w:marLeft w:val="0"/>
          <w:marRight w:val="0"/>
          <w:marTop w:val="0"/>
          <w:marBottom w:val="0"/>
          <w:divBdr>
            <w:top w:val="none" w:sz="0" w:space="0" w:color="auto"/>
            <w:left w:val="none" w:sz="0" w:space="0" w:color="auto"/>
            <w:bottom w:val="none" w:sz="0" w:space="0" w:color="auto"/>
            <w:right w:val="none" w:sz="0" w:space="0" w:color="auto"/>
          </w:divBdr>
        </w:div>
        <w:div w:id="1657344302">
          <w:marLeft w:val="0"/>
          <w:marRight w:val="0"/>
          <w:marTop w:val="0"/>
          <w:marBottom w:val="0"/>
          <w:divBdr>
            <w:top w:val="none" w:sz="0" w:space="0" w:color="auto"/>
            <w:left w:val="none" w:sz="0" w:space="0" w:color="auto"/>
            <w:bottom w:val="none" w:sz="0" w:space="0" w:color="auto"/>
            <w:right w:val="none" w:sz="0" w:space="0" w:color="auto"/>
          </w:divBdr>
        </w:div>
        <w:div w:id="1671832835">
          <w:marLeft w:val="0"/>
          <w:marRight w:val="0"/>
          <w:marTop w:val="0"/>
          <w:marBottom w:val="0"/>
          <w:divBdr>
            <w:top w:val="none" w:sz="0" w:space="0" w:color="auto"/>
            <w:left w:val="none" w:sz="0" w:space="0" w:color="auto"/>
            <w:bottom w:val="none" w:sz="0" w:space="0" w:color="auto"/>
            <w:right w:val="none" w:sz="0" w:space="0" w:color="auto"/>
          </w:divBdr>
        </w:div>
        <w:div w:id="1695692549">
          <w:marLeft w:val="0"/>
          <w:marRight w:val="0"/>
          <w:marTop w:val="0"/>
          <w:marBottom w:val="0"/>
          <w:divBdr>
            <w:top w:val="none" w:sz="0" w:space="0" w:color="auto"/>
            <w:left w:val="none" w:sz="0" w:space="0" w:color="auto"/>
            <w:bottom w:val="none" w:sz="0" w:space="0" w:color="auto"/>
            <w:right w:val="none" w:sz="0" w:space="0" w:color="auto"/>
          </w:divBdr>
        </w:div>
        <w:div w:id="1699968790">
          <w:marLeft w:val="0"/>
          <w:marRight w:val="0"/>
          <w:marTop w:val="0"/>
          <w:marBottom w:val="0"/>
          <w:divBdr>
            <w:top w:val="none" w:sz="0" w:space="0" w:color="auto"/>
            <w:left w:val="none" w:sz="0" w:space="0" w:color="auto"/>
            <w:bottom w:val="none" w:sz="0" w:space="0" w:color="auto"/>
            <w:right w:val="none" w:sz="0" w:space="0" w:color="auto"/>
          </w:divBdr>
        </w:div>
        <w:div w:id="1723359851">
          <w:marLeft w:val="0"/>
          <w:marRight w:val="0"/>
          <w:marTop w:val="0"/>
          <w:marBottom w:val="0"/>
          <w:divBdr>
            <w:top w:val="none" w:sz="0" w:space="0" w:color="auto"/>
            <w:left w:val="none" w:sz="0" w:space="0" w:color="auto"/>
            <w:bottom w:val="none" w:sz="0" w:space="0" w:color="auto"/>
            <w:right w:val="none" w:sz="0" w:space="0" w:color="auto"/>
          </w:divBdr>
        </w:div>
        <w:div w:id="1736313043">
          <w:marLeft w:val="0"/>
          <w:marRight w:val="0"/>
          <w:marTop w:val="0"/>
          <w:marBottom w:val="0"/>
          <w:divBdr>
            <w:top w:val="none" w:sz="0" w:space="0" w:color="auto"/>
            <w:left w:val="none" w:sz="0" w:space="0" w:color="auto"/>
            <w:bottom w:val="none" w:sz="0" w:space="0" w:color="auto"/>
            <w:right w:val="none" w:sz="0" w:space="0" w:color="auto"/>
          </w:divBdr>
        </w:div>
        <w:div w:id="1773430084">
          <w:marLeft w:val="0"/>
          <w:marRight w:val="0"/>
          <w:marTop w:val="0"/>
          <w:marBottom w:val="0"/>
          <w:divBdr>
            <w:top w:val="none" w:sz="0" w:space="0" w:color="auto"/>
            <w:left w:val="none" w:sz="0" w:space="0" w:color="auto"/>
            <w:bottom w:val="none" w:sz="0" w:space="0" w:color="auto"/>
            <w:right w:val="none" w:sz="0" w:space="0" w:color="auto"/>
          </w:divBdr>
        </w:div>
        <w:div w:id="1776168782">
          <w:marLeft w:val="0"/>
          <w:marRight w:val="0"/>
          <w:marTop w:val="0"/>
          <w:marBottom w:val="0"/>
          <w:divBdr>
            <w:top w:val="none" w:sz="0" w:space="0" w:color="auto"/>
            <w:left w:val="none" w:sz="0" w:space="0" w:color="auto"/>
            <w:bottom w:val="none" w:sz="0" w:space="0" w:color="auto"/>
            <w:right w:val="none" w:sz="0" w:space="0" w:color="auto"/>
          </w:divBdr>
        </w:div>
        <w:div w:id="1816990332">
          <w:marLeft w:val="0"/>
          <w:marRight w:val="0"/>
          <w:marTop w:val="0"/>
          <w:marBottom w:val="0"/>
          <w:divBdr>
            <w:top w:val="none" w:sz="0" w:space="0" w:color="auto"/>
            <w:left w:val="none" w:sz="0" w:space="0" w:color="auto"/>
            <w:bottom w:val="none" w:sz="0" w:space="0" w:color="auto"/>
            <w:right w:val="none" w:sz="0" w:space="0" w:color="auto"/>
          </w:divBdr>
        </w:div>
        <w:div w:id="1835484789">
          <w:marLeft w:val="0"/>
          <w:marRight w:val="0"/>
          <w:marTop w:val="0"/>
          <w:marBottom w:val="0"/>
          <w:divBdr>
            <w:top w:val="none" w:sz="0" w:space="0" w:color="auto"/>
            <w:left w:val="none" w:sz="0" w:space="0" w:color="auto"/>
            <w:bottom w:val="none" w:sz="0" w:space="0" w:color="auto"/>
            <w:right w:val="none" w:sz="0" w:space="0" w:color="auto"/>
          </w:divBdr>
        </w:div>
        <w:div w:id="1849903920">
          <w:marLeft w:val="0"/>
          <w:marRight w:val="0"/>
          <w:marTop w:val="0"/>
          <w:marBottom w:val="0"/>
          <w:divBdr>
            <w:top w:val="none" w:sz="0" w:space="0" w:color="auto"/>
            <w:left w:val="none" w:sz="0" w:space="0" w:color="auto"/>
            <w:bottom w:val="none" w:sz="0" w:space="0" w:color="auto"/>
            <w:right w:val="none" w:sz="0" w:space="0" w:color="auto"/>
          </w:divBdr>
        </w:div>
        <w:div w:id="1861775351">
          <w:marLeft w:val="0"/>
          <w:marRight w:val="0"/>
          <w:marTop w:val="0"/>
          <w:marBottom w:val="0"/>
          <w:divBdr>
            <w:top w:val="none" w:sz="0" w:space="0" w:color="auto"/>
            <w:left w:val="none" w:sz="0" w:space="0" w:color="auto"/>
            <w:bottom w:val="none" w:sz="0" w:space="0" w:color="auto"/>
            <w:right w:val="none" w:sz="0" w:space="0" w:color="auto"/>
          </w:divBdr>
        </w:div>
        <w:div w:id="1867937621">
          <w:marLeft w:val="0"/>
          <w:marRight w:val="0"/>
          <w:marTop w:val="0"/>
          <w:marBottom w:val="0"/>
          <w:divBdr>
            <w:top w:val="none" w:sz="0" w:space="0" w:color="auto"/>
            <w:left w:val="none" w:sz="0" w:space="0" w:color="auto"/>
            <w:bottom w:val="none" w:sz="0" w:space="0" w:color="auto"/>
            <w:right w:val="none" w:sz="0" w:space="0" w:color="auto"/>
          </w:divBdr>
        </w:div>
        <w:div w:id="1894854768">
          <w:marLeft w:val="0"/>
          <w:marRight w:val="0"/>
          <w:marTop w:val="0"/>
          <w:marBottom w:val="0"/>
          <w:divBdr>
            <w:top w:val="none" w:sz="0" w:space="0" w:color="auto"/>
            <w:left w:val="none" w:sz="0" w:space="0" w:color="auto"/>
            <w:bottom w:val="none" w:sz="0" w:space="0" w:color="auto"/>
            <w:right w:val="none" w:sz="0" w:space="0" w:color="auto"/>
          </w:divBdr>
        </w:div>
        <w:div w:id="1911846115">
          <w:marLeft w:val="0"/>
          <w:marRight w:val="0"/>
          <w:marTop w:val="0"/>
          <w:marBottom w:val="0"/>
          <w:divBdr>
            <w:top w:val="none" w:sz="0" w:space="0" w:color="auto"/>
            <w:left w:val="none" w:sz="0" w:space="0" w:color="auto"/>
            <w:bottom w:val="none" w:sz="0" w:space="0" w:color="auto"/>
            <w:right w:val="none" w:sz="0" w:space="0" w:color="auto"/>
          </w:divBdr>
        </w:div>
        <w:div w:id="1930655010">
          <w:marLeft w:val="0"/>
          <w:marRight w:val="0"/>
          <w:marTop w:val="0"/>
          <w:marBottom w:val="0"/>
          <w:divBdr>
            <w:top w:val="none" w:sz="0" w:space="0" w:color="auto"/>
            <w:left w:val="none" w:sz="0" w:space="0" w:color="auto"/>
            <w:bottom w:val="none" w:sz="0" w:space="0" w:color="auto"/>
            <w:right w:val="none" w:sz="0" w:space="0" w:color="auto"/>
          </w:divBdr>
        </w:div>
        <w:div w:id="1964772010">
          <w:marLeft w:val="0"/>
          <w:marRight w:val="0"/>
          <w:marTop w:val="0"/>
          <w:marBottom w:val="0"/>
          <w:divBdr>
            <w:top w:val="none" w:sz="0" w:space="0" w:color="auto"/>
            <w:left w:val="none" w:sz="0" w:space="0" w:color="auto"/>
            <w:bottom w:val="none" w:sz="0" w:space="0" w:color="auto"/>
            <w:right w:val="none" w:sz="0" w:space="0" w:color="auto"/>
          </w:divBdr>
        </w:div>
        <w:div w:id="1967076574">
          <w:marLeft w:val="0"/>
          <w:marRight w:val="0"/>
          <w:marTop w:val="0"/>
          <w:marBottom w:val="0"/>
          <w:divBdr>
            <w:top w:val="none" w:sz="0" w:space="0" w:color="auto"/>
            <w:left w:val="none" w:sz="0" w:space="0" w:color="auto"/>
            <w:bottom w:val="none" w:sz="0" w:space="0" w:color="auto"/>
            <w:right w:val="none" w:sz="0" w:space="0" w:color="auto"/>
          </w:divBdr>
        </w:div>
        <w:div w:id="1969166984">
          <w:marLeft w:val="0"/>
          <w:marRight w:val="0"/>
          <w:marTop w:val="0"/>
          <w:marBottom w:val="0"/>
          <w:divBdr>
            <w:top w:val="none" w:sz="0" w:space="0" w:color="auto"/>
            <w:left w:val="none" w:sz="0" w:space="0" w:color="auto"/>
            <w:bottom w:val="none" w:sz="0" w:space="0" w:color="auto"/>
            <w:right w:val="none" w:sz="0" w:space="0" w:color="auto"/>
          </w:divBdr>
        </w:div>
        <w:div w:id="2008749093">
          <w:marLeft w:val="0"/>
          <w:marRight w:val="0"/>
          <w:marTop w:val="0"/>
          <w:marBottom w:val="0"/>
          <w:divBdr>
            <w:top w:val="none" w:sz="0" w:space="0" w:color="auto"/>
            <w:left w:val="none" w:sz="0" w:space="0" w:color="auto"/>
            <w:bottom w:val="none" w:sz="0" w:space="0" w:color="auto"/>
            <w:right w:val="none" w:sz="0" w:space="0" w:color="auto"/>
          </w:divBdr>
        </w:div>
        <w:div w:id="2011904636">
          <w:marLeft w:val="0"/>
          <w:marRight w:val="0"/>
          <w:marTop w:val="0"/>
          <w:marBottom w:val="0"/>
          <w:divBdr>
            <w:top w:val="none" w:sz="0" w:space="0" w:color="auto"/>
            <w:left w:val="none" w:sz="0" w:space="0" w:color="auto"/>
            <w:bottom w:val="none" w:sz="0" w:space="0" w:color="auto"/>
            <w:right w:val="none" w:sz="0" w:space="0" w:color="auto"/>
          </w:divBdr>
        </w:div>
        <w:div w:id="2014841361">
          <w:marLeft w:val="0"/>
          <w:marRight w:val="0"/>
          <w:marTop w:val="0"/>
          <w:marBottom w:val="0"/>
          <w:divBdr>
            <w:top w:val="none" w:sz="0" w:space="0" w:color="auto"/>
            <w:left w:val="none" w:sz="0" w:space="0" w:color="auto"/>
            <w:bottom w:val="none" w:sz="0" w:space="0" w:color="auto"/>
            <w:right w:val="none" w:sz="0" w:space="0" w:color="auto"/>
          </w:divBdr>
        </w:div>
        <w:div w:id="2016759024">
          <w:marLeft w:val="0"/>
          <w:marRight w:val="0"/>
          <w:marTop w:val="0"/>
          <w:marBottom w:val="0"/>
          <w:divBdr>
            <w:top w:val="none" w:sz="0" w:space="0" w:color="auto"/>
            <w:left w:val="none" w:sz="0" w:space="0" w:color="auto"/>
            <w:bottom w:val="none" w:sz="0" w:space="0" w:color="auto"/>
            <w:right w:val="none" w:sz="0" w:space="0" w:color="auto"/>
          </w:divBdr>
        </w:div>
        <w:div w:id="2017227882">
          <w:marLeft w:val="0"/>
          <w:marRight w:val="0"/>
          <w:marTop w:val="0"/>
          <w:marBottom w:val="0"/>
          <w:divBdr>
            <w:top w:val="none" w:sz="0" w:space="0" w:color="auto"/>
            <w:left w:val="none" w:sz="0" w:space="0" w:color="auto"/>
            <w:bottom w:val="none" w:sz="0" w:space="0" w:color="auto"/>
            <w:right w:val="none" w:sz="0" w:space="0" w:color="auto"/>
          </w:divBdr>
        </w:div>
        <w:div w:id="2022583547">
          <w:marLeft w:val="0"/>
          <w:marRight w:val="0"/>
          <w:marTop w:val="0"/>
          <w:marBottom w:val="0"/>
          <w:divBdr>
            <w:top w:val="none" w:sz="0" w:space="0" w:color="auto"/>
            <w:left w:val="none" w:sz="0" w:space="0" w:color="auto"/>
            <w:bottom w:val="none" w:sz="0" w:space="0" w:color="auto"/>
            <w:right w:val="none" w:sz="0" w:space="0" w:color="auto"/>
          </w:divBdr>
        </w:div>
        <w:div w:id="2035766750">
          <w:marLeft w:val="0"/>
          <w:marRight w:val="0"/>
          <w:marTop w:val="0"/>
          <w:marBottom w:val="0"/>
          <w:divBdr>
            <w:top w:val="none" w:sz="0" w:space="0" w:color="auto"/>
            <w:left w:val="none" w:sz="0" w:space="0" w:color="auto"/>
            <w:bottom w:val="none" w:sz="0" w:space="0" w:color="auto"/>
            <w:right w:val="none" w:sz="0" w:space="0" w:color="auto"/>
          </w:divBdr>
        </w:div>
        <w:div w:id="2055303095">
          <w:marLeft w:val="0"/>
          <w:marRight w:val="0"/>
          <w:marTop w:val="0"/>
          <w:marBottom w:val="0"/>
          <w:divBdr>
            <w:top w:val="none" w:sz="0" w:space="0" w:color="auto"/>
            <w:left w:val="none" w:sz="0" w:space="0" w:color="auto"/>
            <w:bottom w:val="none" w:sz="0" w:space="0" w:color="auto"/>
            <w:right w:val="none" w:sz="0" w:space="0" w:color="auto"/>
          </w:divBdr>
        </w:div>
        <w:div w:id="2064061632">
          <w:marLeft w:val="0"/>
          <w:marRight w:val="0"/>
          <w:marTop w:val="0"/>
          <w:marBottom w:val="0"/>
          <w:divBdr>
            <w:top w:val="none" w:sz="0" w:space="0" w:color="auto"/>
            <w:left w:val="none" w:sz="0" w:space="0" w:color="auto"/>
            <w:bottom w:val="none" w:sz="0" w:space="0" w:color="auto"/>
            <w:right w:val="none" w:sz="0" w:space="0" w:color="auto"/>
          </w:divBdr>
        </w:div>
        <w:div w:id="2066761257">
          <w:marLeft w:val="0"/>
          <w:marRight w:val="0"/>
          <w:marTop w:val="0"/>
          <w:marBottom w:val="0"/>
          <w:divBdr>
            <w:top w:val="none" w:sz="0" w:space="0" w:color="auto"/>
            <w:left w:val="none" w:sz="0" w:space="0" w:color="auto"/>
            <w:bottom w:val="none" w:sz="0" w:space="0" w:color="auto"/>
            <w:right w:val="none" w:sz="0" w:space="0" w:color="auto"/>
          </w:divBdr>
        </w:div>
        <w:div w:id="2073648364">
          <w:marLeft w:val="0"/>
          <w:marRight w:val="0"/>
          <w:marTop w:val="0"/>
          <w:marBottom w:val="0"/>
          <w:divBdr>
            <w:top w:val="none" w:sz="0" w:space="0" w:color="auto"/>
            <w:left w:val="none" w:sz="0" w:space="0" w:color="auto"/>
            <w:bottom w:val="none" w:sz="0" w:space="0" w:color="auto"/>
            <w:right w:val="none" w:sz="0" w:space="0" w:color="auto"/>
          </w:divBdr>
        </w:div>
        <w:div w:id="2084329321">
          <w:marLeft w:val="0"/>
          <w:marRight w:val="0"/>
          <w:marTop w:val="0"/>
          <w:marBottom w:val="0"/>
          <w:divBdr>
            <w:top w:val="none" w:sz="0" w:space="0" w:color="auto"/>
            <w:left w:val="none" w:sz="0" w:space="0" w:color="auto"/>
            <w:bottom w:val="none" w:sz="0" w:space="0" w:color="auto"/>
            <w:right w:val="none" w:sz="0" w:space="0" w:color="auto"/>
          </w:divBdr>
        </w:div>
        <w:div w:id="2097361128">
          <w:marLeft w:val="0"/>
          <w:marRight w:val="0"/>
          <w:marTop w:val="0"/>
          <w:marBottom w:val="0"/>
          <w:divBdr>
            <w:top w:val="none" w:sz="0" w:space="0" w:color="auto"/>
            <w:left w:val="none" w:sz="0" w:space="0" w:color="auto"/>
            <w:bottom w:val="none" w:sz="0" w:space="0" w:color="auto"/>
            <w:right w:val="none" w:sz="0" w:space="0" w:color="auto"/>
          </w:divBdr>
        </w:div>
        <w:div w:id="2099281791">
          <w:marLeft w:val="0"/>
          <w:marRight w:val="0"/>
          <w:marTop w:val="0"/>
          <w:marBottom w:val="0"/>
          <w:divBdr>
            <w:top w:val="none" w:sz="0" w:space="0" w:color="auto"/>
            <w:left w:val="none" w:sz="0" w:space="0" w:color="auto"/>
            <w:bottom w:val="none" w:sz="0" w:space="0" w:color="auto"/>
            <w:right w:val="none" w:sz="0" w:space="0" w:color="auto"/>
          </w:divBdr>
        </w:div>
        <w:div w:id="2108690643">
          <w:marLeft w:val="0"/>
          <w:marRight w:val="0"/>
          <w:marTop w:val="0"/>
          <w:marBottom w:val="0"/>
          <w:divBdr>
            <w:top w:val="none" w:sz="0" w:space="0" w:color="auto"/>
            <w:left w:val="none" w:sz="0" w:space="0" w:color="auto"/>
            <w:bottom w:val="none" w:sz="0" w:space="0" w:color="auto"/>
            <w:right w:val="none" w:sz="0" w:space="0" w:color="auto"/>
          </w:divBdr>
        </w:div>
        <w:div w:id="2115200395">
          <w:marLeft w:val="0"/>
          <w:marRight w:val="0"/>
          <w:marTop w:val="0"/>
          <w:marBottom w:val="0"/>
          <w:divBdr>
            <w:top w:val="none" w:sz="0" w:space="0" w:color="auto"/>
            <w:left w:val="none" w:sz="0" w:space="0" w:color="auto"/>
            <w:bottom w:val="none" w:sz="0" w:space="0" w:color="auto"/>
            <w:right w:val="none" w:sz="0" w:space="0" w:color="auto"/>
          </w:divBdr>
        </w:div>
        <w:div w:id="2122533473">
          <w:marLeft w:val="0"/>
          <w:marRight w:val="0"/>
          <w:marTop w:val="0"/>
          <w:marBottom w:val="0"/>
          <w:divBdr>
            <w:top w:val="none" w:sz="0" w:space="0" w:color="auto"/>
            <w:left w:val="none" w:sz="0" w:space="0" w:color="auto"/>
            <w:bottom w:val="none" w:sz="0" w:space="0" w:color="auto"/>
            <w:right w:val="none" w:sz="0" w:space="0" w:color="auto"/>
          </w:divBdr>
        </w:div>
        <w:div w:id="2140031257">
          <w:marLeft w:val="0"/>
          <w:marRight w:val="0"/>
          <w:marTop w:val="0"/>
          <w:marBottom w:val="0"/>
          <w:divBdr>
            <w:top w:val="none" w:sz="0" w:space="0" w:color="auto"/>
            <w:left w:val="none" w:sz="0" w:space="0" w:color="auto"/>
            <w:bottom w:val="none" w:sz="0" w:space="0" w:color="auto"/>
            <w:right w:val="none" w:sz="0" w:space="0" w:color="auto"/>
          </w:divBdr>
        </w:div>
        <w:div w:id="2140420143">
          <w:marLeft w:val="0"/>
          <w:marRight w:val="0"/>
          <w:marTop w:val="0"/>
          <w:marBottom w:val="0"/>
          <w:divBdr>
            <w:top w:val="none" w:sz="0" w:space="0" w:color="auto"/>
            <w:left w:val="none" w:sz="0" w:space="0" w:color="auto"/>
            <w:bottom w:val="none" w:sz="0" w:space="0" w:color="auto"/>
            <w:right w:val="none" w:sz="0" w:space="0" w:color="auto"/>
          </w:divBdr>
        </w:div>
        <w:div w:id="2147042705">
          <w:marLeft w:val="0"/>
          <w:marRight w:val="0"/>
          <w:marTop w:val="0"/>
          <w:marBottom w:val="0"/>
          <w:divBdr>
            <w:top w:val="none" w:sz="0" w:space="0" w:color="auto"/>
            <w:left w:val="none" w:sz="0" w:space="0" w:color="auto"/>
            <w:bottom w:val="none" w:sz="0" w:space="0" w:color="auto"/>
            <w:right w:val="none" w:sz="0" w:space="0" w:color="auto"/>
          </w:divBdr>
        </w:div>
      </w:divsChild>
    </w:div>
    <w:div w:id="1438911837">
      <w:bodyDiv w:val="1"/>
      <w:marLeft w:val="0"/>
      <w:marRight w:val="0"/>
      <w:marTop w:val="0"/>
      <w:marBottom w:val="0"/>
      <w:divBdr>
        <w:top w:val="none" w:sz="0" w:space="0" w:color="auto"/>
        <w:left w:val="none" w:sz="0" w:space="0" w:color="auto"/>
        <w:bottom w:val="none" w:sz="0" w:space="0" w:color="auto"/>
        <w:right w:val="none" w:sz="0" w:space="0" w:color="auto"/>
      </w:divBdr>
    </w:div>
    <w:div w:id="1581980848">
      <w:bodyDiv w:val="1"/>
      <w:marLeft w:val="0"/>
      <w:marRight w:val="0"/>
      <w:marTop w:val="0"/>
      <w:marBottom w:val="0"/>
      <w:divBdr>
        <w:top w:val="none" w:sz="0" w:space="0" w:color="auto"/>
        <w:left w:val="none" w:sz="0" w:space="0" w:color="auto"/>
        <w:bottom w:val="none" w:sz="0" w:space="0" w:color="auto"/>
        <w:right w:val="none" w:sz="0" w:space="0" w:color="auto"/>
      </w:divBdr>
      <w:divsChild>
        <w:div w:id="269975366">
          <w:marLeft w:val="0"/>
          <w:marRight w:val="0"/>
          <w:marTop w:val="0"/>
          <w:marBottom w:val="0"/>
          <w:divBdr>
            <w:top w:val="none" w:sz="0" w:space="0" w:color="auto"/>
            <w:left w:val="none" w:sz="0" w:space="0" w:color="auto"/>
            <w:bottom w:val="none" w:sz="0" w:space="0" w:color="auto"/>
            <w:right w:val="none" w:sz="0" w:space="0" w:color="auto"/>
          </w:divBdr>
          <w:divsChild>
            <w:div w:id="5401884">
              <w:marLeft w:val="0"/>
              <w:marRight w:val="0"/>
              <w:marTop w:val="0"/>
              <w:marBottom w:val="0"/>
              <w:divBdr>
                <w:top w:val="none" w:sz="0" w:space="0" w:color="auto"/>
                <w:left w:val="none" w:sz="0" w:space="0" w:color="auto"/>
                <w:bottom w:val="none" w:sz="0" w:space="0" w:color="auto"/>
                <w:right w:val="none" w:sz="0" w:space="0" w:color="auto"/>
              </w:divBdr>
            </w:div>
            <w:div w:id="8724914">
              <w:marLeft w:val="0"/>
              <w:marRight w:val="0"/>
              <w:marTop w:val="0"/>
              <w:marBottom w:val="0"/>
              <w:divBdr>
                <w:top w:val="none" w:sz="0" w:space="0" w:color="auto"/>
                <w:left w:val="none" w:sz="0" w:space="0" w:color="auto"/>
                <w:bottom w:val="none" w:sz="0" w:space="0" w:color="auto"/>
                <w:right w:val="none" w:sz="0" w:space="0" w:color="auto"/>
              </w:divBdr>
            </w:div>
            <w:div w:id="16541488">
              <w:marLeft w:val="0"/>
              <w:marRight w:val="0"/>
              <w:marTop w:val="0"/>
              <w:marBottom w:val="0"/>
              <w:divBdr>
                <w:top w:val="none" w:sz="0" w:space="0" w:color="auto"/>
                <w:left w:val="none" w:sz="0" w:space="0" w:color="auto"/>
                <w:bottom w:val="none" w:sz="0" w:space="0" w:color="auto"/>
                <w:right w:val="none" w:sz="0" w:space="0" w:color="auto"/>
              </w:divBdr>
            </w:div>
            <w:div w:id="16738972">
              <w:marLeft w:val="0"/>
              <w:marRight w:val="0"/>
              <w:marTop w:val="0"/>
              <w:marBottom w:val="0"/>
              <w:divBdr>
                <w:top w:val="none" w:sz="0" w:space="0" w:color="auto"/>
                <w:left w:val="none" w:sz="0" w:space="0" w:color="auto"/>
                <w:bottom w:val="none" w:sz="0" w:space="0" w:color="auto"/>
                <w:right w:val="none" w:sz="0" w:space="0" w:color="auto"/>
              </w:divBdr>
            </w:div>
            <w:div w:id="41559625">
              <w:marLeft w:val="0"/>
              <w:marRight w:val="0"/>
              <w:marTop w:val="0"/>
              <w:marBottom w:val="0"/>
              <w:divBdr>
                <w:top w:val="none" w:sz="0" w:space="0" w:color="auto"/>
                <w:left w:val="none" w:sz="0" w:space="0" w:color="auto"/>
                <w:bottom w:val="none" w:sz="0" w:space="0" w:color="auto"/>
                <w:right w:val="none" w:sz="0" w:space="0" w:color="auto"/>
              </w:divBdr>
            </w:div>
            <w:div w:id="48309746">
              <w:marLeft w:val="0"/>
              <w:marRight w:val="0"/>
              <w:marTop w:val="0"/>
              <w:marBottom w:val="0"/>
              <w:divBdr>
                <w:top w:val="none" w:sz="0" w:space="0" w:color="auto"/>
                <w:left w:val="none" w:sz="0" w:space="0" w:color="auto"/>
                <w:bottom w:val="none" w:sz="0" w:space="0" w:color="auto"/>
                <w:right w:val="none" w:sz="0" w:space="0" w:color="auto"/>
              </w:divBdr>
            </w:div>
            <w:div w:id="51738720">
              <w:marLeft w:val="0"/>
              <w:marRight w:val="0"/>
              <w:marTop w:val="0"/>
              <w:marBottom w:val="0"/>
              <w:divBdr>
                <w:top w:val="none" w:sz="0" w:space="0" w:color="auto"/>
                <w:left w:val="none" w:sz="0" w:space="0" w:color="auto"/>
                <w:bottom w:val="none" w:sz="0" w:space="0" w:color="auto"/>
                <w:right w:val="none" w:sz="0" w:space="0" w:color="auto"/>
              </w:divBdr>
            </w:div>
            <w:div w:id="58945327">
              <w:marLeft w:val="0"/>
              <w:marRight w:val="0"/>
              <w:marTop w:val="0"/>
              <w:marBottom w:val="0"/>
              <w:divBdr>
                <w:top w:val="none" w:sz="0" w:space="0" w:color="auto"/>
                <w:left w:val="none" w:sz="0" w:space="0" w:color="auto"/>
                <w:bottom w:val="none" w:sz="0" w:space="0" w:color="auto"/>
                <w:right w:val="none" w:sz="0" w:space="0" w:color="auto"/>
              </w:divBdr>
            </w:div>
            <w:div w:id="71122725">
              <w:marLeft w:val="0"/>
              <w:marRight w:val="0"/>
              <w:marTop w:val="0"/>
              <w:marBottom w:val="0"/>
              <w:divBdr>
                <w:top w:val="none" w:sz="0" w:space="0" w:color="auto"/>
                <w:left w:val="none" w:sz="0" w:space="0" w:color="auto"/>
                <w:bottom w:val="none" w:sz="0" w:space="0" w:color="auto"/>
                <w:right w:val="none" w:sz="0" w:space="0" w:color="auto"/>
              </w:divBdr>
            </w:div>
            <w:div w:id="92022563">
              <w:marLeft w:val="0"/>
              <w:marRight w:val="0"/>
              <w:marTop w:val="0"/>
              <w:marBottom w:val="0"/>
              <w:divBdr>
                <w:top w:val="none" w:sz="0" w:space="0" w:color="auto"/>
                <w:left w:val="none" w:sz="0" w:space="0" w:color="auto"/>
                <w:bottom w:val="none" w:sz="0" w:space="0" w:color="auto"/>
                <w:right w:val="none" w:sz="0" w:space="0" w:color="auto"/>
              </w:divBdr>
            </w:div>
            <w:div w:id="102000467">
              <w:marLeft w:val="0"/>
              <w:marRight w:val="0"/>
              <w:marTop w:val="0"/>
              <w:marBottom w:val="0"/>
              <w:divBdr>
                <w:top w:val="none" w:sz="0" w:space="0" w:color="auto"/>
                <w:left w:val="none" w:sz="0" w:space="0" w:color="auto"/>
                <w:bottom w:val="none" w:sz="0" w:space="0" w:color="auto"/>
                <w:right w:val="none" w:sz="0" w:space="0" w:color="auto"/>
              </w:divBdr>
            </w:div>
            <w:div w:id="110982897">
              <w:marLeft w:val="0"/>
              <w:marRight w:val="0"/>
              <w:marTop w:val="0"/>
              <w:marBottom w:val="0"/>
              <w:divBdr>
                <w:top w:val="none" w:sz="0" w:space="0" w:color="auto"/>
                <w:left w:val="none" w:sz="0" w:space="0" w:color="auto"/>
                <w:bottom w:val="none" w:sz="0" w:space="0" w:color="auto"/>
                <w:right w:val="none" w:sz="0" w:space="0" w:color="auto"/>
              </w:divBdr>
            </w:div>
            <w:div w:id="143788594">
              <w:marLeft w:val="0"/>
              <w:marRight w:val="0"/>
              <w:marTop w:val="0"/>
              <w:marBottom w:val="0"/>
              <w:divBdr>
                <w:top w:val="none" w:sz="0" w:space="0" w:color="auto"/>
                <w:left w:val="none" w:sz="0" w:space="0" w:color="auto"/>
                <w:bottom w:val="none" w:sz="0" w:space="0" w:color="auto"/>
                <w:right w:val="none" w:sz="0" w:space="0" w:color="auto"/>
              </w:divBdr>
            </w:div>
            <w:div w:id="153574010">
              <w:marLeft w:val="0"/>
              <w:marRight w:val="0"/>
              <w:marTop w:val="0"/>
              <w:marBottom w:val="0"/>
              <w:divBdr>
                <w:top w:val="none" w:sz="0" w:space="0" w:color="auto"/>
                <w:left w:val="none" w:sz="0" w:space="0" w:color="auto"/>
                <w:bottom w:val="none" w:sz="0" w:space="0" w:color="auto"/>
                <w:right w:val="none" w:sz="0" w:space="0" w:color="auto"/>
              </w:divBdr>
            </w:div>
            <w:div w:id="187452411">
              <w:marLeft w:val="0"/>
              <w:marRight w:val="0"/>
              <w:marTop w:val="0"/>
              <w:marBottom w:val="0"/>
              <w:divBdr>
                <w:top w:val="none" w:sz="0" w:space="0" w:color="auto"/>
                <w:left w:val="none" w:sz="0" w:space="0" w:color="auto"/>
                <w:bottom w:val="none" w:sz="0" w:space="0" w:color="auto"/>
                <w:right w:val="none" w:sz="0" w:space="0" w:color="auto"/>
              </w:divBdr>
            </w:div>
            <w:div w:id="208881397">
              <w:marLeft w:val="0"/>
              <w:marRight w:val="0"/>
              <w:marTop w:val="0"/>
              <w:marBottom w:val="0"/>
              <w:divBdr>
                <w:top w:val="none" w:sz="0" w:space="0" w:color="auto"/>
                <w:left w:val="none" w:sz="0" w:space="0" w:color="auto"/>
                <w:bottom w:val="none" w:sz="0" w:space="0" w:color="auto"/>
                <w:right w:val="none" w:sz="0" w:space="0" w:color="auto"/>
              </w:divBdr>
            </w:div>
            <w:div w:id="213155111">
              <w:marLeft w:val="0"/>
              <w:marRight w:val="0"/>
              <w:marTop w:val="0"/>
              <w:marBottom w:val="0"/>
              <w:divBdr>
                <w:top w:val="none" w:sz="0" w:space="0" w:color="auto"/>
                <w:left w:val="none" w:sz="0" w:space="0" w:color="auto"/>
                <w:bottom w:val="none" w:sz="0" w:space="0" w:color="auto"/>
                <w:right w:val="none" w:sz="0" w:space="0" w:color="auto"/>
              </w:divBdr>
            </w:div>
            <w:div w:id="239221130">
              <w:marLeft w:val="0"/>
              <w:marRight w:val="0"/>
              <w:marTop w:val="0"/>
              <w:marBottom w:val="0"/>
              <w:divBdr>
                <w:top w:val="none" w:sz="0" w:space="0" w:color="auto"/>
                <w:left w:val="none" w:sz="0" w:space="0" w:color="auto"/>
                <w:bottom w:val="none" w:sz="0" w:space="0" w:color="auto"/>
                <w:right w:val="none" w:sz="0" w:space="0" w:color="auto"/>
              </w:divBdr>
            </w:div>
            <w:div w:id="250244165">
              <w:marLeft w:val="0"/>
              <w:marRight w:val="0"/>
              <w:marTop w:val="0"/>
              <w:marBottom w:val="0"/>
              <w:divBdr>
                <w:top w:val="none" w:sz="0" w:space="0" w:color="auto"/>
                <w:left w:val="none" w:sz="0" w:space="0" w:color="auto"/>
                <w:bottom w:val="none" w:sz="0" w:space="0" w:color="auto"/>
                <w:right w:val="none" w:sz="0" w:space="0" w:color="auto"/>
              </w:divBdr>
            </w:div>
            <w:div w:id="261645571">
              <w:marLeft w:val="0"/>
              <w:marRight w:val="0"/>
              <w:marTop w:val="0"/>
              <w:marBottom w:val="0"/>
              <w:divBdr>
                <w:top w:val="none" w:sz="0" w:space="0" w:color="auto"/>
                <w:left w:val="none" w:sz="0" w:space="0" w:color="auto"/>
                <w:bottom w:val="none" w:sz="0" w:space="0" w:color="auto"/>
                <w:right w:val="none" w:sz="0" w:space="0" w:color="auto"/>
              </w:divBdr>
            </w:div>
            <w:div w:id="273095073">
              <w:marLeft w:val="0"/>
              <w:marRight w:val="0"/>
              <w:marTop w:val="0"/>
              <w:marBottom w:val="0"/>
              <w:divBdr>
                <w:top w:val="none" w:sz="0" w:space="0" w:color="auto"/>
                <w:left w:val="none" w:sz="0" w:space="0" w:color="auto"/>
                <w:bottom w:val="none" w:sz="0" w:space="0" w:color="auto"/>
                <w:right w:val="none" w:sz="0" w:space="0" w:color="auto"/>
              </w:divBdr>
            </w:div>
            <w:div w:id="274362189">
              <w:marLeft w:val="0"/>
              <w:marRight w:val="0"/>
              <w:marTop w:val="0"/>
              <w:marBottom w:val="0"/>
              <w:divBdr>
                <w:top w:val="none" w:sz="0" w:space="0" w:color="auto"/>
                <w:left w:val="none" w:sz="0" w:space="0" w:color="auto"/>
                <w:bottom w:val="none" w:sz="0" w:space="0" w:color="auto"/>
                <w:right w:val="none" w:sz="0" w:space="0" w:color="auto"/>
              </w:divBdr>
            </w:div>
            <w:div w:id="282006210">
              <w:marLeft w:val="0"/>
              <w:marRight w:val="0"/>
              <w:marTop w:val="0"/>
              <w:marBottom w:val="0"/>
              <w:divBdr>
                <w:top w:val="none" w:sz="0" w:space="0" w:color="auto"/>
                <w:left w:val="none" w:sz="0" w:space="0" w:color="auto"/>
                <w:bottom w:val="none" w:sz="0" w:space="0" w:color="auto"/>
                <w:right w:val="none" w:sz="0" w:space="0" w:color="auto"/>
              </w:divBdr>
            </w:div>
            <w:div w:id="306591138">
              <w:marLeft w:val="0"/>
              <w:marRight w:val="0"/>
              <w:marTop w:val="0"/>
              <w:marBottom w:val="0"/>
              <w:divBdr>
                <w:top w:val="none" w:sz="0" w:space="0" w:color="auto"/>
                <w:left w:val="none" w:sz="0" w:space="0" w:color="auto"/>
                <w:bottom w:val="none" w:sz="0" w:space="0" w:color="auto"/>
                <w:right w:val="none" w:sz="0" w:space="0" w:color="auto"/>
              </w:divBdr>
            </w:div>
            <w:div w:id="322590334">
              <w:marLeft w:val="0"/>
              <w:marRight w:val="0"/>
              <w:marTop w:val="0"/>
              <w:marBottom w:val="0"/>
              <w:divBdr>
                <w:top w:val="none" w:sz="0" w:space="0" w:color="auto"/>
                <w:left w:val="none" w:sz="0" w:space="0" w:color="auto"/>
                <w:bottom w:val="none" w:sz="0" w:space="0" w:color="auto"/>
                <w:right w:val="none" w:sz="0" w:space="0" w:color="auto"/>
              </w:divBdr>
            </w:div>
            <w:div w:id="338391904">
              <w:marLeft w:val="0"/>
              <w:marRight w:val="0"/>
              <w:marTop w:val="0"/>
              <w:marBottom w:val="0"/>
              <w:divBdr>
                <w:top w:val="none" w:sz="0" w:space="0" w:color="auto"/>
                <w:left w:val="none" w:sz="0" w:space="0" w:color="auto"/>
                <w:bottom w:val="none" w:sz="0" w:space="0" w:color="auto"/>
                <w:right w:val="none" w:sz="0" w:space="0" w:color="auto"/>
              </w:divBdr>
            </w:div>
            <w:div w:id="340470735">
              <w:marLeft w:val="0"/>
              <w:marRight w:val="0"/>
              <w:marTop w:val="0"/>
              <w:marBottom w:val="0"/>
              <w:divBdr>
                <w:top w:val="none" w:sz="0" w:space="0" w:color="auto"/>
                <w:left w:val="none" w:sz="0" w:space="0" w:color="auto"/>
                <w:bottom w:val="none" w:sz="0" w:space="0" w:color="auto"/>
                <w:right w:val="none" w:sz="0" w:space="0" w:color="auto"/>
              </w:divBdr>
            </w:div>
            <w:div w:id="363023771">
              <w:marLeft w:val="0"/>
              <w:marRight w:val="0"/>
              <w:marTop w:val="0"/>
              <w:marBottom w:val="0"/>
              <w:divBdr>
                <w:top w:val="none" w:sz="0" w:space="0" w:color="auto"/>
                <w:left w:val="none" w:sz="0" w:space="0" w:color="auto"/>
                <w:bottom w:val="none" w:sz="0" w:space="0" w:color="auto"/>
                <w:right w:val="none" w:sz="0" w:space="0" w:color="auto"/>
              </w:divBdr>
            </w:div>
            <w:div w:id="364403736">
              <w:marLeft w:val="0"/>
              <w:marRight w:val="0"/>
              <w:marTop w:val="0"/>
              <w:marBottom w:val="0"/>
              <w:divBdr>
                <w:top w:val="none" w:sz="0" w:space="0" w:color="auto"/>
                <w:left w:val="none" w:sz="0" w:space="0" w:color="auto"/>
                <w:bottom w:val="none" w:sz="0" w:space="0" w:color="auto"/>
                <w:right w:val="none" w:sz="0" w:space="0" w:color="auto"/>
              </w:divBdr>
            </w:div>
            <w:div w:id="370229024">
              <w:marLeft w:val="0"/>
              <w:marRight w:val="0"/>
              <w:marTop w:val="0"/>
              <w:marBottom w:val="0"/>
              <w:divBdr>
                <w:top w:val="none" w:sz="0" w:space="0" w:color="auto"/>
                <w:left w:val="none" w:sz="0" w:space="0" w:color="auto"/>
                <w:bottom w:val="none" w:sz="0" w:space="0" w:color="auto"/>
                <w:right w:val="none" w:sz="0" w:space="0" w:color="auto"/>
              </w:divBdr>
            </w:div>
            <w:div w:id="413208028">
              <w:marLeft w:val="0"/>
              <w:marRight w:val="0"/>
              <w:marTop w:val="0"/>
              <w:marBottom w:val="0"/>
              <w:divBdr>
                <w:top w:val="none" w:sz="0" w:space="0" w:color="auto"/>
                <w:left w:val="none" w:sz="0" w:space="0" w:color="auto"/>
                <w:bottom w:val="none" w:sz="0" w:space="0" w:color="auto"/>
                <w:right w:val="none" w:sz="0" w:space="0" w:color="auto"/>
              </w:divBdr>
            </w:div>
            <w:div w:id="422146379">
              <w:marLeft w:val="0"/>
              <w:marRight w:val="0"/>
              <w:marTop w:val="0"/>
              <w:marBottom w:val="0"/>
              <w:divBdr>
                <w:top w:val="none" w:sz="0" w:space="0" w:color="auto"/>
                <w:left w:val="none" w:sz="0" w:space="0" w:color="auto"/>
                <w:bottom w:val="none" w:sz="0" w:space="0" w:color="auto"/>
                <w:right w:val="none" w:sz="0" w:space="0" w:color="auto"/>
              </w:divBdr>
            </w:div>
            <w:div w:id="424109250">
              <w:marLeft w:val="0"/>
              <w:marRight w:val="0"/>
              <w:marTop w:val="0"/>
              <w:marBottom w:val="0"/>
              <w:divBdr>
                <w:top w:val="none" w:sz="0" w:space="0" w:color="auto"/>
                <w:left w:val="none" w:sz="0" w:space="0" w:color="auto"/>
                <w:bottom w:val="none" w:sz="0" w:space="0" w:color="auto"/>
                <w:right w:val="none" w:sz="0" w:space="0" w:color="auto"/>
              </w:divBdr>
            </w:div>
            <w:div w:id="476533694">
              <w:marLeft w:val="0"/>
              <w:marRight w:val="0"/>
              <w:marTop w:val="0"/>
              <w:marBottom w:val="0"/>
              <w:divBdr>
                <w:top w:val="none" w:sz="0" w:space="0" w:color="auto"/>
                <w:left w:val="none" w:sz="0" w:space="0" w:color="auto"/>
                <w:bottom w:val="none" w:sz="0" w:space="0" w:color="auto"/>
                <w:right w:val="none" w:sz="0" w:space="0" w:color="auto"/>
              </w:divBdr>
            </w:div>
            <w:div w:id="480969228">
              <w:marLeft w:val="0"/>
              <w:marRight w:val="0"/>
              <w:marTop w:val="0"/>
              <w:marBottom w:val="0"/>
              <w:divBdr>
                <w:top w:val="none" w:sz="0" w:space="0" w:color="auto"/>
                <w:left w:val="none" w:sz="0" w:space="0" w:color="auto"/>
                <w:bottom w:val="none" w:sz="0" w:space="0" w:color="auto"/>
                <w:right w:val="none" w:sz="0" w:space="0" w:color="auto"/>
              </w:divBdr>
            </w:div>
            <w:div w:id="481578728">
              <w:marLeft w:val="0"/>
              <w:marRight w:val="0"/>
              <w:marTop w:val="0"/>
              <w:marBottom w:val="0"/>
              <w:divBdr>
                <w:top w:val="none" w:sz="0" w:space="0" w:color="auto"/>
                <w:left w:val="none" w:sz="0" w:space="0" w:color="auto"/>
                <w:bottom w:val="none" w:sz="0" w:space="0" w:color="auto"/>
                <w:right w:val="none" w:sz="0" w:space="0" w:color="auto"/>
              </w:divBdr>
            </w:div>
            <w:div w:id="490559920">
              <w:marLeft w:val="0"/>
              <w:marRight w:val="0"/>
              <w:marTop w:val="0"/>
              <w:marBottom w:val="0"/>
              <w:divBdr>
                <w:top w:val="none" w:sz="0" w:space="0" w:color="auto"/>
                <w:left w:val="none" w:sz="0" w:space="0" w:color="auto"/>
                <w:bottom w:val="none" w:sz="0" w:space="0" w:color="auto"/>
                <w:right w:val="none" w:sz="0" w:space="0" w:color="auto"/>
              </w:divBdr>
            </w:div>
            <w:div w:id="501549559">
              <w:marLeft w:val="0"/>
              <w:marRight w:val="0"/>
              <w:marTop w:val="0"/>
              <w:marBottom w:val="0"/>
              <w:divBdr>
                <w:top w:val="none" w:sz="0" w:space="0" w:color="auto"/>
                <w:left w:val="none" w:sz="0" w:space="0" w:color="auto"/>
                <w:bottom w:val="none" w:sz="0" w:space="0" w:color="auto"/>
                <w:right w:val="none" w:sz="0" w:space="0" w:color="auto"/>
              </w:divBdr>
            </w:div>
            <w:div w:id="549070556">
              <w:marLeft w:val="0"/>
              <w:marRight w:val="0"/>
              <w:marTop w:val="0"/>
              <w:marBottom w:val="0"/>
              <w:divBdr>
                <w:top w:val="none" w:sz="0" w:space="0" w:color="auto"/>
                <w:left w:val="none" w:sz="0" w:space="0" w:color="auto"/>
                <w:bottom w:val="none" w:sz="0" w:space="0" w:color="auto"/>
                <w:right w:val="none" w:sz="0" w:space="0" w:color="auto"/>
              </w:divBdr>
            </w:div>
            <w:div w:id="557254225">
              <w:marLeft w:val="0"/>
              <w:marRight w:val="0"/>
              <w:marTop w:val="0"/>
              <w:marBottom w:val="0"/>
              <w:divBdr>
                <w:top w:val="none" w:sz="0" w:space="0" w:color="auto"/>
                <w:left w:val="none" w:sz="0" w:space="0" w:color="auto"/>
                <w:bottom w:val="none" w:sz="0" w:space="0" w:color="auto"/>
                <w:right w:val="none" w:sz="0" w:space="0" w:color="auto"/>
              </w:divBdr>
            </w:div>
            <w:div w:id="560214275">
              <w:marLeft w:val="0"/>
              <w:marRight w:val="0"/>
              <w:marTop w:val="0"/>
              <w:marBottom w:val="0"/>
              <w:divBdr>
                <w:top w:val="none" w:sz="0" w:space="0" w:color="auto"/>
                <w:left w:val="none" w:sz="0" w:space="0" w:color="auto"/>
                <w:bottom w:val="none" w:sz="0" w:space="0" w:color="auto"/>
                <w:right w:val="none" w:sz="0" w:space="0" w:color="auto"/>
              </w:divBdr>
            </w:div>
            <w:div w:id="577597690">
              <w:marLeft w:val="0"/>
              <w:marRight w:val="0"/>
              <w:marTop w:val="0"/>
              <w:marBottom w:val="0"/>
              <w:divBdr>
                <w:top w:val="none" w:sz="0" w:space="0" w:color="auto"/>
                <w:left w:val="none" w:sz="0" w:space="0" w:color="auto"/>
                <w:bottom w:val="none" w:sz="0" w:space="0" w:color="auto"/>
                <w:right w:val="none" w:sz="0" w:space="0" w:color="auto"/>
              </w:divBdr>
            </w:div>
            <w:div w:id="595138949">
              <w:marLeft w:val="0"/>
              <w:marRight w:val="0"/>
              <w:marTop w:val="0"/>
              <w:marBottom w:val="0"/>
              <w:divBdr>
                <w:top w:val="none" w:sz="0" w:space="0" w:color="auto"/>
                <w:left w:val="none" w:sz="0" w:space="0" w:color="auto"/>
                <w:bottom w:val="none" w:sz="0" w:space="0" w:color="auto"/>
                <w:right w:val="none" w:sz="0" w:space="0" w:color="auto"/>
              </w:divBdr>
            </w:div>
            <w:div w:id="597106905">
              <w:marLeft w:val="0"/>
              <w:marRight w:val="0"/>
              <w:marTop w:val="0"/>
              <w:marBottom w:val="0"/>
              <w:divBdr>
                <w:top w:val="none" w:sz="0" w:space="0" w:color="auto"/>
                <w:left w:val="none" w:sz="0" w:space="0" w:color="auto"/>
                <w:bottom w:val="none" w:sz="0" w:space="0" w:color="auto"/>
                <w:right w:val="none" w:sz="0" w:space="0" w:color="auto"/>
              </w:divBdr>
            </w:div>
            <w:div w:id="598105065">
              <w:marLeft w:val="0"/>
              <w:marRight w:val="0"/>
              <w:marTop w:val="0"/>
              <w:marBottom w:val="0"/>
              <w:divBdr>
                <w:top w:val="none" w:sz="0" w:space="0" w:color="auto"/>
                <w:left w:val="none" w:sz="0" w:space="0" w:color="auto"/>
                <w:bottom w:val="none" w:sz="0" w:space="0" w:color="auto"/>
                <w:right w:val="none" w:sz="0" w:space="0" w:color="auto"/>
              </w:divBdr>
            </w:div>
            <w:div w:id="622809620">
              <w:marLeft w:val="0"/>
              <w:marRight w:val="0"/>
              <w:marTop w:val="0"/>
              <w:marBottom w:val="0"/>
              <w:divBdr>
                <w:top w:val="none" w:sz="0" w:space="0" w:color="auto"/>
                <w:left w:val="none" w:sz="0" w:space="0" w:color="auto"/>
                <w:bottom w:val="none" w:sz="0" w:space="0" w:color="auto"/>
                <w:right w:val="none" w:sz="0" w:space="0" w:color="auto"/>
              </w:divBdr>
            </w:div>
            <w:div w:id="642587905">
              <w:marLeft w:val="0"/>
              <w:marRight w:val="0"/>
              <w:marTop w:val="0"/>
              <w:marBottom w:val="0"/>
              <w:divBdr>
                <w:top w:val="none" w:sz="0" w:space="0" w:color="auto"/>
                <w:left w:val="none" w:sz="0" w:space="0" w:color="auto"/>
                <w:bottom w:val="none" w:sz="0" w:space="0" w:color="auto"/>
                <w:right w:val="none" w:sz="0" w:space="0" w:color="auto"/>
              </w:divBdr>
            </w:div>
            <w:div w:id="662272088">
              <w:marLeft w:val="0"/>
              <w:marRight w:val="0"/>
              <w:marTop w:val="0"/>
              <w:marBottom w:val="0"/>
              <w:divBdr>
                <w:top w:val="none" w:sz="0" w:space="0" w:color="auto"/>
                <w:left w:val="none" w:sz="0" w:space="0" w:color="auto"/>
                <w:bottom w:val="none" w:sz="0" w:space="0" w:color="auto"/>
                <w:right w:val="none" w:sz="0" w:space="0" w:color="auto"/>
              </w:divBdr>
            </w:div>
            <w:div w:id="662587354">
              <w:marLeft w:val="0"/>
              <w:marRight w:val="0"/>
              <w:marTop w:val="0"/>
              <w:marBottom w:val="0"/>
              <w:divBdr>
                <w:top w:val="none" w:sz="0" w:space="0" w:color="auto"/>
                <w:left w:val="none" w:sz="0" w:space="0" w:color="auto"/>
                <w:bottom w:val="none" w:sz="0" w:space="0" w:color="auto"/>
                <w:right w:val="none" w:sz="0" w:space="0" w:color="auto"/>
              </w:divBdr>
            </w:div>
            <w:div w:id="690883926">
              <w:marLeft w:val="0"/>
              <w:marRight w:val="0"/>
              <w:marTop w:val="0"/>
              <w:marBottom w:val="0"/>
              <w:divBdr>
                <w:top w:val="none" w:sz="0" w:space="0" w:color="auto"/>
                <w:left w:val="none" w:sz="0" w:space="0" w:color="auto"/>
                <w:bottom w:val="none" w:sz="0" w:space="0" w:color="auto"/>
                <w:right w:val="none" w:sz="0" w:space="0" w:color="auto"/>
              </w:divBdr>
            </w:div>
            <w:div w:id="694503267">
              <w:marLeft w:val="0"/>
              <w:marRight w:val="0"/>
              <w:marTop w:val="0"/>
              <w:marBottom w:val="0"/>
              <w:divBdr>
                <w:top w:val="none" w:sz="0" w:space="0" w:color="auto"/>
                <w:left w:val="none" w:sz="0" w:space="0" w:color="auto"/>
                <w:bottom w:val="none" w:sz="0" w:space="0" w:color="auto"/>
                <w:right w:val="none" w:sz="0" w:space="0" w:color="auto"/>
              </w:divBdr>
            </w:div>
            <w:div w:id="698504250">
              <w:marLeft w:val="0"/>
              <w:marRight w:val="0"/>
              <w:marTop w:val="0"/>
              <w:marBottom w:val="0"/>
              <w:divBdr>
                <w:top w:val="none" w:sz="0" w:space="0" w:color="auto"/>
                <w:left w:val="none" w:sz="0" w:space="0" w:color="auto"/>
                <w:bottom w:val="none" w:sz="0" w:space="0" w:color="auto"/>
                <w:right w:val="none" w:sz="0" w:space="0" w:color="auto"/>
              </w:divBdr>
            </w:div>
            <w:div w:id="703289088">
              <w:marLeft w:val="0"/>
              <w:marRight w:val="0"/>
              <w:marTop w:val="0"/>
              <w:marBottom w:val="0"/>
              <w:divBdr>
                <w:top w:val="none" w:sz="0" w:space="0" w:color="auto"/>
                <w:left w:val="none" w:sz="0" w:space="0" w:color="auto"/>
                <w:bottom w:val="none" w:sz="0" w:space="0" w:color="auto"/>
                <w:right w:val="none" w:sz="0" w:space="0" w:color="auto"/>
              </w:divBdr>
            </w:div>
            <w:div w:id="744229588">
              <w:marLeft w:val="0"/>
              <w:marRight w:val="0"/>
              <w:marTop w:val="0"/>
              <w:marBottom w:val="0"/>
              <w:divBdr>
                <w:top w:val="none" w:sz="0" w:space="0" w:color="auto"/>
                <w:left w:val="none" w:sz="0" w:space="0" w:color="auto"/>
                <w:bottom w:val="none" w:sz="0" w:space="0" w:color="auto"/>
                <w:right w:val="none" w:sz="0" w:space="0" w:color="auto"/>
              </w:divBdr>
            </w:div>
            <w:div w:id="779034732">
              <w:marLeft w:val="0"/>
              <w:marRight w:val="0"/>
              <w:marTop w:val="0"/>
              <w:marBottom w:val="0"/>
              <w:divBdr>
                <w:top w:val="none" w:sz="0" w:space="0" w:color="auto"/>
                <w:left w:val="none" w:sz="0" w:space="0" w:color="auto"/>
                <w:bottom w:val="none" w:sz="0" w:space="0" w:color="auto"/>
                <w:right w:val="none" w:sz="0" w:space="0" w:color="auto"/>
              </w:divBdr>
            </w:div>
            <w:div w:id="783615492">
              <w:marLeft w:val="0"/>
              <w:marRight w:val="0"/>
              <w:marTop w:val="0"/>
              <w:marBottom w:val="0"/>
              <w:divBdr>
                <w:top w:val="none" w:sz="0" w:space="0" w:color="auto"/>
                <w:left w:val="none" w:sz="0" w:space="0" w:color="auto"/>
                <w:bottom w:val="none" w:sz="0" w:space="0" w:color="auto"/>
                <w:right w:val="none" w:sz="0" w:space="0" w:color="auto"/>
              </w:divBdr>
            </w:div>
            <w:div w:id="808523020">
              <w:marLeft w:val="0"/>
              <w:marRight w:val="0"/>
              <w:marTop w:val="0"/>
              <w:marBottom w:val="0"/>
              <w:divBdr>
                <w:top w:val="none" w:sz="0" w:space="0" w:color="auto"/>
                <w:left w:val="none" w:sz="0" w:space="0" w:color="auto"/>
                <w:bottom w:val="none" w:sz="0" w:space="0" w:color="auto"/>
                <w:right w:val="none" w:sz="0" w:space="0" w:color="auto"/>
              </w:divBdr>
            </w:div>
            <w:div w:id="816919866">
              <w:marLeft w:val="0"/>
              <w:marRight w:val="0"/>
              <w:marTop w:val="0"/>
              <w:marBottom w:val="0"/>
              <w:divBdr>
                <w:top w:val="none" w:sz="0" w:space="0" w:color="auto"/>
                <w:left w:val="none" w:sz="0" w:space="0" w:color="auto"/>
                <w:bottom w:val="none" w:sz="0" w:space="0" w:color="auto"/>
                <w:right w:val="none" w:sz="0" w:space="0" w:color="auto"/>
              </w:divBdr>
            </w:div>
            <w:div w:id="821316626">
              <w:marLeft w:val="0"/>
              <w:marRight w:val="0"/>
              <w:marTop w:val="0"/>
              <w:marBottom w:val="0"/>
              <w:divBdr>
                <w:top w:val="none" w:sz="0" w:space="0" w:color="auto"/>
                <w:left w:val="none" w:sz="0" w:space="0" w:color="auto"/>
                <w:bottom w:val="none" w:sz="0" w:space="0" w:color="auto"/>
                <w:right w:val="none" w:sz="0" w:space="0" w:color="auto"/>
              </w:divBdr>
            </w:div>
            <w:div w:id="847596457">
              <w:marLeft w:val="0"/>
              <w:marRight w:val="0"/>
              <w:marTop w:val="0"/>
              <w:marBottom w:val="0"/>
              <w:divBdr>
                <w:top w:val="none" w:sz="0" w:space="0" w:color="auto"/>
                <w:left w:val="none" w:sz="0" w:space="0" w:color="auto"/>
                <w:bottom w:val="none" w:sz="0" w:space="0" w:color="auto"/>
                <w:right w:val="none" w:sz="0" w:space="0" w:color="auto"/>
              </w:divBdr>
            </w:div>
            <w:div w:id="856114690">
              <w:marLeft w:val="0"/>
              <w:marRight w:val="0"/>
              <w:marTop w:val="0"/>
              <w:marBottom w:val="0"/>
              <w:divBdr>
                <w:top w:val="none" w:sz="0" w:space="0" w:color="auto"/>
                <w:left w:val="none" w:sz="0" w:space="0" w:color="auto"/>
                <w:bottom w:val="none" w:sz="0" w:space="0" w:color="auto"/>
                <w:right w:val="none" w:sz="0" w:space="0" w:color="auto"/>
              </w:divBdr>
            </w:div>
            <w:div w:id="856847683">
              <w:marLeft w:val="0"/>
              <w:marRight w:val="0"/>
              <w:marTop w:val="0"/>
              <w:marBottom w:val="0"/>
              <w:divBdr>
                <w:top w:val="none" w:sz="0" w:space="0" w:color="auto"/>
                <w:left w:val="none" w:sz="0" w:space="0" w:color="auto"/>
                <w:bottom w:val="none" w:sz="0" w:space="0" w:color="auto"/>
                <w:right w:val="none" w:sz="0" w:space="0" w:color="auto"/>
              </w:divBdr>
            </w:div>
            <w:div w:id="868296774">
              <w:marLeft w:val="0"/>
              <w:marRight w:val="0"/>
              <w:marTop w:val="0"/>
              <w:marBottom w:val="0"/>
              <w:divBdr>
                <w:top w:val="none" w:sz="0" w:space="0" w:color="auto"/>
                <w:left w:val="none" w:sz="0" w:space="0" w:color="auto"/>
                <w:bottom w:val="none" w:sz="0" w:space="0" w:color="auto"/>
                <w:right w:val="none" w:sz="0" w:space="0" w:color="auto"/>
              </w:divBdr>
            </w:div>
            <w:div w:id="868447455">
              <w:marLeft w:val="0"/>
              <w:marRight w:val="0"/>
              <w:marTop w:val="0"/>
              <w:marBottom w:val="0"/>
              <w:divBdr>
                <w:top w:val="none" w:sz="0" w:space="0" w:color="auto"/>
                <w:left w:val="none" w:sz="0" w:space="0" w:color="auto"/>
                <w:bottom w:val="none" w:sz="0" w:space="0" w:color="auto"/>
                <w:right w:val="none" w:sz="0" w:space="0" w:color="auto"/>
              </w:divBdr>
            </w:div>
            <w:div w:id="874345383">
              <w:marLeft w:val="0"/>
              <w:marRight w:val="0"/>
              <w:marTop w:val="0"/>
              <w:marBottom w:val="0"/>
              <w:divBdr>
                <w:top w:val="none" w:sz="0" w:space="0" w:color="auto"/>
                <w:left w:val="none" w:sz="0" w:space="0" w:color="auto"/>
                <w:bottom w:val="none" w:sz="0" w:space="0" w:color="auto"/>
                <w:right w:val="none" w:sz="0" w:space="0" w:color="auto"/>
              </w:divBdr>
            </w:div>
            <w:div w:id="877670734">
              <w:marLeft w:val="0"/>
              <w:marRight w:val="0"/>
              <w:marTop w:val="0"/>
              <w:marBottom w:val="0"/>
              <w:divBdr>
                <w:top w:val="none" w:sz="0" w:space="0" w:color="auto"/>
                <w:left w:val="none" w:sz="0" w:space="0" w:color="auto"/>
                <w:bottom w:val="none" w:sz="0" w:space="0" w:color="auto"/>
                <w:right w:val="none" w:sz="0" w:space="0" w:color="auto"/>
              </w:divBdr>
            </w:div>
            <w:div w:id="884607894">
              <w:marLeft w:val="0"/>
              <w:marRight w:val="0"/>
              <w:marTop w:val="0"/>
              <w:marBottom w:val="0"/>
              <w:divBdr>
                <w:top w:val="none" w:sz="0" w:space="0" w:color="auto"/>
                <w:left w:val="none" w:sz="0" w:space="0" w:color="auto"/>
                <w:bottom w:val="none" w:sz="0" w:space="0" w:color="auto"/>
                <w:right w:val="none" w:sz="0" w:space="0" w:color="auto"/>
              </w:divBdr>
            </w:div>
            <w:div w:id="892738130">
              <w:marLeft w:val="0"/>
              <w:marRight w:val="0"/>
              <w:marTop w:val="0"/>
              <w:marBottom w:val="0"/>
              <w:divBdr>
                <w:top w:val="none" w:sz="0" w:space="0" w:color="auto"/>
                <w:left w:val="none" w:sz="0" w:space="0" w:color="auto"/>
                <w:bottom w:val="none" w:sz="0" w:space="0" w:color="auto"/>
                <w:right w:val="none" w:sz="0" w:space="0" w:color="auto"/>
              </w:divBdr>
            </w:div>
            <w:div w:id="893925249">
              <w:marLeft w:val="0"/>
              <w:marRight w:val="0"/>
              <w:marTop w:val="0"/>
              <w:marBottom w:val="0"/>
              <w:divBdr>
                <w:top w:val="none" w:sz="0" w:space="0" w:color="auto"/>
                <w:left w:val="none" w:sz="0" w:space="0" w:color="auto"/>
                <w:bottom w:val="none" w:sz="0" w:space="0" w:color="auto"/>
                <w:right w:val="none" w:sz="0" w:space="0" w:color="auto"/>
              </w:divBdr>
            </w:div>
            <w:div w:id="915238207">
              <w:marLeft w:val="0"/>
              <w:marRight w:val="0"/>
              <w:marTop w:val="0"/>
              <w:marBottom w:val="0"/>
              <w:divBdr>
                <w:top w:val="none" w:sz="0" w:space="0" w:color="auto"/>
                <w:left w:val="none" w:sz="0" w:space="0" w:color="auto"/>
                <w:bottom w:val="none" w:sz="0" w:space="0" w:color="auto"/>
                <w:right w:val="none" w:sz="0" w:space="0" w:color="auto"/>
              </w:divBdr>
            </w:div>
            <w:div w:id="921989585">
              <w:marLeft w:val="0"/>
              <w:marRight w:val="0"/>
              <w:marTop w:val="0"/>
              <w:marBottom w:val="0"/>
              <w:divBdr>
                <w:top w:val="none" w:sz="0" w:space="0" w:color="auto"/>
                <w:left w:val="none" w:sz="0" w:space="0" w:color="auto"/>
                <w:bottom w:val="none" w:sz="0" w:space="0" w:color="auto"/>
                <w:right w:val="none" w:sz="0" w:space="0" w:color="auto"/>
              </w:divBdr>
            </w:div>
            <w:div w:id="928805919">
              <w:marLeft w:val="0"/>
              <w:marRight w:val="0"/>
              <w:marTop w:val="0"/>
              <w:marBottom w:val="0"/>
              <w:divBdr>
                <w:top w:val="none" w:sz="0" w:space="0" w:color="auto"/>
                <w:left w:val="none" w:sz="0" w:space="0" w:color="auto"/>
                <w:bottom w:val="none" w:sz="0" w:space="0" w:color="auto"/>
                <w:right w:val="none" w:sz="0" w:space="0" w:color="auto"/>
              </w:divBdr>
            </w:div>
            <w:div w:id="930697551">
              <w:marLeft w:val="0"/>
              <w:marRight w:val="0"/>
              <w:marTop w:val="0"/>
              <w:marBottom w:val="0"/>
              <w:divBdr>
                <w:top w:val="none" w:sz="0" w:space="0" w:color="auto"/>
                <w:left w:val="none" w:sz="0" w:space="0" w:color="auto"/>
                <w:bottom w:val="none" w:sz="0" w:space="0" w:color="auto"/>
                <w:right w:val="none" w:sz="0" w:space="0" w:color="auto"/>
              </w:divBdr>
            </w:div>
            <w:div w:id="966816105">
              <w:marLeft w:val="0"/>
              <w:marRight w:val="0"/>
              <w:marTop w:val="0"/>
              <w:marBottom w:val="0"/>
              <w:divBdr>
                <w:top w:val="none" w:sz="0" w:space="0" w:color="auto"/>
                <w:left w:val="none" w:sz="0" w:space="0" w:color="auto"/>
                <w:bottom w:val="none" w:sz="0" w:space="0" w:color="auto"/>
                <w:right w:val="none" w:sz="0" w:space="0" w:color="auto"/>
              </w:divBdr>
            </w:div>
            <w:div w:id="995377761">
              <w:marLeft w:val="0"/>
              <w:marRight w:val="0"/>
              <w:marTop w:val="0"/>
              <w:marBottom w:val="0"/>
              <w:divBdr>
                <w:top w:val="none" w:sz="0" w:space="0" w:color="auto"/>
                <w:left w:val="none" w:sz="0" w:space="0" w:color="auto"/>
                <w:bottom w:val="none" w:sz="0" w:space="0" w:color="auto"/>
                <w:right w:val="none" w:sz="0" w:space="0" w:color="auto"/>
              </w:divBdr>
            </w:div>
            <w:div w:id="1024477669">
              <w:marLeft w:val="0"/>
              <w:marRight w:val="0"/>
              <w:marTop w:val="0"/>
              <w:marBottom w:val="0"/>
              <w:divBdr>
                <w:top w:val="none" w:sz="0" w:space="0" w:color="auto"/>
                <w:left w:val="none" w:sz="0" w:space="0" w:color="auto"/>
                <w:bottom w:val="none" w:sz="0" w:space="0" w:color="auto"/>
                <w:right w:val="none" w:sz="0" w:space="0" w:color="auto"/>
              </w:divBdr>
            </w:div>
            <w:div w:id="1054043176">
              <w:marLeft w:val="0"/>
              <w:marRight w:val="0"/>
              <w:marTop w:val="0"/>
              <w:marBottom w:val="0"/>
              <w:divBdr>
                <w:top w:val="none" w:sz="0" w:space="0" w:color="auto"/>
                <w:left w:val="none" w:sz="0" w:space="0" w:color="auto"/>
                <w:bottom w:val="none" w:sz="0" w:space="0" w:color="auto"/>
                <w:right w:val="none" w:sz="0" w:space="0" w:color="auto"/>
              </w:divBdr>
            </w:div>
            <w:div w:id="1059473437">
              <w:marLeft w:val="0"/>
              <w:marRight w:val="0"/>
              <w:marTop w:val="0"/>
              <w:marBottom w:val="0"/>
              <w:divBdr>
                <w:top w:val="none" w:sz="0" w:space="0" w:color="auto"/>
                <w:left w:val="none" w:sz="0" w:space="0" w:color="auto"/>
                <w:bottom w:val="none" w:sz="0" w:space="0" w:color="auto"/>
                <w:right w:val="none" w:sz="0" w:space="0" w:color="auto"/>
              </w:divBdr>
            </w:div>
            <w:div w:id="1065564154">
              <w:marLeft w:val="0"/>
              <w:marRight w:val="0"/>
              <w:marTop w:val="0"/>
              <w:marBottom w:val="0"/>
              <w:divBdr>
                <w:top w:val="none" w:sz="0" w:space="0" w:color="auto"/>
                <w:left w:val="none" w:sz="0" w:space="0" w:color="auto"/>
                <w:bottom w:val="none" w:sz="0" w:space="0" w:color="auto"/>
                <w:right w:val="none" w:sz="0" w:space="0" w:color="auto"/>
              </w:divBdr>
            </w:div>
            <w:div w:id="1122193662">
              <w:marLeft w:val="0"/>
              <w:marRight w:val="0"/>
              <w:marTop w:val="0"/>
              <w:marBottom w:val="0"/>
              <w:divBdr>
                <w:top w:val="none" w:sz="0" w:space="0" w:color="auto"/>
                <w:left w:val="none" w:sz="0" w:space="0" w:color="auto"/>
                <w:bottom w:val="none" w:sz="0" w:space="0" w:color="auto"/>
                <w:right w:val="none" w:sz="0" w:space="0" w:color="auto"/>
              </w:divBdr>
            </w:div>
            <w:div w:id="1129586675">
              <w:marLeft w:val="0"/>
              <w:marRight w:val="0"/>
              <w:marTop w:val="0"/>
              <w:marBottom w:val="0"/>
              <w:divBdr>
                <w:top w:val="none" w:sz="0" w:space="0" w:color="auto"/>
                <w:left w:val="none" w:sz="0" w:space="0" w:color="auto"/>
                <w:bottom w:val="none" w:sz="0" w:space="0" w:color="auto"/>
                <w:right w:val="none" w:sz="0" w:space="0" w:color="auto"/>
              </w:divBdr>
            </w:div>
            <w:div w:id="1132357648">
              <w:marLeft w:val="0"/>
              <w:marRight w:val="0"/>
              <w:marTop w:val="0"/>
              <w:marBottom w:val="0"/>
              <w:divBdr>
                <w:top w:val="none" w:sz="0" w:space="0" w:color="auto"/>
                <w:left w:val="none" w:sz="0" w:space="0" w:color="auto"/>
                <w:bottom w:val="none" w:sz="0" w:space="0" w:color="auto"/>
                <w:right w:val="none" w:sz="0" w:space="0" w:color="auto"/>
              </w:divBdr>
            </w:div>
            <w:div w:id="1138835255">
              <w:marLeft w:val="0"/>
              <w:marRight w:val="0"/>
              <w:marTop w:val="0"/>
              <w:marBottom w:val="0"/>
              <w:divBdr>
                <w:top w:val="none" w:sz="0" w:space="0" w:color="auto"/>
                <w:left w:val="none" w:sz="0" w:space="0" w:color="auto"/>
                <w:bottom w:val="none" w:sz="0" w:space="0" w:color="auto"/>
                <w:right w:val="none" w:sz="0" w:space="0" w:color="auto"/>
              </w:divBdr>
            </w:div>
            <w:div w:id="1145394581">
              <w:marLeft w:val="0"/>
              <w:marRight w:val="0"/>
              <w:marTop w:val="0"/>
              <w:marBottom w:val="0"/>
              <w:divBdr>
                <w:top w:val="none" w:sz="0" w:space="0" w:color="auto"/>
                <w:left w:val="none" w:sz="0" w:space="0" w:color="auto"/>
                <w:bottom w:val="none" w:sz="0" w:space="0" w:color="auto"/>
                <w:right w:val="none" w:sz="0" w:space="0" w:color="auto"/>
              </w:divBdr>
            </w:div>
            <w:div w:id="1148715146">
              <w:marLeft w:val="0"/>
              <w:marRight w:val="0"/>
              <w:marTop w:val="0"/>
              <w:marBottom w:val="0"/>
              <w:divBdr>
                <w:top w:val="none" w:sz="0" w:space="0" w:color="auto"/>
                <w:left w:val="none" w:sz="0" w:space="0" w:color="auto"/>
                <w:bottom w:val="none" w:sz="0" w:space="0" w:color="auto"/>
                <w:right w:val="none" w:sz="0" w:space="0" w:color="auto"/>
              </w:divBdr>
            </w:div>
            <w:div w:id="1155533298">
              <w:marLeft w:val="0"/>
              <w:marRight w:val="0"/>
              <w:marTop w:val="0"/>
              <w:marBottom w:val="0"/>
              <w:divBdr>
                <w:top w:val="none" w:sz="0" w:space="0" w:color="auto"/>
                <w:left w:val="none" w:sz="0" w:space="0" w:color="auto"/>
                <w:bottom w:val="none" w:sz="0" w:space="0" w:color="auto"/>
                <w:right w:val="none" w:sz="0" w:space="0" w:color="auto"/>
              </w:divBdr>
            </w:div>
            <w:div w:id="1180198909">
              <w:marLeft w:val="0"/>
              <w:marRight w:val="0"/>
              <w:marTop w:val="0"/>
              <w:marBottom w:val="0"/>
              <w:divBdr>
                <w:top w:val="none" w:sz="0" w:space="0" w:color="auto"/>
                <w:left w:val="none" w:sz="0" w:space="0" w:color="auto"/>
                <w:bottom w:val="none" w:sz="0" w:space="0" w:color="auto"/>
                <w:right w:val="none" w:sz="0" w:space="0" w:color="auto"/>
              </w:divBdr>
            </w:div>
            <w:div w:id="1195271423">
              <w:marLeft w:val="0"/>
              <w:marRight w:val="0"/>
              <w:marTop w:val="0"/>
              <w:marBottom w:val="0"/>
              <w:divBdr>
                <w:top w:val="none" w:sz="0" w:space="0" w:color="auto"/>
                <w:left w:val="none" w:sz="0" w:space="0" w:color="auto"/>
                <w:bottom w:val="none" w:sz="0" w:space="0" w:color="auto"/>
                <w:right w:val="none" w:sz="0" w:space="0" w:color="auto"/>
              </w:divBdr>
            </w:div>
            <w:div w:id="1202135959">
              <w:marLeft w:val="0"/>
              <w:marRight w:val="0"/>
              <w:marTop w:val="0"/>
              <w:marBottom w:val="0"/>
              <w:divBdr>
                <w:top w:val="none" w:sz="0" w:space="0" w:color="auto"/>
                <w:left w:val="none" w:sz="0" w:space="0" w:color="auto"/>
                <w:bottom w:val="none" w:sz="0" w:space="0" w:color="auto"/>
                <w:right w:val="none" w:sz="0" w:space="0" w:color="auto"/>
              </w:divBdr>
            </w:div>
            <w:div w:id="1209220083">
              <w:marLeft w:val="0"/>
              <w:marRight w:val="0"/>
              <w:marTop w:val="0"/>
              <w:marBottom w:val="0"/>
              <w:divBdr>
                <w:top w:val="none" w:sz="0" w:space="0" w:color="auto"/>
                <w:left w:val="none" w:sz="0" w:space="0" w:color="auto"/>
                <w:bottom w:val="none" w:sz="0" w:space="0" w:color="auto"/>
                <w:right w:val="none" w:sz="0" w:space="0" w:color="auto"/>
              </w:divBdr>
            </w:div>
            <w:div w:id="1229076587">
              <w:marLeft w:val="0"/>
              <w:marRight w:val="0"/>
              <w:marTop w:val="0"/>
              <w:marBottom w:val="0"/>
              <w:divBdr>
                <w:top w:val="none" w:sz="0" w:space="0" w:color="auto"/>
                <w:left w:val="none" w:sz="0" w:space="0" w:color="auto"/>
                <w:bottom w:val="none" w:sz="0" w:space="0" w:color="auto"/>
                <w:right w:val="none" w:sz="0" w:space="0" w:color="auto"/>
              </w:divBdr>
            </w:div>
            <w:div w:id="1244533674">
              <w:marLeft w:val="0"/>
              <w:marRight w:val="0"/>
              <w:marTop w:val="0"/>
              <w:marBottom w:val="0"/>
              <w:divBdr>
                <w:top w:val="none" w:sz="0" w:space="0" w:color="auto"/>
                <w:left w:val="none" w:sz="0" w:space="0" w:color="auto"/>
                <w:bottom w:val="none" w:sz="0" w:space="0" w:color="auto"/>
                <w:right w:val="none" w:sz="0" w:space="0" w:color="auto"/>
              </w:divBdr>
            </w:div>
            <w:div w:id="1245257824">
              <w:marLeft w:val="0"/>
              <w:marRight w:val="0"/>
              <w:marTop w:val="0"/>
              <w:marBottom w:val="0"/>
              <w:divBdr>
                <w:top w:val="none" w:sz="0" w:space="0" w:color="auto"/>
                <w:left w:val="none" w:sz="0" w:space="0" w:color="auto"/>
                <w:bottom w:val="none" w:sz="0" w:space="0" w:color="auto"/>
                <w:right w:val="none" w:sz="0" w:space="0" w:color="auto"/>
              </w:divBdr>
            </w:div>
            <w:div w:id="1258098764">
              <w:marLeft w:val="0"/>
              <w:marRight w:val="0"/>
              <w:marTop w:val="0"/>
              <w:marBottom w:val="0"/>
              <w:divBdr>
                <w:top w:val="none" w:sz="0" w:space="0" w:color="auto"/>
                <w:left w:val="none" w:sz="0" w:space="0" w:color="auto"/>
                <w:bottom w:val="none" w:sz="0" w:space="0" w:color="auto"/>
                <w:right w:val="none" w:sz="0" w:space="0" w:color="auto"/>
              </w:divBdr>
            </w:div>
            <w:div w:id="1263420066">
              <w:marLeft w:val="0"/>
              <w:marRight w:val="0"/>
              <w:marTop w:val="0"/>
              <w:marBottom w:val="0"/>
              <w:divBdr>
                <w:top w:val="none" w:sz="0" w:space="0" w:color="auto"/>
                <w:left w:val="none" w:sz="0" w:space="0" w:color="auto"/>
                <w:bottom w:val="none" w:sz="0" w:space="0" w:color="auto"/>
                <w:right w:val="none" w:sz="0" w:space="0" w:color="auto"/>
              </w:divBdr>
            </w:div>
            <w:div w:id="1267345043">
              <w:marLeft w:val="0"/>
              <w:marRight w:val="0"/>
              <w:marTop w:val="0"/>
              <w:marBottom w:val="0"/>
              <w:divBdr>
                <w:top w:val="none" w:sz="0" w:space="0" w:color="auto"/>
                <w:left w:val="none" w:sz="0" w:space="0" w:color="auto"/>
                <w:bottom w:val="none" w:sz="0" w:space="0" w:color="auto"/>
                <w:right w:val="none" w:sz="0" w:space="0" w:color="auto"/>
              </w:divBdr>
            </w:div>
            <w:div w:id="1275090352">
              <w:marLeft w:val="0"/>
              <w:marRight w:val="0"/>
              <w:marTop w:val="0"/>
              <w:marBottom w:val="0"/>
              <w:divBdr>
                <w:top w:val="none" w:sz="0" w:space="0" w:color="auto"/>
                <w:left w:val="none" w:sz="0" w:space="0" w:color="auto"/>
                <w:bottom w:val="none" w:sz="0" w:space="0" w:color="auto"/>
                <w:right w:val="none" w:sz="0" w:space="0" w:color="auto"/>
              </w:divBdr>
            </w:div>
            <w:div w:id="1275482735">
              <w:marLeft w:val="0"/>
              <w:marRight w:val="0"/>
              <w:marTop w:val="0"/>
              <w:marBottom w:val="0"/>
              <w:divBdr>
                <w:top w:val="none" w:sz="0" w:space="0" w:color="auto"/>
                <w:left w:val="none" w:sz="0" w:space="0" w:color="auto"/>
                <w:bottom w:val="none" w:sz="0" w:space="0" w:color="auto"/>
                <w:right w:val="none" w:sz="0" w:space="0" w:color="auto"/>
              </w:divBdr>
            </w:div>
            <w:div w:id="1299066670">
              <w:marLeft w:val="0"/>
              <w:marRight w:val="0"/>
              <w:marTop w:val="0"/>
              <w:marBottom w:val="0"/>
              <w:divBdr>
                <w:top w:val="none" w:sz="0" w:space="0" w:color="auto"/>
                <w:left w:val="none" w:sz="0" w:space="0" w:color="auto"/>
                <w:bottom w:val="none" w:sz="0" w:space="0" w:color="auto"/>
                <w:right w:val="none" w:sz="0" w:space="0" w:color="auto"/>
              </w:divBdr>
            </w:div>
            <w:div w:id="1320185678">
              <w:marLeft w:val="0"/>
              <w:marRight w:val="0"/>
              <w:marTop w:val="0"/>
              <w:marBottom w:val="0"/>
              <w:divBdr>
                <w:top w:val="none" w:sz="0" w:space="0" w:color="auto"/>
                <w:left w:val="none" w:sz="0" w:space="0" w:color="auto"/>
                <w:bottom w:val="none" w:sz="0" w:space="0" w:color="auto"/>
                <w:right w:val="none" w:sz="0" w:space="0" w:color="auto"/>
              </w:divBdr>
            </w:div>
            <w:div w:id="1327856541">
              <w:marLeft w:val="0"/>
              <w:marRight w:val="0"/>
              <w:marTop w:val="0"/>
              <w:marBottom w:val="0"/>
              <w:divBdr>
                <w:top w:val="none" w:sz="0" w:space="0" w:color="auto"/>
                <w:left w:val="none" w:sz="0" w:space="0" w:color="auto"/>
                <w:bottom w:val="none" w:sz="0" w:space="0" w:color="auto"/>
                <w:right w:val="none" w:sz="0" w:space="0" w:color="auto"/>
              </w:divBdr>
            </w:div>
            <w:div w:id="1329216342">
              <w:marLeft w:val="0"/>
              <w:marRight w:val="0"/>
              <w:marTop w:val="0"/>
              <w:marBottom w:val="0"/>
              <w:divBdr>
                <w:top w:val="none" w:sz="0" w:space="0" w:color="auto"/>
                <w:left w:val="none" w:sz="0" w:space="0" w:color="auto"/>
                <w:bottom w:val="none" w:sz="0" w:space="0" w:color="auto"/>
                <w:right w:val="none" w:sz="0" w:space="0" w:color="auto"/>
              </w:divBdr>
            </w:div>
            <w:div w:id="1334408647">
              <w:marLeft w:val="0"/>
              <w:marRight w:val="0"/>
              <w:marTop w:val="0"/>
              <w:marBottom w:val="0"/>
              <w:divBdr>
                <w:top w:val="none" w:sz="0" w:space="0" w:color="auto"/>
                <w:left w:val="none" w:sz="0" w:space="0" w:color="auto"/>
                <w:bottom w:val="none" w:sz="0" w:space="0" w:color="auto"/>
                <w:right w:val="none" w:sz="0" w:space="0" w:color="auto"/>
              </w:divBdr>
            </w:div>
            <w:div w:id="1334911569">
              <w:marLeft w:val="0"/>
              <w:marRight w:val="0"/>
              <w:marTop w:val="0"/>
              <w:marBottom w:val="0"/>
              <w:divBdr>
                <w:top w:val="none" w:sz="0" w:space="0" w:color="auto"/>
                <w:left w:val="none" w:sz="0" w:space="0" w:color="auto"/>
                <w:bottom w:val="none" w:sz="0" w:space="0" w:color="auto"/>
                <w:right w:val="none" w:sz="0" w:space="0" w:color="auto"/>
              </w:divBdr>
            </w:div>
            <w:div w:id="1342511041">
              <w:marLeft w:val="0"/>
              <w:marRight w:val="0"/>
              <w:marTop w:val="0"/>
              <w:marBottom w:val="0"/>
              <w:divBdr>
                <w:top w:val="none" w:sz="0" w:space="0" w:color="auto"/>
                <w:left w:val="none" w:sz="0" w:space="0" w:color="auto"/>
                <w:bottom w:val="none" w:sz="0" w:space="0" w:color="auto"/>
                <w:right w:val="none" w:sz="0" w:space="0" w:color="auto"/>
              </w:divBdr>
            </w:div>
            <w:div w:id="1347712174">
              <w:marLeft w:val="0"/>
              <w:marRight w:val="0"/>
              <w:marTop w:val="0"/>
              <w:marBottom w:val="0"/>
              <w:divBdr>
                <w:top w:val="none" w:sz="0" w:space="0" w:color="auto"/>
                <w:left w:val="none" w:sz="0" w:space="0" w:color="auto"/>
                <w:bottom w:val="none" w:sz="0" w:space="0" w:color="auto"/>
                <w:right w:val="none" w:sz="0" w:space="0" w:color="auto"/>
              </w:divBdr>
            </w:div>
            <w:div w:id="1353065722">
              <w:marLeft w:val="0"/>
              <w:marRight w:val="0"/>
              <w:marTop w:val="0"/>
              <w:marBottom w:val="0"/>
              <w:divBdr>
                <w:top w:val="none" w:sz="0" w:space="0" w:color="auto"/>
                <w:left w:val="none" w:sz="0" w:space="0" w:color="auto"/>
                <w:bottom w:val="none" w:sz="0" w:space="0" w:color="auto"/>
                <w:right w:val="none" w:sz="0" w:space="0" w:color="auto"/>
              </w:divBdr>
            </w:div>
            <w:div w:id="1358508691">
              <w:marLeft w:val="0"/>
              <w:marRight w:val="0"/>
              <w:marTop w:val="0"/>
              <w:marBottom w:val="0"/>
              <w:divBdr>
                <w:top w:val="none" w:sz="0" w:space="0" w:color="auto"/>
                <w:left w:val="none" w:sz="0" w:space="0" w:color="auto"/>
                <w:bottom w:val="none" w:sz="0" w:space="0" w:color="auto"/>
                <w:right w:val="none" w:sz="0" w:space="0" w:color="auto"/>
              </w:divBdr>
            </w:div>
            <w:div w:id="1360669148">
              <w:marLeft w:val="0"/>
              <w:marRight w:val="0"/>
              <w:marTop w:val="0"/>
              <w:marBottom w:val="0"/>
              <w:divBdr>
                <w:top w:val="none" w:sz="0" w:space="0" w:color="auto"/>
                <w:left w:val="none" w:sz="0" w:space="0" w:color="auto"/>
                <w:bottom w:val="none" w:sz="0" w:space="0" w:color="auto"/>
                <w:right w:val="none" w:sz="0" w:space="0" w:color="auto"/>
              </w:divBdr>
            </w:div>
            <w:div w:id="1364675152">
              <w:marLeft w:val="0"/>
              <w:marRight w:val="0"/>
              <w:marTop w:val="0"/>
              <w:marBottom w:val="0"/>
              <w:divBdr>
                <w:top w:val="none" w:sz="0" w:space="0" w:color="auto"/>
                <w:left w:val="none" w:sz="0" w:space="0" w:color="auto"/>
                <w:bottom w:val="none" w:sz="0" w:space="0" w:color="auto"/>
                <w:right w:val="none" w:sz="0" w:space="0" w:color="auto"/>
              </w:divBdr>
            </w:div>
            <w:div w:id="1369912168">
              <w:marLeft w:val="0"/>
              <w:marRight w:val="0"/>
              <w:marTop w:val="0"/>
              <w:marBottom w:val="0"/>
              <w:divBdr>
                <w:top w:val="none" w:sz="0" w:space="0" w:color="auto"/>
                <w:left w:val="none" w:sz="0" w:space="0" w:color="auto"/>
                <w:bottom w:val="none" w:sz="0" w:space="0" w:color="auto"/>
                <w:right w:val="none" w:sz="0" w:space="0" w:color="auto"/>
              </w:divBdr>
            </w:div>
            <w:div w:id="1375888813">
              <w:marLeft w:val="0"/>
              <w:marRight w:val="0"/>
              <w:marTop w:val="0"/>
              <w:marBottom w:val="0"/>
              <w:divBdr>
                <w:top w:val="none" w:sz="0" w:space="0" w:color="auto"/>
                <w:left w:val="none" w:sz="0" w:space="0" w:color="auto"/>
                <w:bottom w:val="none" w:sz="0" w:space="0" w:color="auto"/>
                <w:right w:val="none" w:sz="0" w:space="0" w:color="auto"/>
              </w:divBdr>
            </w:div>
            <w:div w:id="1376008537">
              <w:marLeft w:val="0"/>
              <w:marRight w:val="0"/>
              <w:marTop w:val="0"/>
              <w:marBottom w:val="0"/>
              <w:divBdr>
                <w:top w:val="none" w:sz="0" w:space="0" w:color="auto"/>
                <w:left w:val="none" w:sz="0" w:space="0" w:color="auto"/>
                <w:bottom w:val="none" w:sz="0" w:space="0" w:color="auto"/>
                <w:right w:val="none" w:sz="0" w:space="0" w:color="auto"/>
              </w:divBdr>
            </w:div>
            <w:div w:id="1380665146">
              <w:marLeft w:val="0"/>
              <w:marRight w:val="0"/>
              <w:marTop w:val="0"/>
              <w:marBottom w:val="0"/>
              <w:divBdr>
                <w:top w:val="none" w:sz="0" w:space="0" w:color="auto"/>
                <w:left w:val="none" w:sz="0" w:space="0" w:color="auto"/>
                <w:bottom w:val="none" w:sz="0" w:space="0" w:color="auto"/>
                <w:right w:val="none" w:sz="0" w:space="0" w:color="auto"/>
              </w:divBdr>
            </w:div>
            <w:div w:id="1382562165">
              <w:marLeft w:val="0"/>
              <w:marRight w:val="0"/>
              <w:marTop w:val="0"/>
              <w:marBottom w:val="0"/>
              <w:divBdr>
                <w:top w:val="none" w:sz="0" w:space="0" w:color="auto"/>
                <w:left w:val="none" w:sz="0" w:space="0" w:color="auto"/>
                <w:bottom w:val="none" w:sz="0" w:space="0" w:color="auto"/>
                <w:right w:val="none" w:sz="0" w:space="0" w:color="auto"/>
              </w:divBdr>
            </w:div>
            <w:div w:id="1390571453">
              <w:marLeft w:val="0"/>
              <w:marRight w:val="0"/>
              <w:marTop w:val="0"/>
              <w:marBottom w:val="0"/>
              <w:divBdr>
                <w:top w:val="none" w:sz="0" w:space="0" w:color="auto"/>
                <w:left w:val="none" w:sz="0" w:space="0" w:color="auto"/>
                <w:bottom w:val="none" w:sz="0" w:space="0" w:color="auto"/>
                <w:right w:val="none" w:sz="0" w:space="0" w:color="auto"/>
              </w:divBdr>
            </w:div>
            <w:div w:id="1393119380">
              <w:marLeft w:val="0"/>
              <w:marRight w:val="0"/>
              <w:marTop w:val="0"/>
              <w:marBottom w:val="0"/>
              <w:divBdr>
                <w:top w:val="none" w:sz="0" w:space="0" w:color="auto"/>
                <w:left w:val="none" w:sz="0" w:space="0" w:color="auto"/>
                <w:bottom w:val="none" w:sz="0" w:space="0" w:color="auto"/>
                <w:right w:val="none" w:sz="0" w:space="0" w:color="auto"/>
              </w:divBdr>
            </w:div>
            <w:div w:id="1415198437">
              <w:marLeft w:val="0"/>
              <w:marRight w:val="0"/>
              <w:marTop w:val="0"/>
              <w:marBottom w:val="0"/>
              <w:divBdr>
                <w:top w:val="none" w:sz="0" w:space="0" w:color="auto"/>
                <w:left w:val="none" w:sz="0" w:space="0" w:color="auto"/>
                <w:bottom w:val="none" w:sz="0" w:space="0" w:color="auto"/>
                <w:right w:val="none" w:sz="0" w:space="0" w:color="auto"/>
              </w:divBdr>
            </w:div>
            <w:div w:id="1417433875">
              <w:marLeft w:val="0"/>
              <w:marRight w:val="0"/>
              <w:marTop w:val="0"/>
              <w:marBottom w:val="0"/>
              <w:divBdr>
                <w:top w:val="none" w:sz="0" w:space="0" w:color="auto"/>
                <w:left w:val="none" w:sz="0" w:space="0" w:color="auto"/>
                <w:bottom w:val="none" w:sz="0" w:space="0" w:color="auto"/>
                <w:right w:val="none" w:sz="0" w:space="0" w:color="auto"/>
              </w:divBdr>
            </w:div>
            <w:div w:id="1428228580">
              <w:marLeft w:val="0"/>
              <w:marRight w:val="0"/>
              <w:marTop w:val="0"/>
              <w:marBottom w:val="0"/>
              <w:divBdr>
                <w:top w:val="none" w:sz="0" w:space="0" w:color="auto"/>
                <w:left w:val="none" w:sz="0" w:space="0" w:color="auto"/>
                <w:bottom w:val="none" w:sz="0" w:space="0" w:color="auto"/>
                <w:right w:val="none" w:sz="0" w:space="0" w:color="auto"/>
              </w:divBdr>
            </w:div>
            <w:div w:id="1430003707">
              <w:marLeft w:val="0"/>
              <w:marRight w:val="0"/>
              <w:marTop w:val="0"/>
              <w:marBottom w:val="0"/>
              <w:divBdr>
                <w:top w:val="none" w:sz="0" w:space="0" w:color="auto"/>
                <w:left w:val="none" w:sz="0" w:space="0" w:color="auto"/>
                <w:bottom w:val="none" w:sz="0" w:space="0" w:color="auto"/>
                <w:right w:val="none" w:sz="0" w:space="0" w:color="auto"/>
              </w:divBdr>
            </w:div>
            <w:div w:id="1438329244">
              <w:marLeft w:val="0"/>
              <w:marRight w:val="0"/>
              <w:marTop w:val="0"/>
              <w:marBottom w:val="0"/>
              <w:divBdr>
                <w:top w:val="none" w:sz="0" w:space="0" w:color="auto"/>
                <w:left w:val="none" w:sz="0" w:space="0" w:color="auto"/>
                <w:bottom w:val="none" w:sz="0" w:space="0" w:color="auto"/>
                <w:right w:val="none" w:sz="0" w:space="0" w:color="auto"/>
              </w:divBdr>
            </w:div>
            <w:div w:id="1460759525">
              <w:marLeft w:val="0"/>
              <w:marRight w:val="0"/>
              <w:marTop w:val="0"/>
              <w:marBottom w:val="0"/>
              <w:divBdr>
                <w:top w:val="none" w:sz="0" w:space="0" w:color="auto"/>
                <w:left w:val="none" w:sz="0" w:space="0" w:color="auto"/>
                <w:bottom w:val="none" w:sz="0" w:space="0" w:color="auto"/>
                <w:right w:val="none" w:sz="0" w:space="0" w:color="auto"/>
              </w:divBdr>
            </w:div>
            <w:div w:id="1490363347">
              <w:marLeft w:val="0"/>
              <w:marRight w:val="0"/>
              <w:marTop w:val="0"/>
              <w:marBottom w:val="0"/>
              <w:divBdr>
                <w:top w:val="none" w:sz="0" w:space="0" w:color="auto"/>
                <w:left w:val="none" w:sz="0" w:space="0" w:color="auto"/>
                <w:bottom w:val="none" w:sz="0" w:space="0" w:color="auto"/>
                <w:right w:val="none" w:sz="0" w:space="0" w:color="auto"/>
              </w:divBdr>
            </w:div>
            <w:div w:id="1512455824">
              <w:marLeft w:val="0"/>
              <w:marRight w:val="0"/>
              <w:marTop w:val="0"/>
              <w:marBottom w:val="0"/>
              <w:divBdr>
                <w:top w:val="none" w:sz="0" w:space="0" w:color="auto"/>
                <w:left w:val="none" w:sz="0" w:space="0" w:color="auto"/>
                <w:bottom w:val="none" w:sz="0" w:space="0" w:color="auto"/>
                <w:right w:val="none" w:sz="0" w:space="0" w:color="auto"/>
              </w:divBdr>
            </w:div>
            <w:div w:id="1513714729">
              <w:marLeft w:val="0"/>
              <w:marRight w:val="0"/>
              <w:marTop w:val="0"/>
              <w:marBottom w:val="0"/>
              <w:divBdr>
                <w:top w:val="none" w:sz="0" w:space="0" w:color="auto"/>
                <w:left w:val="none" w:sz="0" w:space="0" w:color="auto"/>
                <w:bottom w:val="none" w:sz="0" w:space="0" w:color="auto"/>
                <w:right w:val="none" w:sz="0" w:space="0" w:color="auto"/>
              </w:divBdr>
            </w:div>
            <w:div w:id="1514295157">
              <w:marLeft w:val="0"/>
              <w:marRight w:val="0"/>
              <w:marTop w:val="0"/>
              <w:marBottom w:val="0"/>
              <w:divBdr>
                <w:top w:val="none" w:sz="0" w:space="0" w:color="auto"/>
                <w:left w:val="none" w:sz="0" w:space="0" w:color="auto"/>
                <w:bottom w:val="none" w:sz="0" w:space="0" w:color="auto"/>
                <w:right w:val="none" w:sz="0" w:space="0" w:color="auto"/>
              </w:divBdr>
            </w:div>
            <w:div w:id="1519156329">
              <w:marLeft w:val="0"/>
              <w:marRight w:val="0"/>
              <w:marTop w:val="0"/>
              <w:marBottom w:val="0"/>
              <w:divBdr>
                <w:top w:val="none" w:sz="0" w:space="0" w:color="auto"/>
                <w:left w:val="none" w:sz="0" w:space="0" w:color="auto"/>
                <w:bottom w:val="none" w:sz="0" w:space="0" w:color="auto"/>
                <w:right w:val="none" w:sz="0" w:space="0" w:color="auto"/>
              </w:divBdr>
            </w:div>
            <w:div w:id="1542354982">
              <w:marLeft w:val="0"/>
              <w:marRight w:val="0"/>
              <w:marTop w:val="0"/>
              <w:marBottom w:val="0"/>
              <w:divBdr>
                <w:top w:val="none" w:sz="0" w:space="0" w:color="auto"/>
                <w:left w:val="none" w:sz="0" w:space="0" w:color="auto"/>
                <w:bottom w:val="none" w:sz="0" w:space="0" w:color="auto"/>
                <w:right w:val="none" w:sz="0" w:space="0" w:color="auto"/>
              </w:divBdr>
            </w:div>
            <w:div w:id="1542745149">
              <w:marLeft w:val="0"/>
              <w:marRight w:val="0"/>
              <w:marTop w:val="0"/>
              <w:marBottom w:val="0"/>
              <w:divBdr>
                <w:top w:val="none" w:sz="0" w:space="0" w:color="auto"/>
                <w:left w:val="none" w:sz="0" w:space="0" w:color="auto"/>
                <w:bottom w:val="none" w:sz="0" w:space="0" w:color="auto"/>
                <w:right w:val="none" w:sz="0" w:space="0" w:color="auto"/>
              </w:divBdr>
            </w:div>
            <w:div w:id="1552690266">
              <w:marLeft w:val="0"/>
              <w:marRight w:val="0"/>
              <w:marTop w:val="0"/>
              <w:marBottom w:val="0"/>
              <w:divBdr>
                <w:top w:val="none" w:sz="0" w:space="0" w:color="auto"/>
                <w:left w:val="none" w:sz="0" w:space="0" w:color="auto"/>
                <w:bottom w:val="none" w:sz="0" w:space="0" w:color="auto"/>
                <w:right w:val="none" w:sz="0" w:space="0" w:color="auto"/>
              </w:divBdr>
            </w:div>
            <w:div w:id="1565219189">
              <w:marLeft w:val="0"/>
              <w:marRight w:val="0"/>
              <w:marTop w:val="0"/>
              <w:marBottom w:val="0"/>
              <w:divBdr>
                <w:top w:val="none" w:sz="0" w:space="0" w:color="auto"/>
                <w:left w:val="none" w:sz="0" w:space="0" w:color="auto"/>
                <w:bottom w:val="none" w:sz="0" w:space="0" w:color="auto"/>
                <w:right w:val="none" w:sz="0" w:space="0" w:color="auto"/>
              </w:divBdr>
            </w:div>
            <w:div w:id="1581325394">
              <w:marLeft w:val="0"/>
              <w:marRight w:val="0"/>
              <w:marTop w:val="0"/>
              <w:marBottom w:val="0"/>
              <w:divBdr>
                <w:top w:val="none" w:sz="0" w:space="0" w:color="auto"/>
                <w:left w:val="none" w:sz="0" w:space="0" w:color="auto"/>
                <w:bottom w:val="none" w:sz="0" w:space="0" w:color="auto"/>
                <w:right w:val="none" w:sz="0" w:space="0" w:color="auto"/>
              </w:divBdr>
            </w:div>
            <w:div w:id="1605650930">
              <w:marLeft w:val="0"/>
              <w:marRight w:val="0"/>
              <w:marTop w:val="0"/>
              <w:marBottom w:val="0"/>
              <w:divBdr>
                <w:top w:val="none" w:sz="0" w:space="0" w:color="auto"/>
                <w:left w:val="none" w:sz="0" w:space="0" w:color="auto"/>
                <w:bottom w:val="none" w:sz="0" w:space="0" w:color="auto"/>
                <w:right w:val="none" w:sz="0" w:space="0" w:color="auto"/>
              </w:divBdr>
            </w:div>
            <w:div w:id="1619020586">
              <w:marLeft w:val="0"/>
              <w:marRight w:val="0"/>
              <w:marTop w:val="0"/>
              <w:marBottom w:val="0"/>
              <w:divBdr>
                <w:top w:val="none" w:sz="0" w:space="0" w:color="auto"/>
                <w:left w:val="none" w:sz="0" w:space="0" w:color="auto"/>
                <w:bottom w:val="none" w:sz="0" w:space="0" w:color="auto"/>
                <w:right w:val="none" w:sz="0" w:space="0" w:color="auto"/>
              </w:divBdr>
            </w:div>
            <w:div w:id="1662930973">
              <w:marLeft w:val="0"/>
              <w:marRight w:val="0"/>
              <w:marTop w:val="0"/>
              <w:marBottom w:val="0"/>
              <w:divBdr>
                <w:top w:val="none" w:sz="0" w:space="0" w:color="auto"/>
                <w:left w:val="none" w:sz="0" w:space="0" w:color="auto"/>
                <w:bottom w:val="none" w:sz="0" w:space="0" w:color="auto"/>
                <w:right w:val="none" w:sz="0" w:space="0" w:color="auto"/>
              </w:divBdr>
            </w:div>
            <w:div w:id="1664504330">
              <w:marLeft w:val="0"/>
              <w:marRight w:val="0"/>
              <w:marTop w:val="0"/>
              <w:marBottom w:val="0"/>
              <w:divBdr>
                <w:top w:val="none" w:sz="0" w:space="0" w:color="auto"/>
                <w:left w:val="none" w:sz="0" w:space="0" w:color="auto"/>
                <w:bottom w:val="none" w:sz="0" w:space="0" w:color="auto"/>
                <w:right w:val="none" w:sz="0" w:space="0" w:color="auto"/>
              </w:divBdr>
            </w:div>
            <w:div w:id="1674066703">
              <w:marLeft w:val="0"/>
              <w:marRight w:val="0"/>
              <w:marTop w:val="0"/>
              <w:marBottom w:val="0"/>
              <w:divBdr>
                <w:top w:val="none" w:sz="0" w:space="0" w:color="auto"/>
                <w:left w:val="none" w:sz="0" w:space="0" w:color="auto"/>
                <w:bottom w:val="none" w:sz="0" w:space="0" w:color="auto"/>
                <w:right w:val="none" w:sz="0" w:space="0" w:color="auto"/>
              </w:divBdr>
            </w:div>
            <w:div w:id="1686596619">
              <w:marLeft w:val="0"/>
              <w:marRight w:val="0"/>
              <w:marTop w:val="0"/>
              <w:marBottom w:val="0"/>
              <w:divBdr>
                <w:top w:val="none" w:sz="0" w:space="0" w:color="auto"/>
                <w:left w:val="none" w:sz="0" w:space="0" w:color="auto"/>
                <w:bottom w:val="none" w:sz="0" w:space="0" w:color="auto"/>
                <w:right w:val="none" w:sz="0" w:space="0" w:color="auto"/>
              </w:divBdr>
            </w:div>
            <w:div w:id="1691639908">
              <w:marLeft w:val="0"/>
              <w:marRight w:val="0"/>
              <w:marTop w:val="0"/>
              <w:marBottom w:val="0"/>
              <w:divBdr>
                <w:top w:val="none" w:sz="0" w:space="0" w:color="auto"/>
                <w:left w:val="none" w:sz="0" w:space="0" w:color="auto"/>
                <w:bottom w:val="none" w:sz="0" w:space="0" w:color="auto"/>
                <w:right w:val="none" w:sz="0" w:space="0" w:color="auto"/>
              </w:divBdr>
            </w:div>
            <w:div w:id="1691644884">
              <w:marLeft w:val="0"/>
              <w:marRight w:val="0"/>
              <w:marTop w:val="0"/>
              <w:marBottom w:val="0"/>
              <w:divBdr>
                <w:top w:val="none" w:sz="0" w:space="0" w:color="auto"/>
                <w:left w:val="none" w:sz="0" w:space="0" w:color="auto"/>
                <w:bottom w:val="none" w:sz="0" w:space="0" w:color="auto"/>
                <w:right w:val="none" w:sz="0" w:space="0" w:color="auto"/>
              </w:divBdr>
            </w:div>
            <w:div w:id="1723140705">
              <w:marLeft w:val="0"/>
              <w:marRight w:val="0"/>
              <w:marTop w:val="0"/>
              <w:marBottom w:val="0"/>
              <w:divBdr>
                <w:top w:val="none" w:sz="0" w:space="0" w:color="auto"/>
                <w:left w:val="none" w:sz="0" w:space="0" w:color="auto"/>
                <w:bottom w:val="none" w:sz="0" w:space="0" w:color="auto"/>
                <w:right w:val="none" w:sz="0" w:space="0" w:color="auto"/>
              </w:divBdr>
            </w:div>
            <w:div w:id="1733041652">
              <w:marLeft w:val="0"/>
              <w:marRight w:val="0"/>
              <w:marTop w:val="0"/>
              <w:marBottom w:val="0"/>
              <w:divBdr>
                <w:top w:val="none" w:sz="0" w:space="0" w:color="auto"/>
                <w:left w:val="none" w:sz="0" w:space="0" w:color="auto"/>
                <w:bottom w:val="none" w:sz="0" w:space="0" w:color="auto"/>
                <w:right w:val="none" w:sz="0" w:space="0" w:color="auto"/>
              </w:divBdr>
            </w:div>
            <w:div w:id="1738673583">
              <w:marLeft w:val="0"/>
              <w:marRight w:val="0"/>
              <w:marTop w:val="0"/>
              <w:marBottom w:val="0"/>
              <w:divBdr>
                <w:top w:val="none" w:sz="0" w:space="0" w:color="auto"/>
                <w:left w:val="none" w:sz="0" w:space="0" w:color="auto"/>
                <w:bottom w:val="none" w:sz="0" w:space="0" w:color="auto"/>
                <w:right w:val="none" w:sz="0" w:space="0" w:color="auto"/>
              </w:divBdr>
            </w:div>
            <w:div w:id="1746610670">
              <w:marLeft w:val="0"/>
              <w:marRight w:val="0"/>
              <w:marTop w:val="0"/>
              <w:marBottom w:val="0"/>
              <w:divBdr>
                <w:top w:val="none" w:sz="0" w:space="0" w:color="auto"/>
                <w:left w:val="none" w:sz="0" w:space="0" w:color="auto"/>
                <w:bottom w:val="none" w:sz="0" w:space="0" w:color="auto"/>
                <w:right w:val="none" w:sz="0" w:space="0" w:color="auto"/>
              </w:divBdr>
            </w:div>
            <w:div w:id="1756441356">
              <w:marLeft w:val="0"/>
              <w:marRight w:val="0"/>
              <w:marTop w:val="0"/>
              <w:marBottom w:val="0"/>
              <w:divBdr>
                <w:top w:val="none" w:sz="0" w:space="0" w:color="auto"/>
                <w:left w:val="none" w:sz="0" w:space="0" w:color="auto"/>
                <w:bottom w:val="none" w:sz="0" w:space="0" w:color="auto"/>
                <w:right w:val="none" w:sz="0" w:space="0" w:color="auto"/>
              </w:divBdr>
            </w:div>
            <w:div w:id="1770849251">
              <w:marLeft w:val="0"/>
              <w:marRight w:val="0"/>
              <w:marTop w:val="0"/>
              <w:marBottom w:val="0"/>
              <w:divBdr>
                <w:top w:val="none" w:sz="0" w:space="0" w:color="auto"/>
                <w:left w:val="none" w:sz="0" w:space="0" w:color="auto"/>
                <w:bottom w:val="none" w:sz="0" w:space="0" w:color="auto"/>
                <w:right w:val="none" w:sz="0" w:space="0" w:color="auto"/>
              </w:divBdr>
            </w:div>
            <w:div w:id="1771311951">
              <w:marLeft w:val="0"/>
              <w:marRight w:val="0"/>
              <w:marTop w:val="0"/>
              <w:marBottom w:val="0"/>
              <w:divBdr>
                <w:top w:val="none" w:sz="0" w:space="0" w:color="auto"/>
                <w:left w:val="none" w:sz="0" w:space="0" w:color="auto"/>
                <w:bottom w:val="none" w:sz="0" w:space="0" w:color="auto"/>
                <w:right w:val="none" w:sz="0" w:space="0" w:color="auto"/>
              </w:divBdr>
            </w:div>
            <w:div w:id="1787263312">
              <w:marLeft w:val="0"/>
              <w:marRight w:val="0"/>
              <w:marTop w:val="0"/>
              <w:marBottom w:val="0"/>
              <w:divBdr>
                <w:top w:val="none" w:sz="0" w:space="0" w:color="auto"/>
                <w:left w:val="none" w:sz="0" w:space="0" w:color="auto"/>
                <w:bottom w:val="none" w:sz="0" w:space="0" w:color="auto"/>
                <w:right w:val="none" w:sz="0" w:space="0" w:color="auto"/>
              </w:divBdr>
            </w:div>
            <w:div w:id="1787390417">
              <w:marLeft w:val="0"/>
              <w:marRight w:val="0"/>
              <w:marTop w:val="0"/>
              <w:marBottom w:val="0"/>
              <w:divBdr>
                <w:top w:val="none" w:sz="0" w:space="0" w:color="auto"/>
                <w:left w:val="none" w:sz="0" w:space="0" w:color="auto"/>
                <w:bottom w:val="none" w:sz="0" w:space="0" w:color="auto"/>
                <w:right w:val="none" w:sz="0" w:space="0" w:color="auto"/>
              </w:divBdr>
            </w:div>
            <w:div w:id="1794053418">
              <w:marLeft w:val="0"/>
              <w:marRight w:val="0"/>
              <w:marTop w:val="0"/>
              <w:marBottom w:val="0"/>
              <w:divBdr>
                <w:top w:val="none" w:sz="0" w:space="0" w:color="auto"/>
                <w:left w:val="none" w:sz="0" w:space="0" w:color="auto"/>
                <w:bottom w:val="none" w:sz="0" w:space="0" w:color="auto"/>
                <w:right w:val="none" w:sz="0" w:space="0" w:color="auto"/>
              </w:divBdr>
            </w:div>
            <w:div w:id="1798989448">
              <w:marLeft w:val="0"/>
              <w:marRight w:val="0"/>
              <w:marTop w:val="0"/>
              <w:marBottom w:val="0"/>
              <w:divBdr>
                <w:top w:val="none" w:sz="0" w:space="0" w:color="auto"/>
                <w:left w:val="none" w:sz="0" w:space="0" w:color="auto"/>
                <w:bottom w:val="none" w:sz="0" w:space="0" w:color="auto"/>
                <w:right w:val="none" w:sz="0" w:space="0" w:color="auto"/>
              </w:divBdr>
            </w:div>
            <w:div w:id="1804348376">
              <w:marLeft w:val="0"/>
              <w:marRight w:val="0"/>
              <w:marTop w:val="0"/>
              <w:marBottom w:val="0"/>
              <w:divBdr>
                <w:top w:val="none" w:sz="0" w:space="0" w:color="auto"/>
                <w:left w:val="none" w:sz="0" w:space="0" w:color="auto"/>
                <w:bottom w:val="none" w:sz="0" w:space="0" w:color="auto"/>
                <w:right w:val="none" w:sz="0" w:space="0" w:color="auto"/>
              </w:divBdr>
            </w:div>
            <w:div w:id="1816099868">
              <w:marLeft w:val="0"/>
              <w:marRight w:val="0"/>
              <w:marTop w:val="0"/>
              <w:marBottom w:val="0"/>
              <w:divBdr>
                <w:top w:val="none" w:sz="0" w:space="0" w:color="auto"/>
                <w:left w:val="none" w:sz="0" w:space="0" w:color="auto"/>
                <w:bottom w:val="none" w:sz="0" w:space="0" w:color="auto"/>
                <w:right w:val="none" w:sz="0" w:space="0" w:color="auto"/>
              </w:divBdr>
            </w:div>
            <w:div w:id="1820924137">
              <w:marLeft w:val="0"/>
              <w:marRight w:val="0"/>
              <w:marTop w:val="0"/>
              <w:marBottom w:val="0"/>
              <w:divBdr>
                <w:top w:val="none" w:sz="0" w:space="0" w:color="auto"/>
                <w:left w:val="none" w:sz="0" w:space="0" w:color="auto"/>
                <w:bottom w:val="none" w:sz="0" w:space="0" w:color="auto"/>
                <w:right w:val="none" w:sz="0" w:space="0" w:color="auto"/>
              </w:divBdr>
            </w:div>
            <w:div w:id="1838307457">
              <w:marLeft w:val="0"/>
              <w:marRight w:val="0"/>
              <w:marTop w:val="0"/>
              <w:marBottom w:val="0"/>
              <w:divBdr>
                <w:top w:val="none" w:sz="0" w:space="0" w:color="auto"/>
                <w:left w:val="none" w:sz="0" w:space="0" w:color="auto"/>
                <w:bottom w:val="none" w:sz="0" w:space="0" w:color="auto"/>
                <w:right w:val="none" w:sz="0" w:space="0" w:color="auto"/>
              </w:divBdr>
            </w:div>
            <w:div w:id="1841308443">
              <w:marLeft w:val="0"/>
              <w:marRight w:val="0"/>
              <w:marTop w:val="0"/>
              <w:marBottom w:val="0"/>
              <w:divBdr>
                <w:top w:val="none" w:sz="0" w:space="0" w:color="auto"/>
                <w:left w:val="none" w:sz="0" w:space="0" w:color="auto"/>
                <w:bottom w:val="none" w:sz="0" w:space="0" w:color="auto"/>
                <w:right w:val="none" w:sz="0" w:space="0" w:color="auto"/>
              </w:divBdr>
            </w:div>
            <w:div w:id="1875531749">
              <w:marLeft w:val="0"/>
              <w:marRight w:val="0"/>
              <w:marTop w:val="0"/>
              <w:marBottom w:val="0"/>
              <w:divBdr>
                <w:top w:val="none" w:sz="0" w:space="0" w:color="auto"/>
                <w:left w:val="none" w:sz="0" w:space="0" w:color="auto"/>
                <w:bottom w:val="none" w:sz="0" w:space="0" w:color="auto"/>
                <w:right w:val="none" w:sz="0" w:space="0" w:color="auto"/>
              </w:divBdr>
            </w:div>
            <w:div w:id="1910655500">
              <w:marLeft w:val="0"/>
              <w:marRight w:val="0"/>
              <w:marTop w:val="0"/>
              <w:marBottom w:val="0"/>
              <w:divBdr>
                <w:top w:val="none" w:sz="0" w:space="0" w:color="auto"/>
                <w:left w:val="none" w:sz="0" w:space="0" w:color="auto"/>
                <w:bottom w:val="none" w:sz="0" w:space="0" w:color="auto"/>
                <w:right w:val="none" w:sz="0" w:space="0" w:color="auto"/>
              </w:divBdr>
            </w:div>
            <w:div w:id="1919900615">
              <w:marLeft w:val="0"/>
              <w:marRight w:val="0"/>
              <w:marTop w:val="0"/>
              <w:marBottom w:val="0"/>
              <w:divBdr>
                <w:top w:val="none" w:sz="0" w:space="0" w:color="auto"/>
                <w:left w:val="none" w:sz="0" w:space="0" w:color="auto"/>
                <w:bottom w:val="none" w:sz="0" w:space="0" w:color="auto"/>
                <w:right w:val="none" w:sz="0" w:space="0" w:color="auto"/>
              </w:divBdr>
            </w:div>
            <w:div w:id="1944997041">
              <w:marLeft w:val="0"/>
              <w:marRight w:val="0"/>
              <w:marTop w:val="0"/>
              <w:marBottom w:val="0"/>
              <w:divBdr>
                <w:top w:val="none" w:sz="0" w:space="0" w:color="auto"/>
                <w:left w:val="none" w:sz="0" w:space="0" w:color="auto"/>
                <w:bottom w:val="none" w:sz="0" w:space="0" w:color="auto"/>
                <w:right w:val="none" w:sz="0" w:space="0" w:color="auto"/>
              </w:divBdr>
            </w:div>
            <w:div w:id="1947690403">
              <w:marLeft w:val="0"/>
              <w:marRight w:val="0"/>
              <w:marTop w:val="0"/>
              <w:marBottom w:val="0"/>
              <w:divBdr>
                <w:top w:val="none" w:sz="0" w:space="0" w:color="auto"/>
                <w:left w:val="none" w:sz="0" w:space="0" w:color="auto"/>
                <w:bottom w:val="none" w:sz="0" w:space="0" w:color="auto"/>
                <w:right w:val="none" w:sz="0" w:space="0" w:color="auto"/>
              </w:divBdr>
            </w:div>
            <w:div w:id="1950887096">
              <w:marLeft w:val="0"/>
              <w:marRight w:val="0"/>
              <w:marTop w:val="0"/>
              <w:marBottom w:val="0"/>
              <w:divBdr>
                <w:top w:val="none" w:sz="0" w:space="0" w:color="auto"/>
                <w:left w:val="none" w:sz="0" w:space="0" w:color="auto"/>
                <w:bottom w:val="none" w:sz="0" w:space="0" w:color="auto"/>
                <w:right w:val="none" w:sz="0" w:space="0" w:color="auto"/>
              </w:divBdr>
            </w:div>
            <w:div w:id="1954557248">
              <w:marLeft w:val="0"/>
              <w:marRight w:val="0"/>
              <w:marTop w:val="0"/>
              <w:marBottom w:val="0"/>
              <w:divBdr>
                <w:top w:val="none" w:sz="0" w:space="0" w:color="auto"/>
                <w:left w:val="none" w:sz="0" w:space="0" w:color="auto"/>
                <w:bottom w:val="none" w:sz="0" w:space="0" w:color="auto"/>
                <w:right w:val="none" w:sz="0" w:space="0" w:color="auto"/>
              </w:divBdr>
            </w:div>
            <w:div w:id="1959216756">
              <w:marLeft w:val="0"/>
              <w:marRight w:val="0"/>
              <w:marTop w:val="0"/>
              <w:marBottom w:val="0"/>
              <w:divBdr>
                <w:top w:val="none" w:sz="0" w:space="0" w:color="auto"/>
                <w:left w:val="none" w:sz="0" w:space="0" w:color="auto"/>
                <w:bottom w:val="none" w:sz="0" w:space="0" w:color="auto"/>
                <w:right w:val="none" w:sz="0" w:space="0" w:color="auto"/>
              </w:divBdr>
            </w:div>
            <w:div w:id="1980333908">
              <w:marLeft w:val="0"/>
              <w:marRight w:val="0"/>
              <w:marTop w:val="0"/>
              <w:marBottom w:val="0"/>
              <w:divBdr>
                <w:top w:val="none" w:sz="0" w:space="0" w:color="auto"/>
                <w:left w:val="none" w:sz="0" w:space="0" w:color="auto"/>
                <w:bottom w:val="none" w:sz="0" w:space="0" w:color="auto"/>
                <w:right w:val="none" w:sz="0" w:space="0" w:color="auto"/>
              </w:divBdr>
            </w:div>
            <w:div w:id="1986422882">
              <w:marLeft w:val="0"/>
              <w:marRight w:val="0"/>
              <w:marTop w:val="0"/>
              <w:marBottom w:val="0"/>
              <w:divBdr>
                <w:top w:val="none" w:sz="0" w:space="0" w:color="auto"/>
                <w:left w:val="none" w:sz="0" w:space="0" w:color="auto"/>
                <w:bottom w:val="none" w:sz="0" w:space="0" w:color="auto"/>
                <w:right w:val="none" w:sz="0" w:space="0" w:color="auto"/>
              </w:divBdr>
            </w:div>
            <w:div w:id="1989242971">
              <w:marLeft w:val="0"/>
              <w:marRight w:val="0"/>
              <w:marTop w:val="0"/>
              <w:marBottom w:val="0"/>
              <w:divBdr>
                <w:top w:val="none" w:sz="0" w:space="0" w:color="auto"/>
                <w:left w:val="none" w:sz="0" w:space="0" w:color="auto"/>
                <w:bottom w:val="none" w:sz="0" w:space="0" w:color="auto"/>
                <w:right w:val="none" w:sz="0" w:space="0" w:color="auto"/>
              </w:divBdr>
            </w:div>
            <w:div w:id="1989437556">
              <w:marLeft w:val="0"/>
              <w:marRight w:val="0"/>
              <w:marTop w:val="0"/>
              <w:marBottom w:val="0"/>
              <w:divBdr>
                <w:top w:val="none" w:sz="0" w:space="0" w:color="auto"/>
                <w:left w:val="none" w:sz="0" w:space="0" w:color="auto"/>
                <w:bottom w:val="none" w:sz="0" w:space="0" w:color="auto"/>
                <w:right w:val="none" w:sz="0" w:space="0" w:color="auto"/>
              </w:divBdr>
            </w:div>
            <w:div w:id="2000226098">
              <w:marLeft w:val="0"/>
              <w:marRight w:val="0"/>
              <w:marTop w:val="0"/>
              <w:marBottom w:val="0"/>
              <w:divBdr>
                <w:top w:val="none" w:sz="0" w:space="0" w:color="auto"/>
                <w:left w:val="none" w:sz="0" w:space="0" w:color="auto"/>
                <w:bottom w:val="none" w:sz="0" w:space="0" w:color="auto"/>
                <w:right w:val="none" w:sz="0" w:space="0" w:color="auto"/>
              </w:divBdr>
            </w:div>
            <w:div w:id="2011639505">
              <w:marLeft w:val="0"/>
              <w:marRight w:val="0"/>
              <w:marTop w:val="0"/>
              <w:marBottom w:val="0"/>
              <w:divBdr>
                <w:top w:val="none" w:sz="0" w:space="0" w:color="auto"/>
                <w:left w:val="none" w:sz="0" w:space="0" w:color="auto"/>
                <w:bottom w:val="none" w:sz="0" w:space="0" w:color="auto"/>
                <w:right w:val="none" w:sz="0" w:space="0" w:color="auto"/>
              </w:divBdr>
            </w:div>
            <w:div w:id="2013490661">
              <w:marLeft w:val="0"/>
              <w:marRight w:val="0"/>
              <w:marTop w:val="0"/>
              <w:marBottom w:val="0"/>
              <w:divBdr>
                <w:top w:val="none" w:sz="0" w:space="0" w:color="auto"/>
                <w:left w:val="none" w:sz="0" w:space="0" w:color="auto"/>
                <w:bottom w:val="none" w:sz="0" w:space="0" w:color="auto"/>
                <w:right w:val="none" w:sz="0" w:space="0" w:color="auto"/>
              </w:divBdr>
            </w:div>
            <w:div w:id="2016492210">
              <w:marLeft w:val="0"/>
              <w:marRight w:val="0"/>
              <w:marTop w:val="0"/>
              <w:marBottom w:val="0"/>
              <w:divBdr>
                <w:top w:val="none" w:sz="0" w:space="0" w:color="auto"/>
                <w:left w:val="none" w:sz="0" w:space="0" w:color="auto"/>
                <w:bottom w:val="none" w:sz="0" w:space="0" w:color="auto"/>
                <w:right w:val="none" w:sz="0" w:space="0" w:color="auto"/>
              </w:divBdr>
            </w:div>
            <w:div w:id="2029480619">
              <w:marLeft w:val="0"/>
              <w:marRight w:val="0"/>
              <w:marTop w:val="0"/>
              <w:marBottom w:val="0"/>
              <w:divBdr>
                <w:top w:val="none" w:sz="0" w:space="0" w:color="auto"/>
                <w:left w:val="none" w:sz="0" w:space="0" w:color="auto"/>
                <w:bottom w:val="none" w:sz="0" w:space="0" w:color="auto"/>
                <w:right w:val="none" w:sz="0" w:space="0" w:color="auto"/>
              </w:divBdr>
            </w:div>
            <w:div w:id="2039041633">
              <w:marLeft w:val="0"/>
              <w:marRight w:val="0"/>
              <w:marTop w:val="0"/>
              <w:marBottom w:val="0"/>
              <w:divBdr>
                <w:top w:val="none" w:sz="0" w:space="0" w:color="auto"/>
                <w:left w:val="none" w:sz="0" w:space="0" w:color="auto"/>
                <w:bottom w:val="none" w:sz="0" w:space="0" w:color="auto"/>
                <w:right w:val="none" w:sz="0" w:space="0" w:color="auto"/>
              </w:divBdr>
            </w:div>
            <w:div w:id="2040929114">
              <w:marLeft w:val="0"/>
              <w:marRight w:val="0"/>
              <w:marTop w:val="0"/>
              <w:marBottom w:val="0"/>
              <w:divBdr>
                <w:top w:val="none" w:sz="0" w:space="0" w:color="auto"/>
                <w:left w:val="none" w:sz="0" w:space="0" w:color="auto"/>
                <w:bottom w:val="none" w:sz="0" w:space="0" w:color="auto"/>
                <w:right w:val="none" w:sz="0" w:space="0" w:color="auto"/>
              </w:divBdr>
            </w:div>
            <w:div w:id="2043936911">
              <w:marLeft w:val="0"/>
              <w:marRight w:val="0"/>
              <w:marTop w:val="0"/>
              <w:marBottom w:val="0"/>
              <w:divBdr>
                <w:top w:val="none" w:sz="0" w:space="0" w:color="auto"/>
                <w:left w:val="none" w:sz="0" w:space="0" w:color="auto"/>
                <w:bottom w:val="none" w:sz="0" w:space="0" w:color="auto"/>
                <w:right w:val="none" w:sz="0" w:space="0" w:color="auto"/>
              </w:divBdr>
            </w:div>
            <w:div w:id="2055687751">
              <w:marLeft w:val="0"/>
              <w:marRight w:val="0"/>
              <w:marTop w:val="0"/>
              <w:marBottom w:val="0"/>
              <w:divBdr>
                <w:top w:val="none" w:sz="0" w:space="0" w:color="auto"/>
                <w:left w:val="none" w:sz="0" w:space="0" w:color="auto"/>
                <w:bottom w:val="none" w:sz="0" w:space="0" w:color="auto"/>
                <w:right w:val="none" w:sz="0" w:space="0" w:color="auto"/>
              </w:divBdr>
            </w:div>
            <w:div w:id="2061587430">
              <w:marLeft w:val="0"/>
              <w:marRight w:val="0"/>
              <w:marTop w:val="0"/>
              <w:marBottom w:val="0"/>
              <w:divBdr>
                <w:top w:val="none" w:sz="0" w:space="0" w:color="auto"/>
                <w:left w:val="none" w:sz="0" w:space="0" w:color="auto"/>
                <w:bottom w:val="none" w:sz="0" w:space="0" w:color="auto"/>
                <w:right w:val="none" w:sz="0" w:space="0" w:color="auto"/>
              </w:divBdr>
            </w:div>
            <w:div w:id="2069524287">
              <w:marLeft w:val="0"/>
              <w:marRight w:val="0"/>
              <w:marTop w:val="0"/>
              <w:marBottom w:val="0"/>
              <w:divBdr>
                <w:top w:val="none" w:sz="0" w:space="0" w:color="auto"/>
                <w:left w:val="none" w:sz="0" w:space="0" w:color="auto"/>
                <w:bottom w:val="none" w:sz="0" w:space="0" w:color="auto"/>
                <w:right w:val="none" w:sz="0" w:space="0" w:color="auto"/>
              </w:divBdr>
            </w:div>
            <w:div w:id="2071609374">
              <w:marLeft w:val="0"/>
              <w:marRight w:val="0"/>
              <w:marTop w:val="0"/>
              <w:marBottom w:val="0"/>
              <w:divBdr>
                <w:top w:val="none" w:sz="0" w:space="0" w:color="auto"/>
                <w:left w:val="none" w:sz="0" w:space="0" w:color="auto"/>
                <w:bottom w:val="none" w:sz="0" w:space="0" w:color="auto"/>
                <w:right w:val="none" w:sz="0" w:space="0" w:color="auto"/>
              </w:divBdr>
            </w:div>
            <w:div w:id="2087070997">
              <w:marLeft w:val="0"/>
              <w:marRight w:val="0"/>
              <w:marTop w:val="0"/>
              <w:marBottom w:val="0"/>
              <w:divBdr>
                <w:top w:val="none" w:sz="0" w:space="0" w:color="auto"/>
                <w:left w:val="none" w:sz="0" w:space="0" w:color="auto"/>
                <w:bottom w:val="none" w:sz="0" w:space="0" w:color="auto"/>
                <w:right w:val="none" w:sz="0" w:space="0" w:color="auto"/>
              </w:divBdr>
            </w:div>
            <w:div w:id="2099984670">
              <w:marLeft w:val="0"/>
              <w:marRight w:val="0"/>
              <w:marTop w:val="0"/>
              <w:marBottom w:val="0"/>
              <w:divBdr>
                <w:top w:val="none" w:sz="0" w:space="0" w:color="auto"/>
                <w:left w:val="none" w:sz="0" w:space="0" w:color="auto"/>
                <w:bottom w:val="none" w:sz="0" w:space="0" w:color="auto"/>
                <w:right w:val="none" w:sz="0" w:space="0" w:color="auto"/>
              </w:divBdr>
            </w:div>
            <w:div w:id="2123573037">
              <w:marLeft w:val="0"/>
              <w:marRight w:val="0"/>
              <w:marTop w:val="0"/>
              <w:marBottom w:val="0"/>
              <w:divBdr>
                <w:top w:val="none" w:sz="0" w:space="0" w:color="auto"/>
                <w:left w:val="none" w:sz="0" w:space="0" w:color="auto"/>
                <w:bottom w:val="none" w:sz="0" w:space="0" w:color="auto"/>
                <w:right w:val="none" w:sz="0" w:space="0" w:color="auto"/>
              </w:divBdr>
            </w:div>
            <w:div w:id="21444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3729">
      <w:bodyDiv w:val="1"/>
      <w:marLeft w:val="0"/>
      <w:marRight w:val="0"/>
      <w:marTop w:val="0"/>
      <w:marBottom w:val="0"/>
      <w:divBdr>
        <w:top w:val="none" w:sz="0" w:space="0" w:color="auto"/>
        <w:left w:val="none" w:sz="0" w:space="0" w:color="auto"/>
        <w:bottom w:val="none" w:sz="0" w:space="0" w:color="auto"/>
        <w:right w:val="none" w:sz="0" w:space="0" w:color="auto"/>
      </w:divBdr>
    </w:div>
    <w:div w:id="1982297664">
      <w:bodyDiv w:val="1"/>
      <w:marLeft w:val="0"/>
      <w:marRight w:val="0"/>
      <w:marTop w:val="0"/>
      <w:marBottom w:val="0"/>
      <w:divBdr>
        <w:top w:val="none" w:sz="0" w:space="0" w:color="auto"/>
        <w:left w:val="none" w:sz="0" w:space="0" w:color="auto"/>
        <w:bottom w:val="none" w:sz="0" w:space="0" w:color="auto"/>
        <w:right w:val="none" w:sz="0" w:space="0" w:color="auto"/>
      </w:divBdr>
      <w:divsChild>
        <w:div w:id="271127972">
          <w:marLeft w:val="0"/>
          <w:marRight w:val="0"/>
          <w:marTop w:val="0"/>
          <w:marBottom w:val="0"/>
          <w:divBdr>
            <w:top w:val="none" w:sz="0" w:space="0" w:color="auto"/>
            <w:left w:val="none" w:sz="0" w:space="0" w:color="auto"/>
            <w:bottom w:val="none" w:sz="0" w:space="0" w:color="auto"/>
            <w:right w:val="none" w:sz="0" w:space="0" w:color="auto"/>
          </w:divBdr>
        </w:div>
        <w:div w:id="362756579">
          <w:marLeft w:val="0"/>
          <w:marRight w:val="0"/>
          <w:marTop w:val="0"/>
          <w:marBottom w:val="0"/>
          <w:divBdr>
            <w:top w:val="none" w:sz="0" w:space="0" w:color="auto"/>
            <w:left w:val="none" w:sz="0" w:space="0" w:color="auto"/>
            <w:bottom w:val="none" w:sz="0" w:space="0" w:color="auto"/>
            <w:right w:val="none" w:sz="0" w:space="0" w:color="auto"/>
          </w:divBdr>
        </w:div>
        <w:div w:id="1060204981">
          <w:marLeft w:val="0"/>
          <w:marRight w:val="0"/>
          <w:marTop w:val="0"/>
          <w:marBottom w:val="0"/>
          <w:divBdr>
            <w:top w:val="none" w:sz="0" w:space="0" w:color="auto"/>
            <w:left w:val="none" w:sz="0" w:space="0" w:color="auto"/>
            <w:bottom w:val="none" w:sz="0" w:space="0" w:color="auto"/>
            <w:right w:val="none" w:sz="0" w:space="0" w:color="auto"/>
          </w:divBdr>
        </w:div>
        <w:div w:id="1177885847">
          <w:marLeft w:val="0"/>
          <w:marRight w:val="0"/>
          <w:marTop w:val="0"/>
          <w:marBottom w:val="0"/>
          <w:divBdr>
            <w:top w:val="none" w:sz="0" w:space="0" w:color="auto"/>
            <w:left w:val="none" w:sz="0" w:space="0" w:color="auto"/>
            <w:bottom w:val="none" w:sz="0" w:space="0" w:color="auto"/>
            <w:right w:val="none" w:sz="0" w:space="0" w:color="auto"/>
          </w:divBdr>
        </w:div>
        <w:div w:id="1428505478">
          <w:marLeft w:val="0"/>
          <w:marRight w:val="0"/>
          <w:marTop w:val="0"/>
          <w:marBottom w:val="0"/>
          <w:divBdr>
            <w:top w:val="none" w:sz="0" w:space="0" w:color="auto"/>
            <w:left w:val="none" w:sz="0" w:space="0" w:color="auto"/>
            <w:bottom w:val="none" w:sz="0" w:space="0" w:color="auto"/>
            <w:right w:val="none" w:sz="0" w:space="0" w:color="auto"/>
          </w:divBdr>
        </w:div>
        <w:div w:id="1469007616">
          <w:marLeft w:val="0"/>
          <w:marRight w:val="0"/>
          <w:marTop w:val="0"/>
          <w:marBottom w:val="0"/>
          <w:divBdr>
            <w:top w:val="none" w:sz="0" w:space="0" w:color="auto"/>
            <w:left w:val="none" w:sz="0" w:space="0" w:color="auto"/>
            <w:bottom w:val="none" w:sz="0" w:space="0" w:color="auto"/>
            <w:right w:val="none" w:sz="0" w:space="0" w:color="auto"/>
          </w:divBdr>
        </w:div>
        <w:div w:id="1482766543">
          <w:marLeft w:val="0"/>
          <w:marRight w:val="0"/>
          <w:marTop w:val="0"/>
          <w:marBottom w:val="0"/>
          <w:divBdr>
            <w:top w:val="none" w:sz="0" w:space="0" w:color="auto"/>
            <w:left w:val="none" w:sz="0" w:space="0" w:color="auto"/>
            <w:bottom w:val="none" w:sz="0" w:space="0" w:color="auto"/>
            <w:right w:val="none" w:sz="0" w:space="0" w:color="auto"/>
          </w:divBdr>
        </w:div>
        <w:div w:id="1762675124">
          <w:marLeft w:val="0"/>
          <w:marRight w:val="0"/>
          <w:marTop w:val="0"/>
          <w:marBottom w:val="0"/>
          <w:divBdr>
            <w:top w:val="none" w:sz="0" w:space="0" w:color="auto"/>
            <w:left w:val="none" w:sz="0" w:space="0" w:color="auto"/>
            <w:bottom w:val="none" w:sz="0" w:space="0" w:color="auto"/>
            <w:right w:val="none" w:sz="0" w:space="0" w:color="auto"/>
          </w:divBdr>
        </w:div>
      </w:divsChild>
    </w:div>
    <w:div w:id="1984502371">
      <w:bodyDiv w:val="1"/>
      <w:marLeft w:val="0"/>
      <w:marRight w:val="0"/>
      <w:marTop w:val="0"/>
      <w:marBottom w:val="0"/>
      <w:divBdr>
        <w:top w:val="none" w:sz="0" w:space="0" w:color="auto"/>
        <w:left w:val="none" w:sz="0" w:space="0" w:color="auto"/>
        <w:bottom w:val="none" w:sz="0" w:space="0" w:color="auto"/>
        <w:right w:val="none" w:sz="0" w:space="0" w:color="auto"/>
      </w:divBdr>
    </w:div>
    <w:div w:id="2136022021">
      <w:bodyDiv w:val="1"/>
      <w:marLeft w:val="0"/>
      <w:marRight w:val="0"/>
      <w:marTop w:val="0"/>
      <w:marBottom w:val="0"/>
      <w:divBdr>
        <w:top w:val="none" w:sz="0" w:space="0" w:color="auto"/>
        <w:left w:val="none" w:sz="0" w:space="0" w:color="auto"/>
        <w:bottom w:val="none" w:sz="0" w:space="0" w:color="auto"/>
        <w:right w:val="none" w:sz="0" w:space="0" w:color="auto"/>
      </w:divBdr>
      <w:divsChild>
        <w:div w:id="247273816">
          <w:marLeft w:val="0"/>
          <w:marRight w:val="0"/>
          <w:marTop w:val="0"/>
          <w:marBottom w:val="0"/>
          <w:divBdr>
            <w:top w:val="none" w:sz="0" w:space="0" w:color="auto"/>
            <w:left w:val="none" w:sz="0" w:space="0" w:color="auto"/>
            <w:bottom w:val="none" w:sz="0" w:space="0" w:color="auto"/>
            <w:right w:val="none" w:sz="0" w:space="0" w:color="auto"/>
          </w:divBdr>
        </w:div>
        <w:div w:id="508253710">
          <w:marLeft w:val="0"/>
          <w:marRight w:val="0"/>
          <w:marTop w:val="0"/>
          <w:marBottom w:val="0"/>
          <w:divBdr>
            <w:top w:val="none" w:sz="0" w:space="0" w:color="auto"/>
            <w:left w:val="none" w:sz="0" w:space="0" w:color="auto"/>
            <w:bottom w:val="none" w:sz="0" w:space="0" w:color="auto"/>
            <w:right w:val="none" w:sz="0" w:space="0" w:color="auto"/>
          </w:divBdr>
        </w:div>
        <w:div w:id="736824802">
          <w:marLeft w:val="0"/>
          <w:marRight w:val="0"/>
          <w:marTop w:val="0"/>
          <w:marBottom w:val="0"/>
          <w:divBdr>
            <w:top w:val="none" w:sz="0" w:space="0" w:color="auto"/>
            <w:left w:val="none" w:sz="0" w:space="0" w:color="auto"/>
            <w:bottom w:val="none" w:sz="0" w:space="0" w:color="auto"/>
            <w:right w:val="none" w:sz="0" w:space="0" w:color="auto"/>
          </w:divBdr>
        </w:div>
        <w:div w:id="1385979600">
          <w:marLeft w:val="0"/>
          <w:marRight w:val="0"/>
          <w:marTop w:val="0"/>
          <w:marBottom w:val="0"/>
          <w:divBdr>
            <w:top w:val="none" w:sz="0" w:space="0" w:color="auto"/>
            <w:left w:val="none" w:sz="0" w:space="0" w:color="auto"/>
            <w:bottom w:val="none" w:sz="0" w:space="0" w:color="auto"/>
            <w:right w:val="none" w:sz="0" w:space="0" w:color="auto"/>
          </w:divBdr>
        </w:div>
        <w:div w:id="1837040110">
          <w:marLeft w:val="0"/>
          <w:marRight w:val="0"/>
          <w:marTop w:val="0"/>
          <w:marBottom w:val="0"/>
          <w:divBdr>
            <w:top w:val="none" w:sz="0" w:space="0" w:color="auto"/>
            <w:left w:val="none" w:sz="0" w:space="0" w:color="auto"/>
            <w:bottom w:val="none" w:sz="0" w:space="0" w:color="auto"/>
            <w:right w:val="none" w:sz="0" w:space="0" w:color="auto"/>
          </w:divBdr>
        </w:div>
        <w:div w:id="1853062530">
          <w:marLeft w:val="0"/>
          <w:marRight w:val="0"/>
          <w:marTop w:val="0"/>
          <w:marBottom w:val="0"/>
          <w:divBdr>
            <w:top w:val="none" w:sz="0" w:space="0" w:color="auto"/>
            <w:left w:val="none" w:sz="0" w:space="0" w:color="auto"/>
            <w:bottom w:val="none" w:sz="0" w:space="0" w:color="auto"/>
            <w:right w:val="none" w:sz="0" w:space="0" w:color="auto"/>
          </w:divBdr>
        </w:div>
        <w:div w:id="2112356997">
          <w:marLeft w:val="0"/>
          <w:marRight w:val="0"/>
          <w:marTop w:val="0"/>
          <w:marBottom w:val="0"/>
          <w:divBdr>
            <w:top w:val="none" w:sz="0" w:space="0" w:color="auto"/>
            <w:left w:val="none" w:sz="0" w:space="0" w:color="auto"/>
            <w:bottom w:val="none" w:sz="0" w:space="0" w:color="auto"/>
            <w:right w:val="none" w:sz="0" w:space="0" w:color="auto"/>
          </w:divBdr>
        </w:div>
      </w:divsChild>
    </w:div>
    <w:div w:id="21459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leniow.pl" TargetMode="External"/><Relationship Id="rId4" Type="http://schemas.openxmlformats.org/officeDocument/2006/relationships/settings" Target="settings.xml"/><Relationship Id="rId9" Type="http://schemas.openxmlformats.org/officeDocument/2006/relationships/hyperlink" Target="mailto:zamowienia.publiczne@goleni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2931-2C62-4BD8-A27D-CA8106D6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24</Pages>
  <Words>9558</Words>
  <Characters>57349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UGIM Goleniów</Company>
  <LinksUpToDate>false</LinksUpToDate>
  <CharactersWithSpaces>66774</CharactersWithSpaces>
  <SharedDoc>false</SharedDoc>
  <HLinks>
    <vt:vector size="18" baseType="variant">
      <vt:variant>
        <vt:i4>6488116</vt:i4>
      </vt:variant>
      <vt:variant>
        <vt:i4>6</vt:i4>
      </vt:variant>
      <vt:variant>
        <vt:i4>0</vt:i4>
      </vt:variant>
      <vt:variant>
        <vt:i4>5</vt:i4>
      </vt:variant>
      <vt:variant>
        <vt:lpwstr>http://www.goleniow.pl/</vt:lpwstr>
      </vt:variant>
      <vt:variant>
        <vt:lpwstr/>
      </vt:variant>
      <vt:variant>
        <vt:i4>1048674</vt:i4>
      </vt:variant>
      <vt:variant>
        <vt:i4>3</vt:i4>
      </vt:variant>
      <vt:variant>
        <vt:i4>0</vt:i4>
      </vt:variant>
      <vt:variant>
        <vt:i4>5</vt:i4>
      </vt:variant>
      <vt:variant>
        <vt:lpwstr>mailto:zamowienia.publiczne@goleniow.pl</vt:lpwstr>
      </vt:variant>
      <vt:variant>
        <vt:lpwstr/>
      </vt:variant>
      <vt:variant>
        <vt:i4>5636221</vt:i4>
      </vt:variant>
      <vt:variant>
        <vt:i4>0</vt:i4>
      </vt:variant>
      <vt:variant>
        <vt:i4>0</vt:i4>
      </vt:variant>
      <vt:variant>
        <vt:i4>5</vt:i4>
      </vt:variant>
      <vt:variant>
        <vt:lpwstr>mailto:biuro@gwik.pl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Pracownik UGIM</dc:creator>
  <cp:keywords/>
  <dc:description/>
  <cp:lastModifiedBy>Edyta Tomala</cp:lastModifiedBy>
  <cp:revision>58</cp:revision>
  <cp:lastPrinted>2016-06-16T11:39:00Z</cp:lastPrinted>
  <dcterms:created xsi:type="dcterms:W3CDTF">2016-03-10T19:24:00Z</dcterms:created>
  <dcterms:modified xsi:type="dcterms:W3CDTF">2016-06-17T11:27:00Z</dcterms:modified>
</cp:coreProperties>
</file>